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DC" w:rsidRDefault="00B13CDC" w:rsidP="00B13CDC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Комитет по образованию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Ульчского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муниципального района </w:t>
      </w:r>
    </w:p>
    <w:p w:rsidR="00B13CDC" w:rsidRDefault="00B13CDC" w:rsidP="00B13CDC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Хабаровского края</w:t>
      </w:r>
    </w:p>
    <w:p w:rsidR="00B13CDC" w:rsidRDefault="00B13CDC" w:rsidP="00B13CDC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МБОУ СОШ  п.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Мариинский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рейд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Мариинского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tbl>
      <w:tblPr>
        <w:tblpPr w:leftFromText="180" w:rightFromText="180" w:bottomFromText="200" w:vertAnchor="text" w:horzAnchor="margin" w:tblpY="135"/>
        <w:tblW w:w="10632" w:type="dxa"/>
        <w:tblLook w:val="04A0"/>
      </w:tblPr>
      <w:tblGrid>
        <w:gridCol w:w="3686"/>
        <w:gridCol w:w="3686"/>
        <w:gridCol w:w="3260"/>
      </w:tblGrid>
      <w:tr w:rsidR="00B13CDC" w:rsidTr="00B13CDC">
        <w:tc>
          <w:tcPr>
            <w:tcW w:w="3686" w:type="dxa"/>
            <w:hideMark/>
          </w:tcPr>
          <w:p w:rsidR="00B13CDC" w:rsidRDefault="00B1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РАССМОТРЕНО:</w:t>
            </w:r>
          </w:p>
          <w:p w:rsidR="00B13CDC" w:rsidRDefault="00B13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На педагогическом совете</w:t>
            </w:r>
          </w:p>
          <w:p w:rsidR="00B13CDC" w:rsidRDefault="00B13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Протокол № ____</w:t>
            </w:r>
          </w:p>
          <w:p w:rsidR="00B13CDC" w:rsidRDefault="00B13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От «___» ________ 2016г.</w:t>
            </w:r>
          </w:p>
        </w:tc>
        <w:tc>
          <w:tcPr>
            <w:tcW w:w="3686" w:type="dxa"/>
            <w:hideMark/>
          </w:tcPr>
          <w:p w:rsidR="00B13CDC" w:rsidRDefault="00B1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СОГЛАСОВАНО:</w:t>
            </w:r>
          </w:p>
          <w:p w:rsidR="00B13CDC" w:rsidRDefault="00B13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Завуч по УВР</w:t>
            </w:r>
          </w:p>
          <w:p w:rsidR="00B13CDC" w:rsidRDefault="00B13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________ /____________/</w:t>
            </w:r>
          </w:p>
          <w:p w:rsidR="00B13CDC" w:rsidRDefault="00B13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«___» _________ 2016г.</w:t>
            </w:r>
          </w:p>
        </w:tc>
        <w:tc>
          <w:tcPr>
            <w:tcW w:w="3260" w:type="dxa"/>
            <w:hideMark/>
          </w:tcPr>
          <w:p w:rsidR="00B13CDC" w:rsidRDefault="00B1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УТВЕРЖДЕНО:</w:t>
            </w:r>
          </w:p>
          <w:p w:rsidR="00B13CDC" w:rsidRDefault="00B13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Директор школы</w:t>
            </w:r>
          </w:p>
          <w:p w:rsidR="00B13CDC" w:rsidRDefault="00B13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_________/В.А.Ядрина/</w:t>
            </w:r>
          </w:p>
          <w:p w:rsidR="00B13CDC" w:rsidRDefault="00B13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«___» _________ 2016г.</w:t>
            </w:r>
          </w:p>
        </w:tc>
      </w:tr>
    </w:tbl>
    <w:p w:rsidR="00A4540B" w:rsidRDefault="00A4540B" w:rsidP="00A4540B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A4540B" w:rsidRDefault="00A4540B" w:rsidP="00A4540B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A4540B" w:rsidRPr="00B53BDC" w:rsidRDefault="00A4540B" w:rsidP="00A4540B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A4540B" w:rsidRDefault="00A4540B" w:rsidP="00A4540B">
      <w:pPr>
        <w:shd w:val="clear" w:color="auto" w:fill="FFFFFF"/>
        <w:jc w:val="center"/>
        <w:rPr>
          <w:rFonts w:ascii="Times New Roman" w:hAnsi="Times New Roman" w:cs="Arial"/>
          <w:b/>
          <w:sz w:val="36"/>
        </w:rPr>
      </w:pPr>
      <w:r w:rsidRPr="00B53BDC">
        <w:rPr>
          <w:rFonts w:ascii="Times New Roman" w:hAnsi="Times New Roman" w:cs="Arial"/>
          <w:b/>
          <w:sz w:val="36"/>
        </w:rPr>
        <w:t>РАБОЧАЯ ПРОГРАММА</w:t>
      </w:r>
    </w:p>
    <w:p w:rsidR="00A4540B" w:rsidRDefault="00A4540B" w:rsidP="00A4540B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 w:rsidRPr="00B53BDC">
        <w:rPr>
          <w:rFonts w:ascii="Times New Roman" w:hAnsi="Times New Roman" w:cs="Arial"/>
          <w:b/>
          <w:sz w:val="28"/>
        </w:rPr>
        <w:t xml:space="preserve">по  английскому  языку </w:t>
      </w:r>
    </w:p>
    <w:p w:rsidR="00A4540B" w:rsidRDefault="00A4540B" w:rsidP="00A4540B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b/>
          <w:sz w:val="28"/>
        </w:rPr>
        <w:t>4 класс</w:t>
      </w:r>
    </w:p>
    <w:p w:rsidR="00A4540B" w:rsidRDefault="00A4540B" w:rsidP="00A4540B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b/>
          <w:sz w:val="28"/>
        </w:rPr>
        <w:t>2016 – 2017 учебный год</w:t>
      </w:r>
    </w:p>
    <w:p w:rsidR="00A4540B" w:rsidRPr="00B53BDC" w:rsidRDefault="00A4540B" w:rsidP="00A4540B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 w:rsidRPr="00B53BDC">
        <w:rPr>
          <w:rFonts w:ascii="Times New Roman" w:hAnsi="Times New Roman" w:cs="Arial"/>
          <w:b/>
          <w:sz w:val="28"/>
        </w:rPr>
        <w:t>Базовый уровень</w:t>
      </w:r>
    </w:p>
    <w:p w:rsidR="00A4540B" w:rsidRPr="00B53BDC" w:rsidRDefault="00A4540B" w:rsidP="00A4540B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</w:p>
    <w:p w:rsidR="00A4540B" w:rsidRPr="00B53BDC" w:rsidRDefault="00A4540B" w:rsidP="00A4540B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A4540B" w:rsidRPr="00B53BDC" w:rsidRDefault="00A4540B" w:rsidP="00A4540B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A4540B" w:rsidRDefault="00A4540B" w:rsidP="00A4540B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A4540B" w:rsidRPr="00B53BDC" w:rsidRDefault="00A4540B" w:rsidP="00A4540B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A4540B" w:rsidRDefault="00A4540B" w:rsidP="00A4540B">
      <w:pPr>
        <w:shd w:val="clear" w:color="auto" w:fill="FFFFFF"/>
        <w:jc w:val="right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         </w:t>
      </w:r>
      <w:r w:rsidRPr="00B53BDC">
        <w:rPr>
          <w:rFonts w:ascii="Times New Roman" w:hAnsi="Times New Roman" w:cs="Arial"/>
          <w:sz w:val="28"/>
        </w:rPr>
        <w:t xml:space="preserve">   </w:t>
      </w:r>
      <w:r>
        <w:rPr>
          <w:rFonts w:ascii="Times New Roman" w:hAnsi="Times New Roman" w:cs="Arial"/>
          <w:sz w:val="28"/>
        </w:rPr>
        <w:t xml:space="preserve">Учитель: </w:t>
      </w:r>
      <w:proofErr w:type="spellStart"/>
      <w:r>
        <w:rPr>
          <w:rFonts w:ascii="Times New Roman" w:hAnsi="Times New Roman" w:cs="Arial"/>
          <w:sz w:val="28"/>
        </w:rPr>
        <w:t>Собко</w:t>
      </w:r>
      <w:proofErr w:type="spellEnd"/>
      <w:r>
        <w:rPr>
          <w:rFonts w:ascii="Times New Roman" w:hAnsi="Times New Roman" w:cs="Arial"/>
          <w:sz w:val="28"/>
        </w:rPr>
        <w:t xml:space="preserve"> В.А.</w:t>
      </w:r>
    </w:p>
    <w:p w:rsidR="00A4540B" w:rsidRDefault="00A4540B" w:rsidP="00A4540B">
      <w:pPr>
        <w:shd w:val="clear" w:color="auto" w:fill="FFFFFF"/>
        <w:rPr>
          <w:rFonts w:ascii="Times New Roman" w:hAnsi="Times New Roman" w:cs="Arial"/>
          <w:sz w:val="28"/>
        </w:rPr>
      </w:pPr>
    </w:p>
    <w:p w:rsidR="00A4540B" w:rsidRDefault="00A4540B" w:rsidP="00A4540B">
      <w:pPr>
        <w:shd w:val="clear" w:color="auto" w:fill="FFFFFF"/>
        <w:rPr>
          <w:rFonts w:ascii="Times New Roman" w:hAnsi="Times New Roman" w:cs="Arial"/>
          <w:sz w:val="28"/>
        </w:rPr>
      </w:pPr>
    </w:p>
    <w:p w:rsidR="00F64BED" w:rsidRDefault="00A4540B" w:rsidP="00A4540B">
      <w:pPr>
        <w:jc w:val="center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2016-2017 учебный год</w:t>
      </w:r>
    </w:p>
    <w:p w:rsidR="00A4540B" w:rsidRDefault="00A4540B" w:rsidP="00A4540B">
      <w:pPr>
        <w:jc w:val="center"/>
        <w:rPr>
          <w:rFonts w:ascii="Times New Roman" w:hAnsi="Times New Roman" w:cs="Arial"/>
          <w:sz w:val="28"/>
        </w:rPr>
      </w:pPr>
    </w:p>
    <w:p w:rsidR="00A4540B" w:rsidRDefault="00A4540B" w:rsidP="00A4540B">
      <w:pPr>
        <w:jc w:val="center"/>
        <w:rPr>
          <w:rFonts w:ascii="Times New Roman" w:hAnsi="Times New Roman" w:cs="Arial"/>
          <w:sz w:val="28"/>
        </w:rPr>
      </w:pPr>
    </w:p>
    <w:p w:rsidR="00A4540B" w:rsidRDefault="00A4540B" w:rsidP="00A4540B">
      <w:pPr>
        <w:jc w:val="center"/>
        <w:rPr>
          <w:rFonts w:ascii="Times New Roman" w:hAnsi="Times New Roman" w:cs="Arial"/>
          <w:sz w:val="28"/>
        </w:rPr>
      </w:pPr>
    </w:p>
    <w:p w:rsidR="00A4540B" w:rsidRDefault="00A4540B" w:rsidP="00A4540B">
      <w:pPr>
        <w:jc w:val="center"/>
        <w:rPr>
          <w:rFonts w:ascii="Times New Roman" w:hAnsi="Times New Roman" w:cs="Arial"/>
          <w:sz w:val="28"/>
        </w:rPr>
      </w:pPr>
    </w:p>
    <w:p w:rsidR="00B13CDC" w:rsidRDefault="00B13CDC" w:rsidP="00A454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3CDC" w:rsidRDefault="00B13CDC" w:rsidP="00A454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540B" w:rsidRPr="00A4540B" w:rsidRDefault="00A4540B" w:rsidP="00A4540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b/>
          <w:sz w:val="24"/>
          <w:szCs w:val="24"/>
        </w:rPr>
        <w:lastRenderedPageBreak/>
        <w:t xml:space="preserve">Содержание учебного предмета «Английский язык», </w:t>
      </w:r>
      <w:r>
        <w:rPr>
          <w:rFonts w:ascii="Times New Roman" w:hAnsi="Times New Roman"/>
          <w:b/>
          <w:sz w:val="24"/>
          <w:szCs w:val="24"/>
        </w:rPr>
        <w:t>4</w:t>
      </w:r>
      <w:r w:rsidRPr="00A4540B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A4540B" w:rsidRPr="00A4540B" w:rsidRDefault="00A4540B" w:rsidP="00A4540B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>1. Любимое время года. Погода. Занятия в разное время года. Сказка о лягушке-путешественнице “</w:t>
      </w:r>
      <w:r w:rsidRPr="00A4540B">
        <w:rPr>
          <w:rFonts w:ascii="Times New Roman" w:hAnsi="Times New Roman"/>
          <w:sz w:val="24"/>
          <w:szCs w:val="24"/>
          <w:lang w:val="en-US"/>
        </w:rPr>
        <w:t>Two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Ducks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and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the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Frog</w:t>
      </w:r>
      <w:r w:rsidRPr="00A4540B">
        <w:rPr>
          <w:rFonts w:ascii="Times New Roman" w:hAnsi="Times New Roman"/>
          <w:sz w:val="24"/>
          <w:szCs w:val="24"/>
        </w:rPr>
        <w:t>”. Сказка о временах года “</w:t>
      </w:r>
      <w:r w:rsidRPr="00A4540B">
        <w:rPr>
          <w:rFonts w:ascii="Times New Roman" w:hAnsi="Times New Roman"/>
          <w:sz w:val="24"/>
          <w:szCs w:val="24"/>
          <w:lang w:val="en-US"/>
        </w:rPr>
        <w:t>The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Donkey</w:t>
      </w:r>
      <w:r w:rsidRPr="00A4540B">
        <w:rPr>
          <w:rFonts w:ascii="Times New Roman" w:hAnsi="Times New Roman"/>
          <w:sz w:val="24"/>
          <w:szCs w:val="24"/>
        </w:rPr>
        <w:t>’</w:t>
      </w:r>
      <w:r w:rsidRPr="00A4540B">
        <w:rPr>
          <w:rFonts w:ascii="Times New Roman" w:hAnsi="Times New Roman"/>
          <w:sz w:val="24"/>
          <w:szCs w:val="24"/>
          <w:lang w:val="en-US"/>
        </w:rPr>
        <w:t>s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40B">
        <w:rPr>
          <w:rFonts w:ascii="Times New Roman" w:hAnsi="Times New Roman"/>
          <w:sz w:val="24"/>
          <w:szCs w:val="24"/>
          <w:lang w:val="en-US"/>
        </w:rPr>
        <w:t>Favourite</w:t>
      </w:r>
      <w:proofErr w:type="spellEnd"/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Season</w:t>
      </w:r>
      <w:r w:rsidRPr="00A4540B">
        <w:rPr>
          <w:rFonts w:ascii="Times New Roman" w:hAnsi="Times New Roman"/>
          <w:sz w:val="24"/>
          <w:szCs w:val="24"/>
        </w:rPr>
        <w:t xml:space="preserve">”. Выходной день — пикник.  </w:t>
      </w:r>
    </w:p>
    <w:p w:rsidR="00A4540B" w:rsidRPr="00A4540B" w:rsidRDefault="00A4540B" w:rsidP="00A4540B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 xml:space="preserve"> 2. Английский дом. Мой дом, моя квартира, моя комната. Сказка о приключениях английского мальчика “</w:t>
      </w:r>
      <w:r w:rsidRPr="00A4540B">
        <w:rPr>
          <w:rFonts w:ascii="Times New Roman" w:hAnsi="Times New Roman"/>
          <w:sz w:val="24"/>
          <w:szCs w:val="24"/>
          <w:lang w:val="en-US"/>
        </w:rPr>
        <w:t>The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Big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Secret</w:t>
      </w:r>
      <w:r w:rsidRPr="00A4540B">
        <w:rPr>
          <w:rFonts w:ascii="Times New Roman" w:hAnsi="Times New Roman"/>
          <w:sz w:val="24"/>
          <w:szCs w:val="24"/>
        </w:rPr>
        <w:t>”.</w:t>
      </w:r>
    </w:p>
    <w:p w:rsidR="00A4540B" w:rsidRPr="00430469" w:rsidRDefault="00A4540B" w:rsidP="00A4540B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Pr="00A4540B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 w:rsidRPr="00A4540B">
        <w:rPr>
          <w:rFonts w:ascii="Times New Roman" w:hAnsi="Times New Roman"/>
          <w:sz w:val="24"/>
          <w:szCs w:val="24"/>
          <w:lang w:val="en-US"/>
        </w:rPr>
        <w:t xml:space="preserve"> “We’ll Vis</w:t>
      </w:r>
      <w:r w:rsidR="00430469">
        <w:rPr>
          <w:rFonts w:ascii="Times New Roman" w:hAnsi="Times New Roman"/>
          <w:sz w:val="24"/>
          <w:szCs w:val="24"/>
          <w:lang w:val="en-US"/>
        </w:rPr>
        <w:t>it Fairy Land Next Holidays!”</w:t>
      </w:r>
    </w:p>
    <w:p w:rsidR="00A4540B" w:rsidRPr="00A4540B" w:rsidRDefault="00A4540B" w:rsidP="00A4540B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540B">
        <w:rPr>
          <w:rFonts w:ascii="Times New Roman" w:hAnsi="Times New Roman"/>
          <w:sz w:val="24"/>
          <w:szCs w:val="24"/>
        </w:rPr>
        <w:t>4. Жизнь в городе и селе. Сказка о превращении серого города в цветущий сад “</w:t>
      </w:r>
      <w:r w:rsidRPr="00A4540B">
        <w:rPr>
          <w:rFonts w:ascii="Times New Roman" w:hAnsi="Times New Roman"/>
          <w:sz w:val="24"/>
          <w:szCs w:val="24"/>
          <w:lang w:val="en-US"/>
        </w:rPr>
        <w:t>The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Green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Garden</w:t>
      </w:r>
      <w:r w:rsidRPr="00A4540B">
        <w:rPr>
          <w:rFonts w:ascii="Times New Roman" w:hAnsi="Times New Roman"/>
          <w:sz w:val="24"/>
          <w:szCs w:val="24"/>
        </w:rPr>
        <w:t>”. Дикие и домашние животные. Как люди и животные помогают друг другу.-</w:t>
      </w:r>
    </w:p>
    <w:p w:rsidR="00A4540B" w:rsidRPr="00A4540B" w:rsidRDefault="00A4540B" w:rsidP="00A4540B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4540B">
        <w:rPr>
          <w:rFonts w:ascii="Times New Roman" w:hAnsi="Times New Roman"/>
          <w:sz w:val="24"/>
          <w:szCs w:val="24"/>
        </w:rPr>
        <w:t xml:space="preserve">5. Мир моих фантазий: сочиняем истории и сказки. </w:t>
      </w:r>
      <w:proofErr w:type="spellStart"/>
      <w:r w:rsidRPr="00A4540B">
        <w:rPr>
          <w:rFonts w:ascii="Times New Roman" w:hAnsi="Times New Roman"/>
          <w:sz w:val="24"/>
          <w:szCs w:val="24"/>
          <w:lang w:val="en-US"/>
        </w:rPr>
        <w:t>Английские</w:t>
      </w:r>
      <w:proofErr w:type="spellEnd"/>
      <w:r w:rsidRPr="00A454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540B">
        <w:rPr>
          <w:rFonts w:ascii="Times New Roman" w:hAnsi="Times New Roman"/>
          <w:sz w:val="24"/>
          <w:szCs w:val="24"/>
          <w:lang w:val="en-US"/>
        </w:rPr>
        <w:t>сказки</w:t>
      </w:r>
      <w:proofErr w:type="spellEnd"/>
      <w:r w:rsidRPr="00A4540B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A4540B" w:rsidRPr="00A4540B" w:rsidRDefault="00A4540B" w:rsidP="00A4540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4540B">
        <w:rPr>
          <w:rFonts w:ascii="Times New Roman" w:hAnsi="Times New Roman"/>
          <w:sz w:val="24"/>
          <w:szCs w:val="24"/>
          <w:lang w:val="en-US"/>
        </w:rPr>
        <w:t>“The Smart Little Bird”, “The Wolf and the Sheep”.</w:t>
      </w:r>
      <w:proofErr w:type="gramEnd"/>
      <w:r w:rsidRPr="00A454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540B">
        <w:rPr>
          <w:rFonts w:ascii="Times New Roman" w:hAnsi="Times New Roman"/>
          <w:sz w:val="24"/>
          <w:szCs w:val="24"/>
        </w:rPr>
        <w:t xml:space="preserve">История о том, как </w:t>
      </w:r>
    </w:p>
    <w:p w:rsidR="00A4540B" w:rsidRPr="00A4540B" w:rsidRDefault="00A4540B" w:rsidP="00A4540B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 xml:space="preserve">Санта-Клаус готовится к Рождеству и Новому году. </w:t>
      </w:r>
    </w:p>
    <w:p w:rsidR="00A4540B" w:rsidRPr="00A4540B" w:rsidRDefault="00A4540B" w:rsidP="00A4540B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 xml:space="preserve">6. </w:t>
      </w:r>
      <w:proofErr w:type="spellStart"/>
      <w:r w:rsidRPr="00A4540B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 w:rsidRPr="00A4540B">
        <w:rPr>
          <w:rFonts w:ascii="Times New Roman" w:hAnsi="Times New Roman"/>
          <w:sz w:val="24"/>
          <w:szCs w:val="24"/>
          <w:lang w:val="en-US"/>
        </w:rPr>
        <w:t xml:space="preserve"> “Let’s Write a Fairy Tale!</w:t>
      </w:r>
      <w:proofErr w:type="gramStart"/>
      <w:r w:rsidRPr="00A4540B">
        <w:rPr>
          <w:rFonts w:ascii="Times New Roman" w:hAnsi="Times New Roman"/>
          <w:sz w:val="24"/>
          <w:szCs w:val="24"/>
          <w:lang w:val="en-US"/>
        </w:rPr>
        <w:t>”.</w:t>
      </w:r>
      <w:proofErr w:type="gramEnd"/>
    </w:p>
    <w:p w:rsidR="00A4540B" w:rsidRPr="00A4540B" w:rsidRDefault="00A4540B" w:rsidP="00A4540B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540B">
        <w:rPr>
          <w:rFonts w:ascii="Times New Roman" w:hAnsi="Times New Roman"/>
          <w:sz w:val="24"/>
          <w:szCs w:val="24"/>
        </w:rPr>
        <w:t xml:space="preserve">7. Выходные в кругу семьи: любимые занятия членов семьи. Мои любимые занятия. Помощь родителям по дому. </w:t>
      </w:r>
      <w:proofErr w:type="spellStart"/>
      <w:r w:rsidRPr="00A4540B">
        <w:rPr>
          <w:rFonts w:ascii="Times New Roman" w:hAnsi="Times New Roman"/>
          <w:sz w:val="24"/>
          <w:szCs w:val="24"/>
          <w:lang w:val="en-US"/>
        </w:rPr>
        <w:t>Английские</w:t>
      </w:r>
      <w:proofErr w:type="spellEnd"/>
      <w:r w:rsidRPr="00A454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540B">
        <w:rPr>
          <w:rFonts w:ascii="Times New Roman" w:hAnsi="Times New Roman"/>
          <w:sz w:val="24"/>
          <w:szCs w:val="24"/>
          <w:lang w:val="en-US"/>
        </w:rPr>
        <w:t>сказки</w:t>
      </w:r>
      <w:proofErr w:type="spellEnd"/>
      <w:r w:rsidRPr="00A4540B">
        <w:rPr>
          <w:rFonts w:ascii="Times New Roman" w:hAnsi="Times New Roman"/>
          <w:sz w:val="24"/>
          <w:szCs w:val="24"/>
          <w:lang w:val="en-US"/>
        </w:rPr>
        <w:t>: “I Don’t Want to”, “Why Do Cats Wash after Dinner?</w:t>
      </w:r>
      <w:proofErr w:type="gramStart"/>
      <w:r w:rsidRPr="00A4540B">
        <w:rPr>
          <w:rFonts w:ascii="Times New Roman" w:hAnsi="Times New Roman"/>
          <w:sz w:val="24"/>
          <w:szCs w:val="24"/>
          <w:lang w:val="en-US"/>
        </w:rPr>
        <w:t>”.</w:t>
      </w:r>
      <w:proofErr w:type="gramEnd"/>
      <w:r w:rsidRPr="00A454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540B">
        <w:rPr>
          <w:rFonts w:ascii="Times New Roman" w:hAnsi="Times New Roman"/>
          <w:sz w:val="24"/>
          <w:szCs w:val="24"/>
        </w:rPr>
        <w:t xml:space="preserve">Вежливый телефонный разговор. Поведение в семье и гостях. </w:t>
      </w:r>
    </w:p>
    <w:p w:rsidR="00A4540B" w:rsidRPr="00A4540B" w:rsidRDefault="00A4540B" w:rsidP="00A4540B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 xml:space="preserve"> 8. В магазине: одежда и обувь, вежливый разговор с продавцом, что купить для путешествия. Английская сказка “</w:t>
      </w:r>
      <w:r w:rsidRPr="00A4540B">
        <w:rPr>
          <w:rFonts w:ascii="Times New Roman" w:hAnsi="Times New Roman"/>
          <w:sz w:val="24"/>
          <w:szCs w:val="24"/>
          <w:lang w:val="en-US"/>
        </w:rPr>
        <w:t>Baby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Elephant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and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His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New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Clothes</w:t>
      </w:r>
      <w:r w:rsidRPr="00A4540B">
        <w:rPr>
          <w:rFonts w:ascii="Times New Roman" w:hAnsi="Times New Roman"/>
          <w:sz w:val="24"/>
          <w:szCs w:val="24"/>
        </w:rPr>
        <w:t xml:space="preserve">”. Покупка продуктов в разных упаковках. Вежливый разговор за столом. Типичный английский завтрак. </w:t>
      </w:r>
    </w:p>
    <w:p w:rsidR="00A4540B" w:rsidRPr="00A4540B" w:rsidRDefault="00A4540B" w:rsidP="00A4540B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 xml:space="preserve"> 9. Проект “</w:t>
      </w:r>
      <w:r w:rsidRPr="00A4540B">
        <w:rPr>
          <w:rFonts w:ascii="Times New Roman" w:hAnsi="Times New Roman"/>
          <w:sz w:val="24"/>
          <w:szCs w:val="24"/>
          <w:lang w:val="en-US"/>
        </w:rPr>
        <w:t>MFM</w:t>
      </w:r>
      <w:r w:rsidRPr="00A4540B">
        <w:rPr>
          <w:rFonts w:ascii="Times New Roman" w:hAnsi="Times New Roman"/>
          <w:sz w:val="24"/>
          <w:szCs w:val="24"/>
        </w:rPr>
        <w:t xml:space="preserve"> (</w:t>
      </w:r>
      <w:r w:rsidRPr="00A4540B">
        <w:rPr>
          <w:rFonts w:ascii="Times New Roman" w:hAnsi="Times New Roman"/>
          <w:sz w:val="24"/>
          <w:szCs w:val="24"/>
          <w:lang w:val="en-US"/>
        </w:rPr>
        <w:t>Modern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Fashion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Magazine</w:t>
      </w:r>
      <w:r w:rsidRPr="00A4540B">
        <w:rPr>
          <w:rFonts w:ascii="Times New Roman" w:hAnsi="Times New Roman"/>
          <w:sz w:val="24"/>
          <w:szCs w:val="24"/>
        </w:rPr>
        <w:t xml:space="preserve">) </w:t>
      </w:r>
      <w:r w:rsidRPr="00A4540B">
        <w:rPr>
          <w:rFonts w:ascii="Times New Roman" w:hAnsi="Times New Roman"/>
          <w:sz w:val="24"/>
          <w:szCs w:val="24"/>
          <w:lang w:val="en-US"/>
        </w:rPr>
        <w:t>for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Stars</w:t>
      </w:r>
      <w:r w:rsidRPr="00A4540B">
        <w:rPr>
          <w:rFonts w:ascii="Times New Roman" w:hAnsi="Times New Roman"/>
          <w:sz w:val="24"/>
          <w:szCs w:val="24"/>
        </w:rPr>
        <w:t>”.</w:t>
      </w:r>
    </w:p>
    <w:p w:rsidR="00A4540B" w:rsidRPr="00A4540B" w:rsidRDefault="00A4540B" w:rsidP="00A4540B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>10. Моя школа, моя классная комната. Занятия в школе. Школьные принадлежности. Школьные</w:t>
      </w:r>
      <w:r w:rsidRPr="00A454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540B">
        <w:rPr>
          <w:rFonts w:ascii="Times New Roman" w:hAnsi="Times New Roman"/>
          <w:sz w:val="24"/>
          <w:szCs w:val="24"/>
        </w:rPr>
        <w:t>предметы</w:t>
      </w:r>
      <w:r w:rsidRPr="00A454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4540B">
        <w:rPr>
          <w:rFonts w:ascii="Times New Roman" w:hAnsi="Times New Roman"/>
          <w:sz w:val="24"/>
          <w:szCs w:val="24"/>
        </w:rPr>
        <w:t>Школьные</w:t>
      </w:r>
      <w:r w:rsidRPr="00A454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540B">
        <w:rPr>
          <w:rFonts w:ascii="Times New Roman" w:hAnsi="Times New Roman"/>
          <w:sz w:val="24"/>
          <w:szCs w:val="24"/>
        </w:rPr>
        <w:t>истории</w:t>
      </w:r>
      <w:r w:rsidRPr="00A4540B">
        <w:rPr>
          <w:rFonts w:ascii="Times New Roman" w:hAnsi="Times New Roman"/>
          <w:sz w:val="24"/>
          <w:szCs w:val="24"/>
          <w:lang w:val="en-US"/>
        </w:rPr>
        <w:t xml:space="preserve"> “Jason and Becky at School”, “The Best Time for Apples”. </w:t>
      </w:r>
      <w:r w:rsidRPr="00A4540B">
        <w:rPr>
          <w:rFonts w:ascii="Times New Roman" w:hAnsi="Times New Roman"/>
          <w:sz w:val="24"/>
          <w:szCs w:val="24"/>
        </w:rPr>
        <w:t>Английская сказка об умении находить общий язык с соседями “</w:t>
      </w:r>
      <w:r w:rsidRPr="00A4540B">
        <w:rPr>
          <w:rFonts w:ascii="Times New Roman" w:hAnsi="Times New Roman"/>
          <w:sz w:val="24"/>
          <w:szCs w:val="24"/>
          <w:lang w:val="en-US"/>
        </w:rPr>
        <w:t>The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King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and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the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Cheese</w:t>
      </w:r>
      <w:r w:rsidRPr="00A4540B">
        <w:rPr>
          <w:rFonts w:ascii="Times New Roman" w:hAnsi="Times New Roman"/>
          <w:sz w:val="24"/>
          <w:szCs w:val="24"/>
        </w:rPr>
        <w:t>”.</w:t>
      </w:r>
    </w:p>
    <w:p w:rsidR="00A4540B" w:rsidRPr="00A4540B" w:rsidRDefault="00A4540B" w:rsidP="00A4540B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>11. Проект “</w:t>
      </w:r>
      <w:r w:rsidRPr="00A4540B">
        <w:rPr>
          <w:rFonts w:ascii="Times New Roman" w:hAnsi="Times New Roman"/>
          <w:sz w:val="24"/>
          <w:szCs w:val="24"/>
          <w:lang w:val="en-US"/>
        </w:rPr>
        <w:t>Diploma</w:t>
      </w:r>
      <w:r w:rsidRPr="00A4540B">
        <w:rPr>
          <w:rFonts w:ascii="Times New Roman" w:hAnsi="Times New Roman"/>
          <w:sz w:val="24"/>
          <w:szCs w:val="24"/>
        </w:rPr>
        <w:t>”.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 xml:space="preserve">12. Мир моих увлечений. Любимые детские произведения моих зарубежных сверстников: сказки, песни, стихи. </w:t>
      </w:r>
      <w:proofErr w:type="spellStart"/>
      <w:r w:rsidRPr="00A4540B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A4540B">
        <w:rPr>
          <w:rFonts w:ascii="Times New Roman" w:hAnsi="Times New Roman"/>
          <w:sz w:val="24"/>
          <w:szCs w:val="24"/>
        </w:rPr>
        <w:t xml:space="preserve"> сказок и рассказов.</w:t>
      </w:r>
    </w:p>
    <w:p w:rsidR="00A4540B" w:rsidRPr="00A4540B" w:rsidRDefault="00A4540B" w:rsidP="00430469">
      <w:pPr>
        <w:pStyle w:val="a6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bookmark114"/>
      <w:r w:rsidRPr="00A4540B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 по видам речевой деятельности</w:t>
      </w:r>
      <w:bookmarkEnd w:id="0"/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  <w:u w:val="single"/>
        </w:rPr>
      </w:pPr>
      <w:bookmarkStart w:id="1" w:name="bookmark115"/>
      <w:r w:rsidRPr="00A4540B">
        <w:rPr>
          <w:rFonts w:ascii="Times New Roman" w:hAnsi="Times New Roman"/>
          <w:sz w:val="24"/>
          <w:szCs w:val="24"/>
        </w:rPr>
        <w:t xml:space="preserve">В русле </w:t>
      </w:r>
      <w:r w:rsidRPr="00A4540B">
        <w:rPr>
          <w:rFonts w:ascii="Times New Roman" w:hAnsi="Times New Roman"/>
          <w:sz w:val="24"/>
          <w:szCs w:val="24"/>
          <w:u w:val="single"/>
        </w:rPr>
        <w:t>говорения</w:t>
      </w:r>
      <w:bookmarkEnd w:id="1"/>
    </w:p>
    <w:p w:rsidR="00A4540B" w:rsidRPr="00A4540B" w:rsidRDefault="00A4540B" w:rsidP="00430469">
      <w:pPr>
        <w:pStyle w:val="a3"/>
        <w:rPr>
          <w:rFonts w:ascii="Times New Roman" w:hAnsi="Times New Roman"/>
          <w:i/>
          <w:sz w:val="24"/>
          <w:szCs w:val="24"/>
        </w:rPr>
      </w:pPr>
      <w:r w:rsidRPr="00A4540B">
        <w:rPr>
          <w:rFonts w:ascii="Times New Roman" w:hAnsi="Times New Roman"/>
          <w:i/>
          <w:sz w:val="24"/>
          <w:szCs w:val="24"/>
        </w:rPr>
        <w:t>1. Диалогическая форма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>Уметь вести: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>• этикетные диалоги в типичных ситуациях бытового, учебно-трудового и межкультурного общения: знакомиться, представляться самому и представлять друга; выражать благодарность вы процессе совместной деятельности; предлагать угощение, благодарить за угощение, вежливо отказываться от угощения; начинать</w:t>
      </w:r>
      <w:proofErr w:type="gramStart"/>
      <w:r w:rsidRPr="00A4540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4540B">
        <w:rPr>
          <w:rFonts w:ascii="Times New Roman" w:hAnsi="Times New Roman"/>
          <w:sz w:val="24"/>
          <w:szCs w:val="24"/>
        </w:rPr>
        <w:t xml:space="preserve"> поддерживать  и заканчивать разговор по телефону;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4540B">
        <w:rPr>
          <w:rFonts w:ascii="Times New Roman" w:hAnsi="Times New Roman"/>
          <w:sz w:val="24"/>
          <w:szCs w:val="24"/>
        </w:rPr>
        <w:t>• диалог-расспрос (запрос информации и ответ на него), задавая вопросы: кто? что? где? куда? откуда? когда? почему? зачем?;</w:t>
      </w:r>
      <w:proofErr w:type="gramEnd"/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>• диалог — побуждение к действию. Обращаться с просьбой и реагировать на просьбу партнера; просить о помощи и предлагать свою помощь; предлагать сделать что-то вместе, соглашаться или не соглашаться на предложение  партнера.</w:t>
      </w:r>
    </w:p>
    <w:p w:rsidR="00A4540B" w:rsidRPr="00A4540B" w:rsidRDefault="00A4540B" w:rsidP="00430469">
      <w:pPr>
        <w:pStyle w:val="a3"/>
        <w:rPr>
          <w:rFonts w:ascii="Times New Roman" w:hAnsi="Times New Roman"/>
          <w:i/>
          <w:sz w:val="24"/>
          <w:szCs w:val="24"/>
        </w:rPr>
      </w:pPr>
      <w:r w:rsidRPr="00A4540B">
        <w:rPr>
          <w:rFonts w:ascii="Times New Roman" w:hAnsi="Times New Roman"/>
          <w:i/>
          <w:sz w:val="24"/>
          <w:szCs w:val="24"/>
        </w:rPr>
        <w:t>2. Монологическая форма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>Уметь пользоваться основными коммуникативными типами речи: описание, рассказ,</w:t>
      </w:r>
      <w:r w:rsidRPr="00A4540B">
        <w:rPr>
          <w:rStyle w:val="1"/>
          <w:rFonts w:eastAsia="Arial Unicode MS"/>
          <w:sz w:val="24"/>
          <w:szCs w:val="24"/>
        </w:rPr>
        <w:t xml:space="preserve"> характеристика (персонажей).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bookmarkStart w:id="2" w:name="bookmark116"/>
      <w:r w:rsidRPr="00A4540B">
        <w:rPr>
          <w:rFonts w:ascii="Times New Roman" w:hAnsi="Times New Roman"/>
          <w:sz w:val="24"/>
          <w:szCs w:val="24"/>
        </w:rPr>
        <w:t xml:space="preserve">В русле </w:t>
      </w:r>
      <w:proofErr w:type="spellStart"/>
      <w:r w:rsidRPr="00A4540B">
        <w:rPr>
          <w:rFonts w:ascii="Times New Roman" w:hAnsi="Times New Roman"/>
          <w:sz w:val="24"/>
          <w:szCs w:val="24"/>
          <w:u w:val="single"/>
        </w:rPr>
        <w:t>аудирования</w:t>
      </w:r>
      <w:bookmarkEnd w:id="2"/>
      <w:proofErr w:type="spellEnd"/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>• речь учителя и одноклассников в процессе общения на уроке и вербально/</w:t>
      </w:r>
      <w:proofErr w:type="spellStart"/>
      <w:r w:rsidRPr="00A4540B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A4540B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A4540B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A4540B">
        <w:rPr>
          <w:rFonts w:ascii="Times New Roman" w:hAnsi="Times New Roman"/>
          <w:sz w:val="24"/>
          <w:szCs w:val="24"/>
        </w:rPr>
        <w:t>;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>• 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bookmarkStart w:id="3" w:name="bookmark117"/>
      <w:r w:rsidRPr="00A4540B">
        <w:rPr>
          <w:rFonts w:ascii="Times New Roman" w:hAnsi="Times New Roman"/>
          <w:sz w:val="24"/>
          <w:szCs w:val="24"/>
        </w:rPr>
        <w:t xml:space="preserve">В русле </w:t>
      </w:r>
      <w:r w:rsidRPr="00A4540B">
        <w:rPr>
          <w:rFonts w:ascii="Times New Roman" w:hAnsi="Times New Roman"/>
          <w:sz w:val="24"/>
          <w:szCs w:val="24"/>
          <w:u w:val="single"/>
        </w:rPr>
        <w:t>чтения</w:t>
      </w:r>
      <w:bookmarkEnd w:id="3"/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>Читать: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>• вслух небольшие тексты, построенные на изученном языковом материале: соотносить образ слова с его звуковым образом на основе знаний правил чтения, соблюдать правильное ударение в словах и фразах и интонацию в целом.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 xml:space="preserve">• про себя и понимать тексты, содержащие как изученный языковой материал, так и отдельные новые слова, находить в тексте необходимую информацию (имена </w:t>
      </w:r>
      <w:proofErr w:type="spellStart"/>
      <w:r w:rsidRPr="00A4540B">
        <w:rPr>
          <w:rFonts w:ascii="Times New Roman" w:hAnsi="Times New Roman"/>
          <w:sz w:val="24"/>
          <w:szCs w:val="24"/>
        </w:rPr>
        <w:t>персонажей</w:t>
      </w:r>
      <w:proofErr w:type="gramStart"/>
      <w:r w:rsidRPr="00A4540B">
        <w:rPr>
          <w:rFonts w:ascii="Times New Roman" w:hAnsi="Times New Roman"/>
          <w:sz w:val="24"/>
          <w:szCs w:val="24"/>
        </w:rPr>
        <w:t>,х</w:t>
      </w:r>
      <w:proofErr w:type="gramEnd"/>
      <w:r w:rsidRPr="00A4540B">
        <w:rPr>
          <w:rFonts w:ascii="Times New Roman" w:hAnsi="Times New Roman"/>
          <w:sz w:val="24"/>
          <w:szCs w:val="24"/>
        </w:rPr>
        <w:t>арактеристики</w:t>
      </w:r>
      <w:proofErr w:type="spellEnd"/>
      <w:r w:rsidRPr="00A4540B">
        <w:rPr>
          <w:rFonts w:ascii="Times New Roman" w:hAnsi="Times New Roman"/>
          <w:sz w:val="24"/>
          <w:szCs w:val="24"/>
        </w:rPr>
        <w:t xml:space="preserve"> героев, где происходит действие).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bookmarkStart w:id="4" w:name="bookmark118"/>
      <w:r w:rsidRPr="00A4540B">
        <w:rPr>
          <w:rFonts w:ascii="Times New Roman" w:hAnsi="Times New Roman"/>
          <w:sz w:val="24"/>
          <w:szCs w:val="24"/>
        </w:rPr>
        <w:lastRenderedPageBreak/>
        <w:t xml:space="preserve">В русле </w:t>
      </w:r>
      <w:r w:rsidRPr="00A4540B">
        <w:rPr>
          <w:rFonts w:ascii="Times New Roman" w:hAnsi="Times New Roman"/>
          <w:sz w:val="24"/>
          <w:szCs w:val="24"/>
          <w:u w:val="single"/>
        </w:rPr>
        <w:t>письма</w:t>
      </w:r>
      <w:bookmarkEnd w:id="4"/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>Владеть: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>• умением выписывать из текста слова, словосочетания и предложения;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>• основами письменной речи: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>-заполнять простую анкету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 xml:space="preserve">- писать по образцу поздравление с праздником, 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>-короткое личное письмо.</w:t>
      </w:r>
    </w:p>
    <w:p w:rsidR="00A4540B" w:rsidRPr="00A4540B" w:rsidRDefault="00A4540B" w:rsidP="00430469">
      <w:pPr>
        <w:pStyle w:val="a3"/>
        <w:rPr>
          <w:rFonts w:ascii="Times New Roman" w:hAnsi="Times New Roman"/>
          <w:b/>
          <w:i/>
          <w:sz w:val="24"/>
          <w:szCs w:val="24"/>
        </w:rPr>
      </w:pPr>
      <w:bookmarkStart w:id="5" w:name="bookmark119"/>
      <w:r w:rsidRPr="00A4540B">
        <w:rPr>
          <w:rFonts w:ascii="Times New Roman" w:hAnsi="Times New Roman"/>
          <w:b/>
          <w:i/>
          <w:sz w:val="24"/>
          <w:szCs w:val="24"/>
        </w:rPr>
        <w:t>Языковые средства и навыки пользования ими</w:t>
      </w:r>
      <w:bookmarkEnd w:id="5"/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Style w:val="2"/>
          <w:sz w:val="24"/>
          <w:szCs w:val="24"/>
        </w:rPr>
        <w:t>Графика, каллиграфия, орфография.</w:t>
      </w:r>
      <w:r w:rsidRPr="00A4540B">
        <w:rPr>
          <w:rFonts w:ascii="Times New Roman" w:hAnsi="Times New Roman"/>
          <w:sz w:val="24"/>
          <w:szCs w:val="24"/>
        </w:rPr>
        <w:t xml:space="preserve">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Style w:val="2"/>
          <w:sz w:val="24"/>
          <w:szCs w:val="24"/>
        </w:rPr>
        <w:t>Фонетическая сторона речи.</w:t>
      </w:r>
      <w:r w:rsidRPr="00A4540B">
        <w:rPr>
          <w:rFonts w:ascii="Times New Roman" w:hAnsi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</w:t>
      </w:r>
      <w:r w:rsidRPr="00A4540B">
        <w:rPr>
          <w:rStyle w:val="1"/>
          <w:rFonts w:eastAsia="Arial Unicode MS"/>
          <w:sz w:val="24"/>
          <w:szCs w:val="24"/>
        </w:rPr>
        <w:t>Связующее «</w:t>
      </w:r>
      <w:proofErr w:type="spellStart"/>
      <w:r w:rsidRPr="00A4540B">
        <w:rPr>
          <w:rStyle w:val="1"/>
          <w:rFonts w:eastAsia="Arial Unicode MS"/>
          <w:sz w:val="24"/>
          <w:szCs w:val="24"/>
        </w:rPr>
        <w:t>r</w:t>
      </w:r>
      <w:proofErr w:type="spellEnd"/>
      <w:r w:rsidRPr="00A4540B">
        <w:rPr>
          <w:rStyle w:val="1"/>
          <w:rFonts w:eastAsia="Arial Unicode MS"/>
          <w:sz w:val="24"/>
          <w:szCs w:val="24"/>
        </w:rPr>
        <w:t>» (</w:t>
      </w:r>
      <w:r w:rsidRPr="00A4540B">
        <w:rPr>
          <w:rStyle w:val="1"/>
          <w:rFonts w:eastAsia="Arial Unicode MS"/>
          <w:sz w:val="24"/>
          <w:szCs w:val="24"/>
          <w:lang w:val="en-US"/>
        </w:rPr>
        <w:t>there</w:t>
      </w:r>
      <w:r w:rsidRPr="00A4540B">
        <w:rPr>
          <w:rStyle w:val="1"/>
          <w:rFonts w:eastAsia="Arial Unicode MS"/>
          <w:sz w:val="24"/>
          <w:szCs w:val="24"/>
        </w:rPr>
        <w:t xml:space="preserve"> </w:t>
      </w:r>
      <w:r w:rsidRPr="00A4540B">
        <w:rPr>
          <w:rStyle w:val="1"/>
          <w:rFonts w:eastAsia="Arial Unicode MS"/>
          <w:sz w:val="24"/>
          <w:szCs w:val="24"/>
          <w:lang w:val="en-US"/>
        </w:rPr>
        <w:t>Is</w:t>
      </w:r>
      <w:r w:rsidRPr="00A4540B">
        <w:rPr>
          <w:rStyle w:val="1"/>
          <w:rFonts w:eastAsia="Arial Unicode MS"/>
          <w:sz w:val="24"/>
          <w:szCs w:val="24"/>
        </w:rPr>
        <w:t>/</w:t>
      </w:r>
      <w:r w:rsidRPr="00A4540B">
        <w:rPr>
          <w:rStyle w:val="1"/>
          <w:rFonts w:eastAsia="Arial Unicode MS"/>
          <w:sz w:val="24"/>
          <w:szCs w:val="24"/>
          <w:lang w:val="en-US"/>
        </w:rPr>
        <w:t>there</w:t>
      </w:r>
      <w:r w:rsidRPr="00A4540B">
        <w:rPr>
          <w:rStyle w:val="1"/>
          <w:rFonts w:eastAsia="Arial Unicode MS"/>
          <w:sz w:val="24"/>
          <w:szCs w:val="24"/>
        </w:rPr>
        <w:t xml:space="preserve"> </w:t>
      </w:r>
      <w:r w:rsidRPr="00A4540B">
        <w:rPr>
          <w:rStyle w:val="1"/>
          <w:rFonts w:eastAsia="Arial Unicode MS"/>
          <w:sz w:val="24"/>
          <w:szCs w:val="24"/>
          <w:lang w:val="en-US"/>
        </w:rPr>
        <w:t>are</w:t>
      </w:r>
      <w:r w:rsidRPr="00A4540B">
        <w:rPr>
          <w:rStyle w:val="1"/>
          <w:rFonts w:eastAsia="Arial Unicode MS"/>
          <w:sz w:val="24"/>
          <w:szCs w:val="24"/>
        </w:rPr>
        <w:t>).</w:t>
      </w:r>
      <w:r w:rsidRPr="00A4540B">
        <w:rPr>
          <w:rFonts w:ascii="Times New Roman" w:hAnsi="Times New Roman"/>
          <w:sz w:val="24"/>
          <w:szCs w:val="24"/>
        </w:rPr>
        <w:t xml:space="preserve"> Ударение в слове, фразе.</w:t>
      </w:r>
      <w:r w:rsidRPr="00A4540B">
        <w:rPr>
          <w:rStyle w:val="1"/>
          <w:rFonts w:eastAsia="Arial Unicode MS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A4540B">
        <w:rPr>
          <w:rFonts w:ascii="Times New Roman" w:hAnsi="Times New Roman"/>
          <w:sz w:val="24"/>
          <w:szCs w:val="24"/>
        </w:rPr>
        <w:t xml:space="preserve"> Ритмико-интонационные особенности повествовательного, побудительного и вопросительного (общий и специальный вопрос) предложений.</w:t>
      </w:r>
      <w:r w:rsidRPr="00A4540B">
        <w:rPr>
          <w:rStyle w:val="1"/>
          <w:rFonts w:eastAsia="Arial Unicode MS"/>
          <w:sz w:val="24"/>
          <w:szCs w:val="24"/>
        </w:rPr>
        <w:t xml:space="preserve"> Интонация перечисления. Чтение по транскрипции изученных слов.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Style w:val="2"/>
          <w:sz w:val="24"/>
          <w:szCs w:val="24"/>
        </w:rPr>
        <w:t>Лексическая сторона речи.</w:t>
      </w:r>
      <w:r w:rsidRPr="00A4540B">
        <w:rPr>
          <w:rFonts w:ascii="Times New Roman" w:hAnsi="Times New Roman"/>
          <w:sz w:val="24"/>
          <w:szCs w:val="24"/>
        </w:rPr>
        <w:t xml:space="preserve">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A4540B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A4540B">
        <w:rPr>
          <w:rFonts w:ascii="Times New Roman" w:hAnsi="Times New Roman"/>
          <w:sz w:val="24"/>
          <w:szCs w:val="24"/>
        </w:rPr>
        <w:t xml:space="preserve"> стран. Интернациональные слова (например, </w:t>
      </w:r>
      <w:r w:rsidRPr="00A4540B">
        <w:rPr>
          <w:rStyle w:val="11"/>
          <w:sz w:val="24"/>
          <w:szCs w:val="24"/>
          <w:lang w:val="en-US"/>
        </w:rPr>
        <w:t>doctor</w:t>
      </w:r>
      <w:r w:rsidRPr="00A4540B">
        <w:rPr>
          <w:rStyle w:val="11"/>
          <w:sz w:val="24"/>
          <w:szCs w:val="24"/>
        </w:rPr>
        <w:t xml:space="preserve">, </w:t>
      </w:r>
      <w:r w:rsidRPr="00A4540B">
        <w:rPr>
          <w:rStyle w:val="11"/>
          <w:sz w:val="24"/>
          <w:szCs w:val="24"/>
          <w:lang w:val="en-US"/>
        </w:rPr>
        <w:t>film</w:t>
      </w:r>
      <w:r w:rsidRPr="00A4540B">
        <w:rPr>
          <w:rStyle w:val="11"/>
          <w:sz w:val="24"/>
          <w:szCs w:val="24"/>
        </w:rPr>
        <w:t>,</w:t>
      </w:r>
      <w:r w:rsidRPr="00A4540B">
        <w:rPr>
          <w:rStyle w:val="11"/>
          <w:sz w:val="24"/>
          <w:szCs w:val="24"/>
          <w:lang w:val="en-US"/>
        </w:rPr>
        <w:t>football</w:t>
      </w:r>
      <w:r w:rsidRPr="00A4540B">
        <w:rPr>
          <w:rStyle w:val="11"/>
          <w:sz w:val="24"/>
          <w:szCs w:val="24"/>
        </w:rPr>
        <w:t>).</w:t>
      </w:r>
      <w:r w:rsidRPr="00A4540B">
        <w:rPr>
          <w:rStyle w:val="117"/>
          <w:sz w:val="24"/>
          <w:szCs w:val="24"/>
          <w:lang w:val="ru-RU"/>
        </w:rPr>
        <w:t xml:space="preserve"> Начальное представление о способах словообразования: суффиксация (суффиксы -</w:t>
      </w:r>
      <w:proofErr w:type="spellStart"/>
      <w:r w:rsidRPr="00A4540B">
        <w:rPr>
          <w:rStyle w:val="117"/>
          <w:sz w:val="24"/>
          <w:szCs w:val="24"/>
        </w:rPr>
        <w:t>er</w:t>
      </w:r>
      <w:proofErr w:type="spellEnd"/>
      <w:r w:rsidRPr="00A4540B">
        <w:rPr>
          <w:rStyle w:val="117"/>
          <w:sz w:val="24"/>
          <w:szCs w:val="24"/>
          <w:lang w:val="ru-RU"/>
        </w:rPr>
        <w:t>, -</w:t>
      </w:r>
      <w:r w:rsidRPr="00A4540B">
        <w:rPr>
          <w:rStyle w:val="117"/>
          <w:sz w:val="24"/>
          <w:szCs w:val="24"/>
        </w:rPr>
        <w:t>or</w:t>
      </w:r>
      <w:r w:rsidRPr="00A4540B">
        <w:rPr>
          <w:rStyle w:val="117"/>
          <w:sz w:val="24"/>
          <w:szCs w:val="24"/>
          <w:lang w:val="ru-RU"/>
        </w:rPr>
        <w:t>,  -</w:t>
      </w:r>
      <w:r w:rsidRPr="00A4540B">
        <w:rPr>
          <w:rStyle w:val="117"/>
          <w:sz w:val="24"/>
          <w:szCs w:val="24"/>
        </w:rPr>
        <w:t>teen</w:t>
      </w:r>
      <w:r w:rsidRPr="00A4540B">
        <w:rPr>
          <w:rStyle w:val="117"/>
          <w:sz w:val="24"/>
          <w:szCs w:val="24"/>
          <w:lang w:val="ru-RU"/>
        </w:rPr>
        <w:t>, -</w:t>
      </w:r>
      <w:proofErr w:type="spellStart"/>
      <w:r w:rsidRPr="00A4540B">
        <w:rPr>
          <w:rStyle w:val="117"/>
          <w:sz w:val="24"/>
          <w:szCs w:val="24"/>
        </w:rPr>
        <w:t>ty</w:t>
      </w:r>
      <w:proofErr w:type="spellEnd"/>
      <w:r w:rsidRPr="00A4540B">
        <w:rPr>
          <w:rStyle w:val="117"/>
          <w:sz w:val="24"/>
          <w:szCs w:val="24"/>
          <w:lang w:val="ru-RU"/>
        </w:rPr>
        <w:t>, -</w:t>
      </w:r>
      <w:proofErr w:type="spellStart"/>
      <w:r w:rsidRPr="00A4540B">
        <w:rPr>
          <w:rStyle w:val="117"/>
          <w:sz w:val="24"/>
          <w:szCs w:val="24"/>
        </w:rPr>
        <w:t>th</w:t>
      </w:r>
      <w:proofErr w:type="spellEnd"/>
      <w:r w:rsidRPr="00A4540B">
        <w:rPr>
          <w:rStyle w:val="117"/>
          <w:sz w:val="24"/>
          <w:szCs w:val="24"/>
          <w:lang w:val="ru-RU"/>
        </w:rPr>
        <w:t>), словосложение (</w:t>
      </w:r>
      <w:r w:rsidRPr="00A4540B">
        <w:rPr>
          <w:rStyle w:val="117"/>
          <w:sz w:val="24"/>
          <w:szCs w:val="24"/>
        </w:rPr>
        <w:t>postcard</w:t>
      </w:r>
      <w:r w:rsidRPr="00A4540B">
        <w:rPr>
          <w:rStyle w:val="117"/>
          <w:sz w:val="24"/>
          <w:szCs w:val="24"/>
          <w:lang w:val="ru-RU"/>
        </w:rPr>
        <w:t>), конверсия (</w:t>
      </w:r>
      <w:r w:rsidRPr="00A4540B">
        <w:rPr>
          <w:rStyle w:val="117"/>
          <w:sz w:val="24"/>
          <w:szCs w:val="24"/>
        </w:rPr>
        <w:t>play</w:t>
      </w:r>
      <w:r w:rsidRPr="00A4540B">
        <w:rPr>
          <w:rStyle w:val="117"/>
          <w:sz w:val="24"/>
          <w:szCs w:val="24"/>
          <w:lang w:val="ru-RU"/>
        </w:rPr>
        <w:t xml:space="preserve"> — </w:t>
      </w:r>
      <w:r w:rsidRPr="00A4540B">
        <w:rPr>
          <w:rStyle w:val="117"/>
          <w:sz w:val="24"/>
          <w:szCs w:val="24"/>
        </w:rPr>
        <w:t>to</w:t>
      </w:r>
      <w:r w:rsidRPr="00A4540B">
        <w:rPr>
          <w:rStyle w:val="117"/>
          <w:sz w:val="24"/>
          <w:szCs w:val="24"/>
          <w:lang w:val="ru-RU"/>
        </w:rPr>
        <w:t xml:space="preserve"> </w:t>
      </w:r>
      <w:r w:rsidRPr="00A4540B">
        <w:rPr>
          <w:rStyle w:val="117"/>
          <w:sz w:val="24"/>
          <w:szCs w:val="24"/>
        </w:rPr>
        <w:t>play</w:t>
      </w:r>
      <w:r w:rsidRPr="00A4540B">
        <w:rPr>
          <w:rStyle w:val="117"/>
          <w:sz w:val="24"/>
          <w:szCs w:val="24"/>
          <w:lang w:val="ru-RU"/>
        </w:rPr>
        <w:t>).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Style w:val="2"/>
          <w:sz w:val="24"/>
          <w:szCs w:val="24"/>
        </w:rPr>
        <w:t>Грамматическая сторона речи.</w:t>
      </w:r>
      <w:r w:rsidRPr="00A4540B">
        <w:rPr>
          <w:rFonts w:ascii="Times New Roman" w:hAnsi="Times New Roman"/>
          <w:sz w:val="24"/>
          <w:szCs w:val="24"/>
        </w:rPr>
        <w:t xml:space="preserve"> Основные коммуникативные типы предложений: </w:t>
      </w:r>
      <w:proofErr w:type="gramStart"/>
      <w:r w:rsidRPr="00A4540B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A4540B">
        <w:rPr>
          <w:rFonts w:ascii="Times New Roman" w:hAnsi="Times New Roman"/>
          <w:sz w:val="24"/>
          <w:szCs w:val="24"/>
        </w:rPr>
        <w:t xml:space="preserve">, вопросительное, побудительное. Общий и специальный вопросы. Вопросительные слова: </w:t>
      </w:r>
      <w:r w:rsidRPr="00A4540B">
        <w:rPr>
          <w:rFonts w:ascii="Times New Roman" w:hAnsi="Times New Roman"/>
          <w:sz w:val="24"/>
          <w:szCs w:val="24"/>
          <w:lang w:val="en-US"/>
        </w:rPr>
        <w:t>what</w:t>
      </w:r>
      <w:r w:rsidRPr="00A4540B">
        <w:rPr>
          <w:rFonts w:ascii="Times New Roman" w:hAnsi="Times New Roman"/>
          <w:sz w:val="24"/>
          <w:szCs w:val="24"/>
        </w:rPr>
        <w:t xml:space="preserve">, </w:t>
      </w:r>
      <w:r w:rsidRPr="00A4540B">
        <w:rPr>
          <w:rFonts w:ascii="Times New Roman" w:hAnsi="Times New Roman"/>
          <w:sz w:val="24"/>
          <w:szCs w:val="24"/>
          <w:lang w:val="en-US"/>
        </w:rPr>
        <w:t>who</w:t>
      </w:r>
      <w:r w:rsidRPr="00A4540B">
        <w:rPr>
          <w:rFonts w:ascii="Times New Roman" w:hAnsi="Times New Roman"/>
          <w:sz w:val="24"/>
          <w:szCs w:val="24"/>
        </w:rPr>
        <w:t xml:space="preserve">, </w:t>
      </w:r>
      <w:r w:rsidRPr="00A4540B">
        <w:rPr>
          <w:rFonts w:ascii="Times New Roman" w:hAnsi="Times New Roman"/>
          <w:sz w:val="24"/>
          <w:szCs w:val="24"/>
          <w:lang w:val="en-US"/>
        </w:rPr>
        <w:t>when</w:t>
      </w:r>
      <w:r w:rsidRPr="00A4540B">
        <w:rPr>
          <w:rFonts w:ascii="Times New Roman" w:hAnsi="Times New Roman"/>
          <w:sz w:val="24"/>
          <w:szCs w:val="24"/>
        </w:rPr>
        <w:t xml:space="preserve">, </w:t>
      </w:r>
      <w:r w:rsidRPr="00A4540B">
        <w:rPr>
          <w:rFonts w:ascii="Times New Roman" w:hAnsi="Times New Roman"/>
          <w:sz w:val="24"/>
          <w:szCs w:val="24"/>
          <w:lang w:val="en-US"/>
        </w:rPr>
        <w:t>where</w:t>
      </w:r>
      <w:r w:rsidRPr="00A4540B">
        <w:rPr>
          <w:rFonts w:ascii="Times New Roman" w:hAnsi="Times New Roman"/>
          <w:sz w:val="24"/>
          <w:szCs w:val="24"/>
        </w:rPr>
        <w:t xml:space="preserve">, </w:t>
      </w:r>
      <w:r w:rsidRPr="00A4540B">
        <w:rPr>
          <w:rFonts w:ascii="Times New Roman" w:hAnsi="Times New Roman"/>
          <w:sz w:val="24"/>
          <w:szCs w:val="24"/>
          <w:lang w:val="en-US"/>
        </w:rPr>
        <w:t>why</w:t>
      </w:r>
      <w:r w:rsidRPr="00A4540B">
        <w:rPr>
          <w:rFonts w:ascii="Times New Roman" w:hAnsi="Times New Roman"/>
          <w:sz w:val="24"/>
          <w:szCs w:val="24"/>
        </w:rPr>
        <w:t xml:space="preserve">, </w:t>
      </w:r>
      <w:r w:rsidRPr="00A4540B">
        <w:rPr>
          <w:rFonts w:ascii="Times New Roman" w:hAnsi="Times New Roman"/>
          <w:sz w:val="24"/>
          <w:szCs w:val="24"/>
          <w:lang w:val="en-US"/>
        </w:rPr>
        <w:t>how</w:t>
      </w:r>
      <w:r w:rsidRPr="00A4540B">
        <w:rPr>
          <w:rFonts w:ascii="Times New Roman" w:hAnsi="Times New Roman"/>
          <w:sz w:val="24"/>
          <w:szCs w:val="24"/>
        </w:rPr>
        <w:t xml:space="preserve">. Порядок слов в предложении. Утвердительные и отрицательные предложения. </w:t>
      </w:r>
      <w:proofErr w:type="gramStart"/>
      <w:r w:rsidRPr="00A4540B">
        <w:rPr>
          <w:rFonts w:ascii="Times New Roman" w:hAnsi="Times New Roman"/>
          <w:sz w:val="24"/>
          <w:szCs w:val="24"/>
        </w:rPr>
        <w:t>Простое предложение с простым глагольным сказуемым (</w:t>
      </w:r>
      <w:r w:rsidRPr="00A4540B">
        <w:rPr>
          <w:rFonts w:ascii="Times New Roman" w:hAnsi="Times New Roman"/>
          <w:sz w:val="24"/>
          <w:szCs w:val="24"/>
          <w:lang w:val="en-US"/>
        </w:rPr>
        <w:t>He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speaks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English</w:t>
      </w:r>
      <w:r w:rsidRPr="00A4540B">
        <w:rPr>
          <w:rFonts w:ascii="Times New Roman" w:hAnsi="Times New Roman"/>
          <w:sz w:val="24"/>
          <w:szCs w:val="24"/>
        </w:rPr>
        <w:t>.), составным именным (</w:t>
      </w:r>
      <w:r w:rsidRPr="00A4540B">
        <w:rPr>
          <w:rFonts w:ascii="Times New Roman" w:hAnsi="Times New Roman"/>
          <w:sz w:val="24"/>
          <w:szCs w:val="24"/>
          <w:lang w:val="en-US"/>
        </w:rPr>
        <w:t>My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family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is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big</w:t>
      </w:r>
      <w:r w:rsidRPr="00A4540B">
        <w:rPr>
          <w:rFonts w:ascii="Times New Roman" w:hAnsi="Times New Roman"/>
          <w:sz w:val="24"/>
          <w:szCs w:val="24"/>
        </w:rPr>
        <w:t>.) и составным глагольным (</w:t>
      </w:r>
      <w:r w:rsidRPr="00A4540B">
        <w:rPr>
          <w:rFonts w:ascii="Times New Roman" w:hAnsi="Times New Roman"/>
          <w:sz w:val="24"/>
          <w:szCs w:val="24"/>
          <w:lang w:val="en-US"/>
        </w:rPr>
        <w:t>I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like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to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dance</w:t>
      </w:r>
      <w:r w:rsidRPr="00A4540B">
        <w:rPr>
          <w:rFonts w:ascii="Times New Roman" w:hAnsi="Times New Roman"/>
          <w:sz w:val="24"/>
          <w:szCs w:val="24"/>
        </w:rPr>
        <w:t>.</w:t>
      </w:r>
      <w:proofErr w:type="gramEnd"/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She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can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skate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well</w:t>
      </w:r>
      <w:r w:rsidRPr="00A4540B">
        <w:rPr>
          <w:rFonts w:ascii="Times New Roman" w:hAnsi="Times New Roman"/>
          <w:sz w:val="24"/>
          <w:szCs w:val="24"/>
        </w:rPr>
        <w:t>.) сказуемым. Побудительные предложения в утвердительной (</w:t>
      </w:r>
      <w:r w:rsidRPr="00A4540B">
        <w:rPr>
          <w:rFonts w:ascii="Times New Roman" w:hAnsi="Times New Roman"/>
          <w:sz w:val="24"/>
          <w:szCs w:val="24"/>
          <w:lang w:val="en-US"/>
        </w:rPr>
        <w:t>Help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me</w:t>
      </w:r>
      <w:r w:rsidRPr="00A4540B">
        <w:rPr>
          <w:rFonts w:ascii="Times New Roman" w:hAnsi="Times New Roman"/>
          <w:sz w:val="24"/>
          <w:szCs w:val="24"/>
        </w:rPr>
        <w:t xml:space="preserve">, </w:t>
      </w:r>
      <w:r w:rsidRPr="00A4540B">
        <w:rPr>
          <w:rFonts w:ascii="Times New Roman" w:hAnsi="Times New Roman"/>
          <w:sz w:val="24"/>
          <w:szCs w:val="24"/>
          <w:lang w:val="en-US"/>
        </w:rPr>
        <w:t>please</w:t>
      </w:r>
      <w:r w:rsidRPr="00A4540B">
        <w:rPr>
          <w:rFonts w:ascii="Times New Roman" w:hAnsi="Times New Roman"/>
          <w:sz w:val="24"/>
          <w:szCs w:val="24"/>
        </w:rPr>
        <w:t>.) и отрицательной (</w:t>
      </w:r>
      <w:r w:rsidRPr="00A4540B">
        <w:rPr>
          <w:rFonts w:ascii="Times New Roman" w:hAnsi="Times New Roman"/>
          <w:sz w:val="24"/>
          <w:szCs w:val="24"/>
          <w:lang w:val="en-US"/>
        </w:rPr>
        <w:t>Don</w:t>
      </w:r>
      <w:r w:rsidRPr="00A4540B">
        <w:rPr>
          <w:rFonts w:ascii="Times New Roman" w:hAnsi="Times New Roman"/>
          <w:sz w:val="24"/>
          <w:szCs w:val="24"/>
        </w:rPr>
        <w:t>’</w:t>
      </w:r>
      <w:r w:rsidRPr="00A4540B">
        <w:rPr>
          <w:rFonts w:ascii="Times New Roman" w:hAnsi="Times New Roman"/>
          <w:sz w:val="24"/>
          <w:szCs w:val="24"/>
          <w:lang w:val="en-US"/>
        </w:rPr>
        <w:t>t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be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late</w:t>
      </w:r>
      <w:r w:rsidRPr="00A4540B">
        <w:rPr>
          <w:rFonts w:ascii="Times New Roman" w:hAnsi="Times New Roman"/>
          <w:sz w:val="24"/>
          <w:szCs w:val="24"/>
        </w:rPr>
        <w:t>!) формах.</w:t>
      </w:r>
      <w:r w:rsidRPr="00A4540B">
        <w:rPr>
          <w:rStyle w:val="1"/>
          <w:rFonts w:eastAsia="Arial Unicode MS"/>
          <w:sz w:val="24"/>
          <w:szCs w:val="24"/>
        </w:rPr>
        <w:t xml:space="preserve"> </w:t>
      </w:r>
      <w:proofErr w:type="gramStart"/>
      <w:r w:rsidRPr="00A4540B">
        <w:rPr>
          <w:rStyle w:val="1"/>
          <w:rFonts w:eastAsia="Arial Unicode MS"/>
          <w:sz w:val="24"/>
          <w:szCs w:val="24"/>
        </w:rPr>
        <w:t>Безличные предложения в настоящем времени (</w:t>
      </w:r>
      <w:r w:rsidRPr="00A4540B">
        <w:rPr>
          <w:rStyle w:val="1"/>
          <w:rFonts w:eastAsia="Arial Unicode MS"/>
          <w:sz w:val="24"/>
          <w:szCs w:val="24"/>
          <w:lang w:val="en-US"/>
        </w:rPr>
        <w:t>It</w:t>
      </w:r>
      <w:r w:rsidRPr="00A4540B">
        <w:rPr>
          <w:rStyle w:val="1"/>
          <w:rFonts w:eastAsia="Arial Unicode MS"/>
          <w:sz w:val="24"/>
          <w:szCs w:val="24"/>
        </w:rPr>
        <w:t xml:space="preserve"> </w:t>
      </w:r>
      <w:r w:rsidRPr="00A4540B">
        <w:rPr>
          <w:rStyle w:val="1"/>
          <w:rFonts w:eastAsia="Arial Unicode MS"/>
          <w:sz w:val="24"/>
          <w:szCs w:val="24"/>
          <w:lang w:val="en-US"/>
        </w:rPr>
        <w:t>is</w:t>
      </w:r>
      <w:r w:rsidRPr="00A4540B">
        <w:rPr>
          <w:rStyle w:val="1"/>
          <w:rFonts w:eastAsia="Arial Unicode MS"/>
          <w:sz w:val="24"/>
          <w:szCs w:val="24"/>
        </w:rPr>
        <w:t xml:space="preserve"> </w:t>
      </w:r>
      <w:r w:rsidRPr="00A4540B">
        <w:rPr>
          <w:rStyle w:val="1"/>
          <w:rFonts w:eastAsia="Arial Unicode MS"/>
          <w:sz w:val="24"/>
          <w:szCs w:val="24"/>
          <w:lang w:val="en-US"/>
        </w:rPr>
        <w:t>cold</w:t>
      </w:r>
      <w:r w:rsidRPr="00A4540B">
        <w:rPr>
          <w:rStyle w:val="1"/>
          <w:rFonts w:eastAsia="Arial Unicode MS"/>
          <w:sz w:val="24"/>
          <w:szCs w:val="24"/>
        </w:rPr>
        <w:t>.</w:t>
      </w:r>
      <w:proofErr w:type="gramEnd"/>
      <w:r w:rsidRPr="00A4540B">
        <w:rPr>
          <w:rStyle w:val="1"/>
          <w:rFonts w:eastAsia="Arial Unicode MS"/>
          <w:sz w:val="24"/>
          <w:szCs w:val="24"/>
        </w:rPr>
        <w:t xml:space="preserve"> </w:t>
      </w:r>
      <w:proofErr w:type="gramStart"/>
      <w:r w:rsidRPr="00A4540B">
        <w:rPr>
          <w:rStyle w:val="1"/>
          <w:rFonts w:eastAsia="Arial Unicode MS"/>
          <w:sz w:val="24"/>
          <w:szCs w:val="24"/>
          <w:lang w:val="en-US"/>
        </w:rPr>
        <w:t>It</w:t>
      </w:r>
      <w:r w:rsidRPr="00A4540B">
        <w:rPr>
          <w:rStyle w:val="1"/>
          <w:rFonts w:eastAsia="Arial Unicode MS"/>
          <w:sz w:val="24"/>
          <w:szCs w:val="24"/>
        </w:rPr>
        <w:t>’</w:t>
      </w:r>
      <w:r w:rsidRPr="00A4540B">
        <w:rPr>
          <w:rStyle w:val="1"/>
          <w:rFonts w:eastAsia="Arial Unicode MS"/>
          <w:sz w:val="24"/>
          <w:szCs w:val="24"/>
          <w:lang w:val="en-US"/>
        </w:rPr>
        <w:t>s</w:t>
      </w:r>
      <w:proofErr w:type="gramEnd"/>
      <w:r w:rsidRPr="00A4540B">
        <w:rPr>
          <w:rStyle w:val="1"/>
          <w:rFonts w:eastAsia="Arial Unicode MS"/>
          <w:sz w:val="24"/>
          <w:szCs w:val="24"/>
        </w:rPr>
        <w:t xml:space="preserve"> </w:t>
      </w:r>
      <w:r w:rsidRPr="00A4540B">
        <w:rPr>
          <w:rStyle w:val="1"/>
          <w:rFonts w:eastAsia="Arial Unicode MS"/>
          <w:sz w:val="24"/>
          <w:szCs w:val="24"/>
          <w:lang w:val="en-US"/>
        </w:rPr>
        <w:t>Jive</w:t>
      </w:r>
      <w:r w:rsidRPr="00A4540B">
        <w:rPr>
          <w:rStyle w:val="1"/>
          <w:rFonts w:eastAsia="Arial Unicode MS"/>
          <w:sz w:val="24"/>
          <w:szCs w:val="24"/>
        </w:rPr>
        <w:t xml:space="preserve"> </w:t>
      </w:r>
      <w:r w:rsidRPr="00A4540B">
        <w:rPr>
          <w:rStyle w:val="1"/>
          <w:rFonts w:eastAsia="Arial Unicode MS"/>
          <w:sz w:val="24"/>
          <w:szCs w:val="24"/>
          <w:lang w:val="en-US"/>
        </w:rPr>
        <w:t>o</w:t>
      </w:r>
      <w:r w:rsidRPr="00A4540B">
        <w:rPr>
          <w:rStyle w:val="1"/>
          <w:rFonts w:eastAsia="Arial Unicode MS"/>
          <w:sz w:val="24"/>
          <w:szCs w:val="24"/>
        </w:rPr>
        <w:t>’</w:t>
      </w:r>
      <w:r w:rsidRPr="00A4540B">
        <w:rPr>
          <w:rStyle w:val="1"/>
          <w:rFonts w:eastAsia="Arial Unicode MS"/>
          <w:sz w:val="24"/>
          <w:szCs w:val="24"/>
          <w:lang w:val="en-US"/>
        </w:rPr>
        <w:t>clock</w:t>
      </w:r>
      <w:r w:rsidRPr="00A4540B">
        <w:rPr>
          <w:rStyle w:val="1"/>
          <w:rFonts w:eastAsia="Arial Unicode MS"/>
          <w:sz w:val="24"/>
          <w:szCs w:val="24"/>
        </w:rPr>
        <w:t>.).</w:t>
      </w:r>
      <w:r w:rsidRPr="00A4540B">
        <w:rPr>
          <w:rFonts w:ascii="Times New Roman" w:hAnsi="Times New Roman"/>
          <w:sz w:val="24"/>
          <w:szCs w:val="24"/>
        </w:rPr>
        <w:t xml:space="preserve"> Предложения с оборотом </w:t>
      </w:r>
      <w:r w:rsidRPr="00A4540B">
        <w:rPr>
          <w:rFonts w:ascii="Times New Roman" w:hAnsi="Times New Roman"/>
          <w:sz w:val="24"/>
          <w:szCs w:val="24"/>
          <w:lang w:val="en-US"/>
        </w:rPr>
        <w:t>there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is</w:t>
      </w:r>
      <w:r w:rsidRPr="00A4540B">
        <w:rPr>
          <w:rFonts w:ascii="Times New Roman" w:hAnsi="Times New Roman"/>
          <w:sz w:val="24"/>
          <w:szCs w:val="24"/>
        </w:rPr>
        <w:t>/</w:t>
      </w:r>
      <w:r w:rsidRPr="00A4540B">
        <w:rPr>
          <w:rFonts w:ascii="Times New Roman" w:hAnsi="Times New Roman"/>
          <w:sz w:val="24"/>
          <w:szCs w:val="24"/>
          <w:lang w:val="en-US"/>
        </w:rPr>
        <w:t>there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are</w:t>
      </w:r>
      <w:r w:rsidRPr="00A4540B">
        <w:rPr>
          <w:rFonts w:ascii="Times New Roman" w:hAnsi="Times New Roman"/>
          <w:sz w:val="24"/>
          <w:szCs w:val="24"/>
        </w:rPr>
        <w:t>. Простые распространённые предложения. Предложения с однородными членами.</w:t>
      </w:r>
      <w:r w:rsidRPr="00A4540B">
        <w:rPr>
          <w:rStyle w:val="1"/>
          <w:rFonts w:eastAsia="Arial Unicode MS"/>
          <w:sz w:val="24"/>
          <w:szCs w:val="24"/>
        </w:rPr>
        <w:t xml:space="preserve"> Сложносочинённые предложения с союзами </w:t>
      </w:r>
      <w:r w:rsidRPr="00A4540B">
        <w:rPr>
          <w:rStyle w:val="1"/>
          <w:rFonts w:eastAsia="Arial Unicode MS"/>
          <w:sz w:val="24"/>
          <w:szCs w:val="24"/>
          <w:lang w:val="en-US"/>
        </w:rPr>
        <w:t>and</w:t>
      </w:r>
      <w:r w:rsidRPr="00A4540B">
        <w:rPr>
          <w:rStyle w:val="1"/>
          <w:rFonts w:eastAsia="Arial Unicode MS"/>
          <w:sz w:val="24"/>
          <w:szCs w:val="24"/>
        </w:rPr>
        <w:t xml:space="preserve"> и </w:t>
      </w:r>
      <w:r w:rsidRPr="00A4540B">
        <w:rPr>
          <w:rStyle w:val="1"/>
          <w:rFonts w:eastAsia="Arial Unicode MS"/>
          <w:sz w:val="24"/>
          <w:szCs w:val="24"/>
          <w:lang w:val="en-US"/>
        </w:rPr>
        <w:t>but</w:t>
      </w:r>
      <w:r w:rsidRPr="00A4540B">
        <w:rPr>
          <w:rStyle w:val="1"/>
          <w:rFonts w:eastAsia="Arial Unicode MS"/>
          <w:sz w:val="24"/>
          <w:szCs w:val="24"/>
        </w:rPr>
        <w:t xml:space="preserve">. Сложноподчинённые предложения с </w:t>
      </w:r>
      <w:r w:rsidRPr="00A4540B">
        <w:rPr>
          <w:rStyle w:val="1"/>
          <w:rFonts w:eastAsia="Arial Unicode MS"/>
          <w:sz w:val="24"/>
          <w:szCs w:val="24"/>
          <w:lang w:val="en-US"/>
        </w:rPr>
        <w:t>because</w:t>
      </w:r>
      <w:r w:rsidRPr="00A4540B">
        <w:rPr>
          <w:rStyle w:val="1"/>
          <w:rFonts w:eastAsia="Arial Unicode MS"/>
          <w:sz w:val="24"/>
          <w:szCs w:val="24"/>
        </w:rPr>
        <w:t>.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 xml:space="preserve">Правильные и неправильные глаголы в </w:t>
      </w:r>
      <w:r w:rsidRPr="00A4540B">
        <w:rPr>
          <w:rFonts w:ascii="Times New Roman" w:hAnsi="Times New Roman"/>
          <w:sz w:val="24"/>
          <w:szCs w:val="24"/>
          <w:lang w:val="en-US"/>
        </w:rPr>
        <w:t>Present</w:t>
      </w:r>
      <w:r w:rsidRPr="00A4540B">
        <w:rPr>
          <w:rFonts w:ascii="Times New Roman" w:hAnsi="Times New Roman"/>
          <w:sz w:val="24"/>
          <w:szCs w:val="24"/>
        </w:rPr>
        <w:t xml:space="preserve">, </w:t>
      </w:r>
      <w:r w:rsidRPr="00A4540B">
        <w:rPr>
          <w:rFonts w:ascii="Times New Roman" w:hAnsi="Times New Roman"/>
          <w:sz w:val="24"/>
          <w:szCs w:val="24"/>
          <w:lang w:val="en-US"/>
        </w:rPr>
        <w:t>Future</w:t>
      </w:r>
      <w:r w:rsidRPr="00A4540B">
        <w:rPr>
          <w:rFonts w:ascii="Times New Roman" w:hAnsi="Times New Roman"/>
          <w:sz w:val="24"/>
          <w:szCs w:val="24"/>
        </w:rPr>
        <w:t xml:space="preserve">, </w:t>
      </w:r>
      <w:r w:rsidRPr="00A4540B">
        <w:rPr>
          <w:rFonts w:ascii="Times New Roman" w:hAnsi="Times New Roman"/>
          <w:sz w:val="24"/>
          <w:szCs w:val="24"/>
          <w:lang w:val="en-US"/>
        </w:rPr>
        <w:t>Past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Simple</w:t>
      </w:r>
      <w:r w:rsidRPr="00A4540B">
        <w:rPr>
          <w:rFonts w:ascii="Times New Roman" w:hAnsi="Times New Roman"/>
          <w:sz w:val="24"/>
          <w:szCs w:val="24"/>
        </w:rPr>
        <w:t xml:space="preserve"> (</w:t>
      </w:r>
      <w:r w:rsidRPr="00A4540B">
        <w:rPr>
          <w:rFonts w:ascii="Times New Roman" w:hAnsi="Times New Roman"/>
          <w:sz w:val="24"/>
          <w:szCs w:val="24"/>
          <w:lang w:val="en-US"/>
        </w:rPr>
        <w:t>Indefinite</w:t>
      </w:r>
      <w:r w:rsidRPr="00A4540B">
        <w:rPr>
          <w:rFonts w:ascii="Times New Roman" w:hAnsi="Times New Roman"/>
          <w:sz w:val="24"/>
          <w:szCs w:val="24"/>
        </w:rPr>
        <w:t xml:space="preserve">). Неопределённая форма глагола. Глагол-связка </w:t>
      </w:r>
      <w:r w:rsidRPr="00A4540B">
        <w:rPr>
          <w:rFonts w:ascii="Times New Roman" w:hAnsi="Times New Roman"/>
          <w:sz w:val="24"/>
          <w:szCs w:val="24"/>
          <w:lang w:val="en-US"/>
        </w:rPr>
        <w:t>to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be</w:t>
      </w:r>
      <w:r w:rsidRPr="00A4540B">
        <w:rPr>
          <w:rFonts w:ascii="Times New Roman" w:hAnsi="Times New Roman"/>
          <w:sz w:val="24"/>
          <w:szCs w:val="24"/>
        </w:rPr>
        <w:t xml:space="preserve">. Модальные глаголы </w:t>
      </w:r>
      <w:r w:rsidRPr="00A4540B">
        <w:rPr>
          <w:rFonts w:ascii="Times New Roman" w:hAnsi="Times New Roman"/>
          <w:sz w:val="24"/>
          <w:szCs w:val="24"/>
          <w:lang w:val="en-US"/>
        </w:rPr>
        <w:t>can</w:t>
      </w:r>
      <w:r w:rsidRPr="00A4540B">
        <w:rPr>
          <w:rFonts w:ascii="Times New Roman" w:hAnsi="Times New Roman"/>
          <w:sz w:val="24"/>
          <w:szCs w:val="24"/>
        </w:rPr>
        <w:t xml:space="preserve">, </w:t>
      </w:r>
      <w:r w:rsidRPr="00A4540B">
        <w:rPr>
          <w:rFonts w:ascii="Times New Roman" w:hAnsi="Times New Roman"/>
          <w:sz w:val="24"/>
          <w:szCs w:val="24"/>
          <w:lang w:val="en-US"/>
        </w:rPr>
        <w:t>may</w:t>
      </w:r>
      <w:r w:rsidRPr="00A4540B">
        <w:rPr>
          <w:rFonts w:ascii="Times New Roman" w:hAnsi="Times New Roman"/>
          <w:sz w:val="24"/>
          <w:szCs w:val="24"/>
        </w:rPr>
        <w:t xml:space="preserve">, </w:t>
      </w:r>
      <w:r w:rsidRPr="00A4540B">
        <w:rPr>
          <w:rFonts w:ascii="Times New Roman" w:hAnsi="Times New Roman"/>
          <w:sz w:val="24"/>
          <w:szCs w:val="24"/>
          <w:lang w:val="en-US"/>
        </w:rPr>
        <w:t>must</w:t>
      </w:r>
      <w:r w:rsidRPr="00A4540B">
        <w:rPr>
          <w:rFonts w:ascii="Times New Roman" w:hAnsi="Times New Roman"/>
          <w:sz w:val="24"/>
          <w:szCs w:val="24"/>
        </w:rPr>
        <w:t>,</w:t>
      </w:r>
      <w:r w:rsidRPr="00A4540B">
        <w:rPr>
          <w:rStyle w:val="1"/>
          <w:rFonts w:eastAsia="Arial Unicode MS"/>
          <w:sz w:val="24"/>
          <w:szCs w:val="24"/>
        </w:rPr>
        <w:t xml:space="preserve"> </w:t>
      </w:r>
      <w:r w:rsidRPr="00A4540B">
        <w:rPr>
          <w:rStyle w:val="1"/>
          <w:rFonts w:eastAsia="Arial Unicode MS"/>
          <w:sz w:val="24"/>
          <w:szCs w:val="24"/>
          <w:lang w:val="en-US"/>
        </w:rPr>
        <w:t>have</w:t>
      </w:r>
      <w:r w:rsidRPr="00A4540B">
        <w:rPr>
          <w:rStyle w:val="1"/>
          <w:rFonts w:eastAsia="Arial Unicode MS"/>
          <w:sz w:val="24"/>
          <w:szCs w:val="24"/>
        </w:rPr>
        <w:t xml:space="preserve"> </w:t>
      </w:r>
      <w:r w:rsidRPr="00A4540B">
        <w:rPr>
          <w:rStyle w:val="1"/>
          <w:rFonts w:eastAsia="Arial Unicode MS"/>
          <w:sz w:val="24"/>
          <w:szCs w:val="24"/>
          <w:lang w:val="en-US"/>
        </w:rPr>
        <w:t>to</w:t>
      </w:r>
      <w:r w:rsidRPr="00A4540B">
        <w:rPr>
          <w:rStyle w:val="1"/>
          <w:rFonts w:eastAsia="Arial Unicode MS"/>
          <w:sz w:val="24"/>
          <w:szCs w:val="24"/>
        </w:rPr>
        <w:t>.</w:t>
      </w:r>
      <w:r w:rsidRPr="00A4540B">
        <w:rPr>
          <w:rFonts w:ascii="Times New Roman" w:hAnsi="Times New Roman"/>
          <w:sz w:val="24"/>
          <w:szCs w:val="24"/>
        </w:rPr>
        <w:t xml:space="preserve"> Глагольные конструкции </w:t>
      </w:r>
      <w:r w:rsidRPr="00A4540B">
        <w:rPr>
          <w:rFonts w:ascii="Times New Roman" w:hAnsi="Times New Roman"/>
          <w:sz w:val="24"/>
          <w:szCs w:val="24"/>
          <w:lang w:val="en-US"/>
        </w:rPr>
        <w:t>I</w:t>
      </w:r>
      <w:r w:rsidRPr="00A4540B">
        <w:rPr>
          <w:rFonts w:ascii="Times New Roman" w:hAnsi="Times New Roman"/>
          <w:sz w:val="24"/>
          <w:szCs w:val="24"/>
        </w:rPr>
        <w:t>’</w:t>
      </w:r>
      <w:r w:rsidRPr="00A4540B">
        <w:rPr>
          <w:rFonts w:ascii="Times New Roman" w:hAnsi="Times New Roman"/>
          <w:sz w:val="24"/>
          <w:szCs w:val="24"/>
          <w:lang w:val="en-US"/>
        </w:rPr>
        <w:t>d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like</w:t>
      </w:r>
      <w:r w:rsidRPr="00A4540B">
        <w:rPr>
          <w:rFonts w:ascii="Times New Roman" w:hAnsi="Times New Roman"/>
          <w:sz w:val="24"/>
          <w:szCs w:val="24"/>
        </w:rPr>
        <w:t xml:space="preserve"> </w:t>
      </w:r>
      <w:r w:rsidRPr="00A4540B">
        <w:rPr>
          <w:rFonts w:ascii="Times New Roman" w:hAnsi="Times New Roman"/>
          <w:sz w:val="24"/>
          <w:szCs w:val="24"/>
          <w:lang w:val="en-US"/>
        </w:rPr>
        <w:t>to</w:t>
      </w:r>
      <w:r w:rsidRPr="00A4540B">
        <w:rPr>
          <w:rFonts w:ascii="Times New Roman" w:hAnsi="Times New Roman"/>
          <w:sz w:val="24"/>
          <w:szCs w:val="24"/>
        </w:rPr>
        <w:t>...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r w:rsidRPr="00A4540B">
        <w:rPr>
          <w:rFonts w:ascii="Times New Roman" w:hAnsi="Times New Roman"/>
          <w:sz w:val="24"/>
          <w:szCs w:val="24"/>
          <w:lang w:val="en-US"/>
        </w:rPr>
        <w:t>this</w:t>
      </w:r>
      <w:r w:rsidRPr="00A4540B">
        <w:rPr>
          <w:rFonts w:ascii="Times New Roman" w:hAnsi="Times New Roman"/>
          <w:sz w:val="24"/>
          <w:szCs w:val="24"/>
        </w:rPr>
        <w:t xml:space="preserve">/ </w:t>
      </w:r>
      <w:r w:rsidRPr="00A4540B">
        <w:rPr>
          <w:rFonts w:ascii="Times New Roman" w:hAnsi="Times New Roman"/>
          <w:sz w:val="24"/>
          <w:szCs w:val="24"/>
          <w:lang w:val="en-US"/>
        </w:rPr>
        <w:t>these</w:t>
      </w:r>
      <w:r w:rsidRPr="00A4540B">
        <w:rPr>
          <w:rFonts w:ascii="Times New Roman" w:hAnsi="Times New Roman"/>
          <w:sz w:val="24"/>
          <w:szCs w:val="24"/>
        </w:rPr>
        <w:t xml:space="preserve">, </w:t>
      </w:r>
      <w:r w:rsidRPr="00A4540B">
        <w:rPr>
          <w:rFonts w:ascii="Times New Roman" w:hAnsi="Times New Roman"/>
          <w:sz w:val="24"/>
          <w:szCs w:val="24"/>
          <w:lang w:val="en-US"/>
        </w:rPr>
        <w:t>that</w:t>
      </w:r>
      <w:r w:rsidRPr="00A4540B">
        <w:rPr>
          <w:rFonts w:ascii="Times New Roman" w:hAnsi="Times New Roman"/>
          <w:sz w:val="24"/>
          <w:szCs w:val="24"/>
        </w:rPr>
        <w:t>/</w:t>
      </w:r>
      <w:r w:rsidRPr="00A4540B">
        <w:rPr>
          <w:rFonts w:ascii="Times New Roman" w:hAnsi="Times New Roman"/>
          <w:sz w:val="24"/>
          <w:szCs w:val="24"/>
          <w:lang w:val="en-US"/>
        </w:rPr>
        <w:t>those</w:t>
      </w:r>
      <w:r w:rsidRPr="00A4540B">
        <w:rPr>
          <w:rFonts w:ascii="Times New Roman" w:hAnsi="Times New Roman"/>
          <w:sz w:val="24"/>
          <w:szCs w:val="24"/>
        </w:rPr>
        <w:t>),</w:t>
      </w:r>
      <w:r w:rsidRPr="00A4540B">
        <w:rPr>
          <w:rStyle w:val="1"/>
          <w:rFonts w:eastAsia="Arial Unicode MS"/>
          <w:sz w:val="24"/>
          <w:szCs w:val="24"/>
        </w:rPr>
        <w:t xml:space="preserve"> неопределённые (</w:t>
      </w:r>
      <w:r w:rsidRPr="00A4540B">
        <w:rPr>
          <w:rStyle w:val="1"/>
          <w:rFonts w:eastAsia="Arial Unicode MS"/>
          <w:sz w:val="24"/>
          <w:szCs w:val="24"/>
          <w:lang w:val="en-US"/>
        </w:rPr>
        <w:t>some</w:t>
      </w:r>
      <w:r w:rsidRPr="00A4540B">
        <w:rPr>
          <w:rStyle w:val="1"/>
          <w:rFonts w:eastAsia="Arial Unicode MS"/>
          <w:sz w:val="24"/>
          <w:szCs w:val="24"/>
        </w:rPr>
        <w:t xml:space="preserve">, </w:t>
      </w:r>
      <w:r w:rsidRPr="00A4540B">
        <w:rPr>
          <w:rStyle w:val="1"/>
          <w:rFonts w:eastAsia="Arial Unicode MS"/>
          <w:sz w:val="24"/>
          <w:szCs w:val="24"/>
          <w:lang w:val="en-US"/>
        </w:rPr>
        <w:t>any</w:t>
      </w:r>
      <w:r w:rsidRPr="00A4540B">
        <w:rPr>
          <w:rStyle w:val="1"/>
          <w:rFonts w:eastAsia="Arial Unicode MS"/>
          <w:sz w:val="24"/>
          <w:szCs w:val="24"/>
        </w:rPr>
        <w:t xml:space="preserve"> — некоторые случаи употребления).</w:t>
      </w:r>
    </w:p>
    <w:p w:rsidR="00A4540B" w:rsidRPr="00A4540B" w:rsidRDefault="00A4540B" w:rsidP="00430469">
      <w:pPr>
        <w:pStyle w:val="a3"/>
        <w:rPr>
          <w:rFonts w:ascii="Times New Roman" w:hAnsi="Times New Roman"/>
          <w:i/>
          <w:sz w:val="24"/>
          <w:szCs w:val="24"/>
        </w:rPr>
      </w:pPr>
      <w:r w:rsidRPr="00A4540B">
        <w:rPr>
          <w:rFonts w:ascii="Times New Roman" w:hAnsi="Times New Roman"/>
          <w:i/>
          <w:sz w:val="24"/>
          <w:szCs w:val="24"/>
        </w:rPr>
        <w:t>Наречия</w:t>
      </w:r>
      <w:r w:rsidRPr="00A4540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4540B">
        <w:rPr>
          <w:rFonts w:ascii="Times New Roman" w:hAnsi="Times New Roman"/>
          <w:i/>
          <w:sz w:val="24"/>
          <w:szCs w:val="24"/>
        </w:rPr>
        <w:t>времени</w:t>
      </w:r>
      <w:r w:rsidRPr="00A4540B">
        <w:rPr>
          <w:rFonts w:ascii="Times New Roman" w:hAnsi="Times New Roman"/>
          <w:i/>
          <w:sz w:val="24"/>
          <w:szCs w:val="24"/>
          <w:lang w:val="en-US"/>
        </w:rPr>
        <w:t xml:space="preserve"> (yesterday, tomorrow, never, usually, often, sometimes). </w:t>
      </w:r>
      <w:r w:rsidRPr="00A4540B">
        <w:rPr>
          <w:rFonts w:ascii="Times New Roman" w:hAnsi="Times New Roman"/>
          <w:i/>
          <w:sz w:val="24"/>
          <w:szCs w:val="24"/>
        </w:rPr>
        <w:t>Наречия степени (</w:t>
      </w:r>
      <w:proofErr w:type="spellStart"/>
      <w:r w:rsidRPr="00A4540B">
        <w:rPr>
          <w:rFonts w:ascii="Times New Roman" w:hAnsi="Times New Roman"/>
          <w:i/>
          <w:sz w:val="24"/>
          <w:szCs w:val="24"/>
        </w:rPr>
        <w:t>much</w:t>
      </w:r>
      <w:proofErr w:type="spellEnd"/>
      <w:r w:rsidRPr="00A4540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4540B">
        <w:rPr>
          <w:rFonts w:ascii="Times New Roman" w:hAnsi="Times New Roman"/>
          <w:i/>
          <w:sz w:val="24"/>
          <w:szCs w:val="24"/>
        </w:rPr>
        <w:t>little</w:t>
      </w:r>
      <w:proofErr w:type="spellEnd"/>
      <w:r w:rsidRPr="00A4540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4540B">
        <w:rPr>
          <w:rFonts w:ascii="Times New Roman" w:hAnsi="Times New Roman"/>
          <w:i/>
          <w:sz w:val="24"/>
          <w:szCs w:val="24"/>
        </w:rPr>
        <w:t>very</w:t>
      </w:r>
      <w:proofErr w:type="spellEnd"/>
      <w:r w:rsidRPr="00A4540B">
        <w:rPr>
          <w:rFonts w:ascii="Times New Roman" w:hAnsi="Times New Roman"/>
          <w:i/>
          <w:sz w:val="24"/>
          <w:szCs w:val="24"/>
        </w:rPr>
        <w:t>).</w:t>
      </w:r>
    </w:p>
    <w:p w:rsidR="00A4540B" w:rsidRPr="00A4540B" w:rsidRDefault="00A4540B" w:rsidP="00430469">
      <w:pPr>
        <w:pStyle w:val="a3"/>
        <w:rPr>
          <w:rFonts w:ascii="Times New Roman" w:hAnsi="Times New Roman"/>
          <w:sz w:val="24"/>
          <w:szCs w:val="24"/>
        </w:rPr>
      </w:pPr>
      <w:r w:rsidRPr="00A4540B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A4540B" w:rsidRPr="00B13CDC" w:rsidRDefault="00A4540B" w:rsidP="004304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40B">
        <w:rPr>
          <w:rFonts w:ascii="Times New Roman" w:hAnsi="Times New Roman" w:cs="Times New Roman"/>
          <w:sz w:val="24"/>
          <w:szCs w:val="24"/>
        </w:rPr>
        <w:t>Наиболее</w:t>
      </w:r>
      <w:r w:rsidRPr="00A4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540B">
        <w:rPr>
          <w:rFonts w:ascii="Times New Roman" w:hAnsi="Times New Roman" w:cs="Times New Roman"/>
          <w:sz w:val="24"/>
          <w:szCs w:val="24"/>
        </w:rPr>
        <w:t>употребительные</w:t>
      </w:r>
      <w:r w:rsidRPr="00A45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540B">
        <w:rPr>
          <w:rFonts w:ascii="Times New Roman" w:hAnsi="Times New Roman" w:cs="Times New Roman"/>
          <w:sz w:val="24"/>
          <w:szCs w:val="24"/>
        </w:rPr>
        <w:t>предлоги</w:t>
      </w:r>
      <w:r w:rsidRPr="00A4540B">
        <w:rPr>
          <w:rFonts w:ascii="Times New Roman" w:hAnsi="Times New Roman" w:cs="Times New Roman"/>
          <w:sz w:val="24"/>
          <w:szCs w:val="24"/>
          <w:lang w:val="en-US"/>
        </w:rPr>
        <w:t>: in, on, at, into, to, from, of, with.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b/>
          <w:sz w:val="24"/>
          <w:szCs w:val="24"/>
        </w:rPr>
        <w:t>Личностными</w:t>
      </w:r>
      <w:r w:rsidRPr="00430469">
        <w:rPr>
          <w:rFonts w:ascii="Times New Roman" w:hAnsi="Times New Roman"/>
          <w:sz w:val="24"/>
          <w:szCs w:val="24"/>
        </w:rPr>
        <w:t xml:space="preserve"> результатами изучения АЯ в начальной школе являются: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- общее представление о мире как многоязычном и поликультурном сообществе;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- осознание языка, в том числе иностранного, как основного средства общения между людьми;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-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</w:t>
      </w:r>
    </w:p>
    <w:p w:rsidR="00430469" w:rsidRPr="00430469" w:rsidRDefault="00430469" w:rsidP="00430469">
      <w:pPr>
        <w:pStyle w:val="3"/>
        <w:numPr>
          <w:ilvl w:val="0"/>
          <w:numId w:val="2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4"/>
          <w:szCs w:val="24"/>
        </w:rPr>
      </w:pPr>
      <w:r w:rsidRPr="00430469">
        <w:rPr>
          <w:b w:val="0"/>
          <w:bCs/>
          <w:sz w:val="24"/>
          <w:szCs w:val="24"/>
        </w:rPr>
        <w:t xml:space="preserve"> формирование уважительного отношения к иному мнению, к культуре других народов;</w:t>
      </w:r>
    </w:p>
    <w:p w:rsidR="00430469" w:rsidRPr="00430469" w:rsidRDefault="00430469" w:rsidP="00430469">
      <w:pPr>
        <w:pStyle w:val="3"/>
        <w:numPr>
          <w:ilvl w:val="0"/>
          <w:numId w:val="2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4"/>
          <w:szCs w:val="24"/>
        </w:rPr>
      </w:pPr>
      <w:r w:rsidRPr="00430469">
        <w:rPr>
          <w:b w:val="0"/>
          <w:bCs/>
          <w:sz w:val="24"/>
          <w:szCs w:val="24"/>
        </w:rPr>
        <w:t xml:space="preserve"> формирование дружелюбного отношения и толерантности к носителям другого языка на </w:t>
      </w:r>
      <w:r w:rsidRPr="00430469">
        <w:rPr>
          <w:b w:val="0"/>
          <w:bCs/>
          <w:sz w:val="24"/>
          <w:szCs w:val="24"/>
        </w:rPr>
        <w:lastRenderedPageBreak/>
        <w:t>основе знакомства с жизнью своих сверстников в англоязычных странах, с детски фольклором и доступными образцами детской художественной литературы;</w:t>
      </w:r>
    </w:p>
    <w:p w:rsidR="00430469" w:rsidRPr="00430469" w:rsidRDefault="00430469" w:rsidP="00430469">
      <w:pPr>
        <w:pStyle w:val="3"/>
        <w:numPr>
          <w:ilvl w:val="0"/>
          <w:numId w:val="2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4"/>
          <w:szCs w:val="24"/>
        </w:rPr>
      </w:pPr>
      <w:r w:rsidRPr="00430469">
        <w:rPr>
          <w:b w:val="0"/>
          <w:bCs/>
          <w:sz w:val="24"/>
          <w:szCs w:val="24"/>
        </w:rPr>
        <w:t>развитие самостоятельности, целеустремлённости, доброжелательности, эмоционально-нравственной отзывчивости, понимании чу</w:t>
      </w:r>
      <w:proofErr w:type="gramStart"/>
      <w:r w:rsidRPr="00430469">
        <w:rPr>
          <w:b w:val="0"/>
          <w:bCs/>
          <w:sz w:val="24"/>
          <w:szCs w:val="24"/>
        </w:rPr>
        <w:t>вств др</w:t>
      </w:r>
      <w:proofErr w:type="gramEnd"/>
      <w:r w:rsidRPr="00430469">
        <w:rPr>
          <w:b w:val="0"/>
          <w:bCs/>
          <w:sz w:val="24"/>
          <w:szCs w:val="24"/>
        </w:rPr>
        <w:t>угих людей, соблюдении норм речевого и неречевого этикета, что проявляется в соответствующем поведении в моделируемых ситуациях общения через обширный ролевой репертуар, включённый в УМК;</w:t>
      </w:r>
    </w:p>
    <w:p w:rsidR="00430469" w:rsidRPr="00430469" w:rsidRDefault="00430469" w:rsidP="00430469">
      <w:pPr>
        <w:pStyle w:val="3"/>
        <w:numPr>
          <w:ilvl w:val="0"/>
          <w:numId w:val="2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4"/>
          <w:szCs w:val="24"/>
        </w:rPr>
      </w:pPr>
      <w:r w:rsidRPr="00430469">
        <w:rPr>
          <w:b w:val="0"/>
          <w:bCs/>
          <w:sz w:val="24"/>
          <w:szCs w:val="24"/>
        </w:rPr>
        <w:t xml:space="preserve"> принятие новой для школьника социальной роли обучающегося, в формировании устойчивой мотивации к овладению иностранным языком;</w:t>
      </w:r>
    </w:p>
    <w:p w:rsidR="00430469" w:rsidRPr="00430469" w:rsidRDefault="00430469" w:rsidP="00430469">
      <w:pPr>
        <w:pStyle w:val="3"/>
        <w:numPr>
          <w:ilvl w:val="0"/>
          <w:numId w:val="2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4"/>
          <w:szCs w:val="24"/>
        </w:rPr>
      </w:pPr>
      <w:r w:rsidRPr="00430469">
        <w:rPr>
          <w:b w:val="0"/>
          <w:bCs/>
          <w:sz w:val="24"/>
          <w:szCs w:val="24"/>
        </w:rPr>
        <w:t xml:space="preserve"> развитие навыков сотрудничества с учителем, другими взрослыми и с вестниками в разных ситуациях общения в процессе совместной деятельности, в том числе проектной;</w:t>
      </w:r>
    </w:p>
    <w:p w:rsidR="00430469" w:rsidRPr="00430469" w:rsidRDefault="00430469" w:rsidP="00430469">
      <w:pPr>
        <w:pStyle w:val="3"/>
        <w:numPr>
          <w:ilvl w:val="0"/>
          <w:numId w:val="2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4"/>
          <w:szCs w:val="24"/>
        </w:rPr>
      </w:pPr>
      <w:r w:rsidRPr="00430469">
        <w:rPr>
          <w:b w:val="0"/>
          <w:bCs/>
          <w:sz w:val="24"/>
          <w:szCs w:val="24"/>
        </w:rPr>
        <w:t xml:space="preserve"> формирование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содержанием.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30469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430469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результатами </w:t>
      </w:r>
      <w:r w:rsidRPr="00430469">
        <w:rPr>
          <w:rFonts w:ascii="Times New Roman" w:hAnsi="Times New Roman"/>
          <w:sz w:val="24"/>
          <w:szCs w:val="24"/>
        </w:rPr>
        <w:t xml:space="preserve">изучения иностранного языка </w:t>
      </w:r>
      <w:proofErr w:type="gramStart"/>
      <w:r w:rsidRPr="00430469">
        <w:rPr>
          <w:rFonts w:ascii="Times New Roman" w:hAnsi="Times New Roman"/>
          <w:sz w:val="24"/>
          <w:szCs w:val="24"/>
        </w:rPr>
        <w:t>в</w:t>
      </w:r>
      <w:proofErr w:type="gramEnd"/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начальной школе являются: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-развитие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-развитие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-расширение общего лингвистического кругозора младшего школьника;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-развитие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430469" w:rsidRPr="00430469" w:rsidRDefault="00430469" w:rsidP="0043046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-овладение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  <w:r w:rsidRPr="00430469">
        <w:rPr>
          <w:rFonts w:ascii="Times New Roman" w:hAnsi="Times New Roman"/>
          <w:b/>
          <w:bCs/>
          <w:sz w:val="24"/>
          <w:szCs w:val="24"/>
        </w:rPr>
        <w:t>;</w:t>
      </w:r>
    </w:p>
    <w:p w:rsidR="00430469" w:rsidRPr="00430469" w:rsidRDefault="00430469" w:rsidP="00430469">
      <w:pPr>
        <w:pStyle w:val="3"/>
        <w:numPr>
          <w:ilvl w:val="0"/>
          <w:numId w:val="2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4"/>
          <w:szCs w:val="24"/>
        </w:rPr>
      </w:pPr>
      <w:r w:rsidRPr="00430469">
        <w:rPr>
          <w:b w:val="0"/>
          <w:bCs/>
          <w:sz w:val="24"/>
          <w:szCs w:val="24"/>
        </w:rPr>
        <w:t>принимать задачи учебной коммуникативной деятельности, в том числе творческого характера, осуществлять, поиск средств решения задачи, например, подбирать адекватные языковые средства в процессе общения на английском языке;</w:t>
      </w:r>
    </w:p>
    <w:p w:rsidR="00430469" w:rsidRPr="00430469" w:rsidRDefault="00430469" w:rsidP="00430469">
      <w:pPr>
        <w:pStyle w:val="3"/>
        <w:numPr>
          <w:ilvl w:val="0"/>
          <w:numId w:val="2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4"/>
          <w:szCs w:val="24"/>
        </w:rPr>
      </w:pPr>
      <w:r w:rsidRPr="00430469">
        <w:rPr>
          <w:b w:val="0"/>
          <w:bCs/>
          <w:sz w:val="24"/>
          <w:szCs w:val="24"/>
        </w:rPr>
        <w:t>планировать, выполнять и оценивать свои учебные/коммуникативные действия в соответствии с поставленной задачей</w:t>
      </w:r>
      <w:r w:rsidRPr="00430469">
        <w:rPr>
          <w:b w:val="0"/>
          <w:bCs/>
          <w:sz w:val="24"/>
          <w:szCs w:val="24"/>
        </w:rPr>
        <w:tab/>
        <w:t xml:space="preserve"> и условиями её реализации, что свидетельствует об освоении начальных форм познавательной и личностной рефлексии;</w:t>
      </w:r>
    </w:p>
    <w:p w:rsidR="00430469" w:rsidRPr="00430469" w:rsidRDefault="00430469" w:rsidP="00430469">
      <w:pPr>
        <w:pStyle w:val="3"/>
        <w:numPr>
          <w:ilvl w:val="0"/>
          <w:numId w:val="2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4"/>
          <w:szCs w:val="24"/>
        </w:rPr>
      </w:pPr>
      <w:proofErr w:type="gramStart"/>
      <w:r w:rsidRPr="00430469">
        <w:rPr>
          <w:b w:val="0"/>
          <w:bCs/>
          <w:sz w:val="24"/>
          <w:szCs w:val="24"/>
        </w:rPr>
        <w:t>понимать причины неуспеха учебной деятельности и действовать с опорой на изученной правило/алгоритм с целью достижения успеха, например, при достижении взаимопонимания в процессе диалогического общения;</w:t>
      </w:r>
      <w:proofErr w:type="gramEnd"/>
    </w:p>
    <w:p w:rsidR="00430469" w:rsidRPr="00430469" w:rsidRDefault="00430469" w:rsidP="00430469">
      <w:pPr>
        <w:pStyle w:val="3"/>
        <w:numPr>
          <w:ilvl w:val="0"/>
          <w:numId w:val="2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4"/>
          <w:szCs w:val="24"/>
        </w:rPr>
      </w:pPr>
      <w:r w:rsidRPr="00430469">
        <w:rPr>
          <w:b w:val="0"/>
          <w:bCs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моделирования;</w:t>
      </w:r>
    </w:p>
    <w:p w:rsidR="00430469" w:rsidRPr="00430469" w:rsidRDefault="00430469" w:rsidP="00430469">
      <w:pPr>
        <w:pStyle w:val="3"/>
        <w:numPr>
          <w:ilvl w:val="0"/>
          <w:numId w:val="2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4"/>
          <w:szCs w:val="24"/>
        </w:rPr>
      </w:pPr>
      <w:r w:rsidRPr="00430469">
        <w:rPr>
          <w:b w:val="0"/>
          <w:bCs/>
          <w:sz w:val="24"/>
          <w:szCs w:val="24"/>
        </w:rPr>
        <w:t xml:space="preserve">использовать речевые средства и средства информационных  и коммуникационных технологий (в частности, </w:t>
      </w:r>
      <w:proofErr w:type="spellStart"/>
      <w:r w:rsidRPr="00430469">
        <w:rPr>
          <w:b w:val="0"/>
          <w:bCs/>
          <w:sz w:val="24"/>
          <w:szCs w:val="24"/>
        </w:rPr>
        <w:t>мультимедийных</w:t>
      </w:r>
      <w:proofErr w:type="spellEnd"/>
      <w:r w:rsidRPr="00430469">
        <w:rPr>
          <w:b w:val="0"/>
          <w:bCs/>
          <w:sz w:val="24"/>
          <w:szCs w:val="24"/>
        </w:rPr>
        <w:t xml:space="preserve"> приложений к курсу и обучающих компьютерных программ) для решения коммуникативных и познавательных задач;</w:t>
      </w:r>
    </w:p>
    <w:p w:rsidR="00430469" w:rsidRPr="00430469" w:rsidRDefault="00430469" w:rsidP="00430469">
      <w:pPr>
        <w:pStyle w:val="3"/>
        <w:numPr>
          <w:ilvl w:val="0"/>
          <w:numId w:val="2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4"/>
          <w:szCs w:val="24"/>
        </w:rPr>
      </w:pPr>
      <w:r w:rsidRPr="00430469">
        <w:rPr>
          <w:b w:val="0"/>
          <w:bCs/>
          <w:sz w:val="24"/>
          <w:szCs w:val="24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предложения, например, группировать лексические единицы по тематическому признаку, по частям речи, сравнивать способы чтения гласных в открытом и закрытом слоге, анализировать структуру предложения в английском и русском языках и т.д.;</w:t>
      </w:r>
    </w:p>
    <w:p w:rsidR="00430469" w:rsidRPr="00430469" w:rsidRDefault="00430469" w:rsidP="00430469">
      <w:pPr>
        <w:pStyle w:val="3"/>
        <w:numPr>
          <w:ilvl w:val="0"/>
          <w:numId w:val="2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4"/>
          <w:szCs w:val="24"/>
        </w:rPr>
      </w:pPr>
      <w:r w:rsidRPr="00430469">
        <w:rPr>
          <w:b w:val="0"/>
          <w:bCs/>
          <w:sz w:val="24"/>
          <w:szCs w:val="24"/>
        </w:rPr>
        <w:t>владеть базовыми грамматическими понятиями, отражающими существенные связи и отношения (время, число, лицо, принадлежность и др.);</w:t>
      </w:r>
    </w:p>
    <w:p w:rsidR="00430469" w:rsidRPr="00430469" w:rsidRDefault="00430469" w:rsidP="00430469">
      <w:pPr>
        <w:pStyle w:val="3"/>
        <w:numPr>
          <w:ilvl w:val="0"/>
          <w:numId w:val="2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4"/>
          <w:szCs w:val="24"/>
        </w:rPr>
      </w:pPr>
      <w:r w:rsidRPr="00430469">
        <w:rPr>
          <w:b w:val="0"/>
          <w:bCs/>
          <w:sz w:val="24"/>
          <w:szCs w:val="24"/>
        </w:rPr>
        <w:t>передавать, фиксировать информацию  в таблице, например при прослушивании тестов на английском языке;</w:t>
      </w:r>
    </w:p>
    <w:p w:rsidR="00430469" w:rsidRPr="00430469" w:rsidRDefault="00430469" w:rsidP="00430469">
      <w:pPr>
        <w:pStyle w:val="3"/>
        <w:numPr>
          <w:ilvl w:val="0"/>
          <w:numId w:val="2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4"/>
          <w:szCs w:val="24"/>
        </w:rPr>
      </w:pPr>
      <w:r w:rsidRPr="00430469">
        <w:rPr>
          <w:b w:val="0"/>
          <w:bCs/>
          <w:sz w:val="24"/>
          <w:szCs w:val="24"/>
        </w:rPr>
        <w:t>опираться на языковую догадку в процессе чтения/восприятия на слух тестов, содержащих отдельные незнакомые слова или новые комбинации знакомых слов;</w:t>
      </w:r>
    </w:p>
    <w:p w:rsidR="00430469" w:rsidRPr="00430469" w:rsidRDefault="00430469" w:rsidP="00430469">
      <w:pPr>
        <w:pStyle w:val="3"/>
        <w:numPr>
          <w:ilvl w:val="0"/>
          <w:numId w:val="2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4"/>
          <w:szCs w:val="24"/>
        </w:rPr>
      </w:pPr>
      <w:r w:rsidRPr="00430469">
        <w:rPr>
          <w:b w:val="0"/>
          <w:bCs/>
          <w:sz w:val="24"/>
          <w:szCs w:val="24"/>
        </w:rPr>
        <w:t>впадать умениями смыслового чтения текстов разных стилей и жанров в соответствии с целями и коммуникативными задачами (с пониманием основного содержание, с полным пониманием);</w:t>
      </w:r>
    </w:p>
    <w:p w:rsidR="00430469" w:rsidRPr="00430469" w:rsidRDefault="00430469" w:rsidP="00430469">
      <w:pPr>
        <w:pStyle w:val="3"/>
        <w:numPr>
          <w:ilvl w:val="0"/>
          <w:numId w:val="2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4"/>
          <w:szCs w:val="24"/>
        </w:rPr>
      </w:pPr>
      <w:r w:rsidRPr="00430469">
        <w:rPr>
          <w:b w:val="0"/>
          <w:bCs/>
          <w:sz w:val="24"/>
          <w:szCs w:val="24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430469" w:rsidRPr="00430469" w:rsidRDefault="00430469" w:rsidP="00430469">
      <w:pPr>
        <w:pStyle w:val="3"/>
        <w:numPr>
          <w:ilvl w:val="0"/>
          <w:numId w:val="2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4"/>
          <w:szCs w:val="24"/>
        </w:rPr>
      </w:pPr>
      <w:r w:rsidRPr="00430469">
        <w:rPr>
          <w:b w:val="0"/>
          <w:bCs/>
          <w:sz w:val="24"/>
          <w:szCs w:val="24"/>
        </w:rPr>
        <w:t xml:space="preserve">слушать и слышать собеседника, вести диалог, признавать возможность существования </w:t>
      </w:r>
      <w:r w:rsidRPr="00430469">
        <w:rPr>
          <w:b w:val="0"/>
          <w:bCs/>
          <w:sz w:val="24"/>
          <w:szCs w:val="24"/>
        </w:rPr>
        <w:lastRenderedPageBreak/>
        <w:t>различных точек зрения и права каждого иметь свою;</w:t>
      </w:r>
    </w:p>
    <w:p w:rsidR="00430469" w:rsidRPr="00430469" w:rsidRDefault="00430469" w:rsidP="00430469">
      <w:pPr>
        <w:pStyle w:val="3"/>
        <w:numPr>
          <w:ilvl w:val="0"/>
          <w:numId w:val="2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4"/>
          <w:szCs w:val="24"/>
        </w:rPr>
      </w:pPr>
      <w:r w:rsidRPr="00430469">
        <w:rPr>
          <w:b w:val="0"/>
          <w:bCs/>
          <w:sz w:val="24"/>
          <w:szCs w:val="24"/>
        </w:rPr>
        <w:t>договаривать о распределении ролей в процессе совместной деятельности, например, проектной;</w:t>
      </w:r>
    </w:p>
    <w:p w:rsidR="00430469" w:rsidRPr="00430469" w:rsidRDefault="00430469" w:rsidP="00430469">
      <w:pPr>
        <w:pStyle w:val="3"/>
        <w:numPr>
          <w:ilvl w:val="0"/>
          <w:numId w:val="2"/>
        </w:numPr>
        <w:tabs>
          <w:tab w:val="left" w:pos="1134"/>
        </w:tabs>
        <w:spacing w:before="0"/>
        <w:ind w:left="0" w:firstLine="851"/>
        <w:jc w:val="both"/>
        <w:rPr>
          <w:b w:val="0"/>
          <w:bCs/>
          <w:sz w:val="24"/>
          <w:szCs w:val="24"/>
        </w:rPr>
      </w:pPr>
      <w:r w:rsidRPr="00430469">
        <w:rPr>
          <w:b w:val="0"/>
          <w:bCs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30469" w:rsidRPr="00430469" w:rsidRDefault="00430469" w:rsidP="00430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6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b/>
          <w:bCs/>
          <w:sz w:val="24"/>
          <w:szCs w:val="24"/>
        </w:rPr>
        <w:t>А</w:t>
      </w:r>
      <w:r w:rsidRPr="00430469">
        <w:rPr>
          <w:rFonts w:ascii="Times New Roman" w:hAnsi="Times New Roman"/>
          <w:sz w:val="24"/>
          <w:szCs w:val="24"/>
        </w:rPr>
        <w:t>. В коммуникативной сфере (т. е. во владении иностранным языком как средством общения)</w:t>
      </w:r>
    </w:p>
    <w:p w:rsidR="00430469" w:rsidRPr="00430469" w:rsidRDefault="00430469" w:rsidP="0043046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0469">
        <w:rPr>
          <w:rFonts w:ascii="Times New Roman" w:hAnsi="Times New Roman"/>
          <w:b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430469" w:rsidRPr="00430469" w:rsidRDefault="00430469" w:rsidP="0043046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430469">
        <w:rPr>
          <w:rFonts w:ascii="Times New Roman" w:hAnsi="Times New Roman"/>
          <w:b/>
          <w:sz w:val="24"/>
          <w:szCs w:val="24"/>
          <w:u w:val="single"/>
        </w:rPr>
        <w:t>Говорение</w:t>
      </w:r>
    </w:p>
    <w:p w:rsidR="00430469" w:rsidRPr="00430469" w:rsidRDefault="00430469" w:rsidP="0043046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Четвероклассник</w:t>
      </w:r>
      <w:r w:rsidRPr="00430469">
        <w:rPr>
          <w:rFonts w:ascii="Times New Roman" w:hAnsi="Times New Roman"/>
          <w:i/>
          <w:sz w:val="24"/>
          <w:szCs w:val="24"/>
        </w:rPr>
        <w:t xml:space="preserve"> научится: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• участвовать в элементарных диалогах (этикетном, диалоге </w:t>
      </w:r>
      <w:proofErr w:type="gramStart"/>
      <w:r w:rsidRPr="00430469">
        <w:rPr>
          <w:rFonts w:ascii="Times New Roman" w:hAnsi="Times New Roman"/>
          <w:sz w:val="24"/>
          <w:szCs w:val="24"/>
        </w:rPr>
        <w:t>-р</w:t>
      </w:r>
      <w:proofErr w:type="gramEnd"/>
      <w:r w:rsidRPr="00430469">
        <w:rPr>
          <w:rFonts w:ascii="Times New Roman" w:hAnsi="Times New Roman"/>
          <w:sz w:val="24"/>
          <w:szCs w:val="24"/>
        </w:rPr>
        <w:t>асспросе, диалоге -побуждении), соблюдая нормы речевого этикета, принятые в англоязычных странах;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 • составлять небольшое описание предмета, картинки, персонажа;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• рассказывать о себе, своей семье, друге. </w:t>
      </w:r>
    </w:p>
    <w:p w:rsidR="00430469" w:rsidRPr="00430469" w:rsidRDefault="00430469" w:rsidP="0043046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Четвероклассник</w:t>
      </w:r>
      <w:r w:rsidRPr="0043046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• воспроизводить наизусть небольшие произведения детского фольклора;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 • составлять краткую характеристику персонажа;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• кратко излагать содержание прочитанного текста. </w:t>
      </w:r>
    </w:p>
    <w:p w:rsidR="00430469" w:rsidRPr="00430469" w:rsidRDefault="00430469" w:rsidP="00430469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430469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430469" w:rsidRPr="00430469" w:rsidRDefault="00430469" w:rsidP="00430469">
      <w:pPr>
        <w:pStyle w:val="a3"/>
        <w:rPr>
          <w:rFonts w:ascii="Times New Roman" w:hAnsi="Times New Roman"/>
          <w:i/>
          <w:sz w:val="24"/>
          <w:szCs w:val="24"/>
        </w:rPr>
      </w:pPr>
      <w:r w:rsidRPr="0043046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Четвероклассник</w:t>
      </w:r>
      <w:r w:rsidRPr="00430469">
        <w:rPr>
          <w:rFonts w:ascii="Times New Roman" w:hAnsi="Times New Roman"/>
          <w:i/>
          <w:sz w:val="24"/>
          <w:szCs w:val="24"/>
        </w:rPr>
        <w:t xml:space="preserve"> научится: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 • понимать на слух речь учителя и одноклассников при непосредственном общении и вербально/</w:t>
      </w:r>
      <w:proofErr w:type="spellStart"/>
      <w:r w:rsidRPr="00430469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430469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430469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430469">
        <w:rPr>
          <w:rFonts w:ascii="Times New Roman" w:hAnsi="Times New Roman"/>
          <w:sz w:val="24"/>
          <w:szCs w:val="24"/>
        </w:rPr>
        <w:t>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 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430469" w:rsidRPr="00430469" w:rsidRDefault="00430469" w:rsidP="00430469">
      <w:pPr>
        <w:pStyle w:val="a3"/>
        <w:rPr>
          <w:rFonts w:ascii="Times New Roman" w:hAnsi="Times New Roman"/>
          <w:i/>
          <w:sz w:val="24"/>
          <w:szCs w:val="24"/>
        </w:rPr>
      </w:pPr>
      <w:r w:rsidRPr="0043046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Четвероклассник</w:t>
      </w:r>
      <w:r w:rsidRPr="0043046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 • воспринимать на слух </w:t>
      </w:r>
      <w:proofErr w:type="spellStart"/>
      <w:r w:rsidRPr="00430469">
        <w:rPr>
          <w:rFonts w:ascii="Times New Roman" w:hAnsi="Times New Roman"/>
          <w:sz w:val="24"/>
          <w:szCs w:val="24"/>
        </w:rPr>
        <w:t>аудиотекст</w:t>
      </w:r>
      <w:proofErr w:type="spellEnd"/>
      <w:r w:rsidRPr="00430469">
        <w:rPr>
          <w:rFonts w:ascii="Times New Roman" w:hAnsi="Times New Roman"/>
          <w:sz w:val="24"/>
          <w:szCs w:val="24"/>
        </w:rPr>
        <w:t xml:space="preserve"> и полностью понимать содержащуюся в нём информацию;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430469" w:rsidRPr="00430469" w:rsidRDefault="00430469" w:rsidP="00430469">
      <w:pPr>
        <w:pStyle w:val="a3"/>
        <w:rPr>
          <w:rFonts w:ascii="Times New Roman" w:hAnsi="Times New Roman"/>
          <w:b/>
          <w:sz w:val="24"/>
          <w:szCs w:val="24"/>
        </w:rPr>
      </w:pPr>
      <w:r w:rsidRPr="00430469">
        <w:rPr>
          <w:rFonts w:ascii="Times New Roman" w:hAnsi="Times New Roman"/>
          <w:b/>
          <w:sz w:val="24"/>
          <w:szCs w:val="24"/>
        </w:rPr>
        <w:t xml:space="preserve"> Чтение</w:t>
      </w:r>
    </w:p>
    <w:p w:rsidR="00430469" w:rsidRPr="00430469" w:rsidRDefault="00430469" w:rsidP="00430469">
      <w:pPr>
        <w:pStyle w:val="a3"/>
        <w:rPr>
          <w:rFonts w:ascii="Times New Roman" w:hAnsi="Times New Roman"/>
          <w:i/>
          <w:sz w:val="24"/>
          <w:szCs w:val="24"/>
        </w:rPr>
      </w:pPr>
      <w:r w:rsidRPr="0043046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Четвероклассник</w:t>
      </w:r>
      <w:r w:rsidRPr="00430469">
        <w:rPr>
          <w:rFonts w:ascii="Times New Roman" w:hAnsi="Times New Roman"/>
          <w:i/>
          <w:sz w:val="24"/>
          <w:szCs w:val="24"/>
        </w:rPr>
        <w:t xml:space="preserve"> научится: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 • соотносить графический образ английского слова с его звуковым образом;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 • читать про себя и понимать содержание небольшого текста, построенного в основном на изученном языковом материале;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 • читать про себя и находить необходимую информацию.</w:t>
      </w:r>
    </w:p>
    <w:p w:rsidR="00430469" w:rsidRPr="00430469" w:rsidRDefault="00430469" w:rsidP="00430469">
      <w:pPr>
        <w:pStyle w:val="a3"/>
        <w:rPr>
          <w:rFonts w:ascii="Times New Roman" w:hAnsi="Times New Roman"/>
          <w:i/>
          <w:sz w:val="24"/>
          <w:szCs w:val="24"/>
        </w:rPr>
      </w:pPr>
      <w:r w:rsidRPr="0043046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Четвероклассник</w:t>
      </w:r>
      <w:r w:rsidRPr="0043046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• догадываться о значении незнакомых слов по контексту;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• не обращать внимания на незнакомые слова, не мешающие понимать основное содержание текста.</w:t>
      </w:r>
    </w:p>
    <w:p w:rsidR="00430469" w:rsidRPr="00430469" w:rsidRDefault="00430469" w:rsidP="00430469">
      <w:pPr>
        <w:pStyle w:val="a3"/>
        <w:rPr>
          <w:rFonts w:ascii="Times New Roman" w:hAnsi="Times New Roman"/>
          <w:b/>
          <w:sz w:val="24"/>
          <w:szCs w:val="24"/>
        </w:rPr>
      </w:pPr>
      <w:r w:rsidRPr="00430469">
        <w:rPr>
          <w:rFonts w:ascii="Times New Roman" w:hAnsi="Times New Roman"/>
          <w:b/>
          <w:sz w:val="24"/>
          <w:szCs w:val="24"/>
        </w:rPr>
        <w:t xml:space="preserve"> Письмо</w:t>
      </w:r>
    </w:p>
    <w:p w:rsidR="00430469" w:rsidRPr="00430469" w:rsidRDefault="00430469" w:rsidP="00430469">
      <w:pPr>
        <w:pStyle w:val="a3"/>
        <w:rPr>
          <w:rFonts w:ascii="Times New Roman" w:hAnsi="Times New Roman"/>
          <w:i/>
          <w:sz w:val="24"/>
          <w:szCs w:val="24"/>
        </w:rPr>
      </w:pPr>
      <w:r w:rsidRPr="0043046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Четвероклассник</w:t>
      </w:r>
      <w:r w:rsidRPr="00430469">
        <w:rPr>
          <w:rFonts w:ascii="Times New Roman" w:hAnsi="Times New Roman"/>
          <w:i/>
          <w:sz w:val="24"/>
          <w:szCs w:val="24"/>
        </w:rPr>
        <w:t xml:space="preserve"> научится: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 • выписывать из текста слова, словосочетания и предложения;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• писать поздравительную открытку к Новому году, Рождеству, дню рождения (с опорой на образец);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• писать по образцу краткое письмо зарубежному другу (с опорой на образец). </w:t>
      </w:r>
    </w:p>
    <w:p w:rsidR="00430469" w:rsidRPr="00430469" w:rsidRDefault="00430469" w:rsidP="0043046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Четвероклассник</w:t>
      </w:r>
      <w:r w:rsidRPr="0043046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 • в письменной форме кратко отвечать на вопросы к тексту;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• составлять рассказ в письменной форме по плану/ключевым словам;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• заполнять простую анкету;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• правильно оформлять конверт, сервисные поля в системе электронной почты (адрес, тема сообщения).</w:t>
      </w:r>
    </w:p>
    <w:p w:rsidR="00430469" w:rsidRPr="00430469" w:rsidRDefault="00430469" w:rsidP="0043046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0469">
        <w:rPr>
          <w:rFonts w:ascii="Times New Roman" w:hAnsi="Times New Roman"/>
          <w:b/>
          <w:sz w:val="24"/>
          <w:szCs w:val="24"/>
          <w:u w:val="single"/>
        </w:rPr>
        <w:t>Языковые средства и навыки оперирования ими</w:t>
      </w:r>
    </w:p>
    <w:p w:rsidR="00430469" w:rsidRPr="00430469" w:rsidRDefault="00430469" w:rsidP="00430469">
      <w:pPr>
        <w:pStyle w:val="a3"/>
        <w:rPr>
          <w:rFonts w:ascii="Times New Roman" w:hAnsi="Times New Roman"/>
          <w:b/>
          <w:sz w:val="24"/>
          <w:szCs w:val="24"/>
        </w:rPr>
      </w:pPr>
      <w:r w:rsidRPr="00430469">
        <w:rPr>
          <w:rFonts w:ascii="Times New Roman" w:hAnsi="Times New Roman"/>
          <w:b/>
          <w:sz w:val="24"/>
          <w:szCs w:val="24"/>
        </w:rPr>
        <w:t xml:space="preserve"> Графика, каллиграфия, орфография</w:t>
      </w:r>
    </w:p>
    <w:p w:rsidR="00430469" w:rsidRPr="00430469" w:rsidRDefault="00430469" w:rsidP="00430469">
      <w:pPr>
        <w:pStyle w:val="a3"/>
        <w:rPr>
          <w:rFonts w:ascii="Times New Roman" w:hAnsi="Times New Roman"/>
          <w:i/>
          <w:sz w:val="24"/>
          <w:szCs w:val="24"/>
        </w:rPr>
      </w:pPr>
      <w:r w:rsidRPr="0043046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Четвероклассник</w:t>
      </w:r>
      <w:r w:rsidRPr="00430469">
        <w:rPr>
          <w:rFonts w:ascii="Times New Roman" w:hAnsi="Times New Roman"/>
          <w:i/>
          <w:sz w:val="24"/>
          <w:szCs w:val="24"/>
        </w:rPr>
        <w:t xml:space="preserve"> научится: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 • воспроизводить графически и каллиграфически корректно все буквы английского алфавита (</w:t>
      </w:r>
      <w:proofErr w:type="spellStart"/>
      <w:r w:rsidRPr="00430469">
        <w:rPr>
          <w:rFonts w:ascii="Times New Roman" w:hAnsi="Times New Roman"/>
          <w:sz w:val="24"/>
          <w:szCs w:val="24"/>
        </w:rPr>
        <w:t>полупечатное</w:t>
      </w:r>
      <w:proofErr w:type="spellEnd"/>
      <w:r w:rsidRPr="00430469">
        <w:rPr>
          <w:rFonts w:ascii="Times New Roman" w:hAnsi="Times New Roman"/>
          <w:sz w:val="24"/>
          <w:szCs w:val="24"/>
        </w:rPr>
        <w:t xml:space="preserve"> написание букв, буквосочетаний, слов);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 • пользоваться английским алфавитом, знать последовательность букв в нём;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lastRenderedPageBreak/>
        <w:t xml:space="preserve"> • списывать текст;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• восстанавливать слово в соответствии с решаемой учебной задачей;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• отличать буквы от знаков транскрипции. </w:t>
      </w:r>
    </w:p>
    <w:p w:rsidR="00430469" w:rsidRPr="00430469" w:rsidRDefault="00430469" w:rsidP="0043046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Четвероклассник</w:t>
      </w:r>
      <w:r w:rsidRPr="0043046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 • сравнивать и анализировать буквосочетания английского языка и их транскрипцию;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• группировать слова в соответствии с изученными правилами чтения;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• уточнять написание слова по словарю;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• использовать экранный перевод отдельных слов (с русского языка на иностранный язык и обратно). </w:t>
      </w:r>
    </w:p>
    <w:p w:rsidR="00430469" w:rsidRPr="00430469" w:rsidRDefault="00430469" w:rsidP="00430469">
      <w:pPr>
        <w:pStyle w:val="a3"/>
        <w:rPr>
          <w:rFonts w:ascii="Times New Roman" w:hAnsi="Times New Roman"/>
          <w:b/>
          <w:sz w:val="24"/>
          <w:szCs w:val="24"/>
        </w:rPr>
      </w:pPr>
      <w:r w:rsidRPr="00430469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430469" w:rsidRPr="00430469" w:rsidRDefault="00430469" w:rsidP="00430469">
      <w:pPr>
        <w:pStyle w:val="a3"/>
        <w:rPr>
          <w:rFonts w:ascii="Times New Roman" w:hAnsi="Times New Roman"/>
          <w:i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Четвероклассник</w:t>
      </w:r>
      <w:r w:rsidRPr="00430469">
        <w:rPr>
          <w:rFonts w:ascii="Times New Roman" w:hAnsi="Times New Roman"/>
          <w:i/>
          <w:sz w:val="24"/>
          <w:szCs w:val="24"/>
        </w:rPr>
        <w:t xml:space="preserve"> научится: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• различать на слух и адекватно произносить все звуки английского языка, соблюдая нормы произношения звуков;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• соблюдать правильное ударение в изолированном слове, фразе;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 • различать коммуникативные типы предложений по интонации;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• корректно произносить предложения с точки зрения их ритмико-интонационных особенностей.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Четвероклассник</w:t>
      </w:r>
      <w:r w:rsidRPr="0043046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  <w:r w:rsidRPr="00430469">
        <w:rPr>
          <w:rFonts w:ascii="Times New Roman" w:hAnsi="Times New Roman"/>
          <w:sz w:val="24"/>
          <w:szCs w:val="24"/>
        </w:rPr>
        <w:t xml:space="preserve">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• распознавать связующее </w:t>
      </w:r>
      <w:proofErr w:type="spellStart"/>
      <w:r w:rsidRPr="00430469">
        <w:rPr>
          <w:rFonts w:ascii="Times New Roman" w:hAnsi="Times New Roman"/>
          <w:sz w:val="24"/>
          <w:szCs w:val="24"/>
        </w:rPr>
        <w:t>r</w:t>
      </w:r>
      <w:proofErr w:type="spellEnd"/>
      <w:r w:rsidRPr="00430469">
        <w:rPr>
          <w:rFonts w:ascii="Times New Roman" w:hAnsi="Times New Roman"/>
          <w:sz w:val="24"/>
          <w:szCs w:val="24"/>
        </w:rPr>
        <w:t xml:space="preserve"> в речи и уметь его использовать;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 • соблюдать интонацию перечисления;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• соблюдать правило отсутствия ударения на служебных словах (артиклях, союзах, предлогах);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• читать изучаемые слова по транскрипции.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b/>
          <w:sz w:val="24"/>
          <w:szCs w:val="24"/>
        </w:rPr>
        <w:t>Лексическая сторона речи</w:t>
      </w:r>
      <w:r w:rsidRPr="00430469">
        <w:rPr>
          <w:rFonts w:ascii="Times New Roman" w:hAnsi="Times New Roman"/>
          <w:sz w:val="24"/>
          <w:szCs w:val="24"/>
        </w:rPr>
        <w:t xml:space="preserve"> </w:t>
      </w:r>
    </w:p>
    <w:p w:rsidR="00430469" w:rsidRPr="00430469" w:rsidRDefault="00430469" w:rsidP="0043046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Четвероклассник</w:t>
      </w:r>
      <w:r w:rsidRPr="00430469">
        <w:rPr>
          <w:rFonts w:ascii="Times New Roman" w:hAnsi="Times New Roman"/>
          <w:i/>
          <w:sz w:val="24"/>
          <w:szCs w:val="24"/>
        </w:rPr>
        <w:t xml:space="preserve"> научится: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 • употреблять в процессе общения активную лексику в соответствии с коммуникативной задачей;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 • восстанавливать текст в соответствии с решаемой учебной задачей.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Четвероклассник</w:t>
      </w:r>
      <w:r w:rsidRPr="0043046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  <w:r w:rsidRPr="00430469">
        <w:rPr>
          <w:rFonts w:ascii="Times New Roman" w:hAnsi="Times New Roman"/>
          <w:sz w:val="24"/>
          <w:szCs w:val="24"/>
        </w:rPr>
        <w:t xml:space="preserve">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• узнавать простые словообразовательные элементы;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 • опираться на языковую догадку в процессе чтения и </w:t>
      </w:r>
      <w:proofErr w:type="spellStart"/>
      <w:r w:rsidRPr="00430469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30469">
        <w:rPr>
          <w:rFonts w:ascii="Times New Roman" w:hAnsi="Times New Roman"/>
          <w:sz w:val="24"/>
          <w:szCs w:val="24"/>
        </w:rPr>
        <w:t xml:space="preserve"> (интернациональные и сложные слова). </w:t>
      </w:r>
    </w:p>
    <w:p w:rsidR="00430469" w:rsidRPr="00430469" w:rsidRDefault="00430469" w:rsidP="00430469">
      <w:pPr>
        <w:pStyle w:val="a3"/>
        <w:rPr>
          <w:rFonts w:ascii="Times New Roman" w:hAnsi="Times New Roman"/>
          <w:b/>
          <w:sz w:val="24"/>
          <w:szCs w:val="24"/>
        </w:rPr>
      </w:pPr>
      <w:r w:rsidRPr="00430469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Четвероклассник</w:t>
      </w:r>
      <w:r w:rsidRPr="00430469">
        <w:rPr>
          <w:rFonts w:ascii="Times New Roman" w:hAnsi="Times New Roman"/>
          <w:i/>
          <w:sz w:val="24"/>
          <w:szCs w:val="24"/>
        </w:rPr>
        <w:t xml:space="preserve"> научится:</w:t>
      </w:r>
      <w:r w:rsidRPr="00430469">
        <w:rPr>
          <w:rFonts w:ascii="Times New Roman" w:hAnsi="Times New Roman"/>
          <w:sz w:val="24"/>
          <w:szCs w:val="24"/>
        </w:rPr>
        <w:t xml:space="preserve">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• распознавать и употреблять в речи основные коммуникативные типы предложений;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430469">
        <w:rPr>
          <w:rFonts w:ascii="Times New Roman" w:hAnsi="Times New Roman"/>
          <w:sz w:val="24"/>
          <w:szCs w:val="24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 связку </w:t>
      </w:r>
      <w:proofErr w:type="spellStart"/>
      <w:r w:rsidRPr="00430469">
        <w:rPr>
          <w:rFonts w:ascii="Times New Roman" w:hAnsi="Times New Roman"/>
          <w:sz w:val="24"/>
          <w:szCs w:val="24"/>
        </w:rPr>
        <w:t>to</w:t>
      </w:r>
      <w:proofErr w:type="spellEnd"/>
      <w:r w:rsidRPr="00430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469">
        <w:rPr>
          <w:rFonts w:ascii="Times New Roman" w:hAnsi="Times New Roman"/>
          <w:sz w:val="24"/>
          <w:szCs w:val="24"/>
        </w:rPr>
        <w:t>be</w:t>
      </w:r>
      <w:proofErr w:type="spellEnd"/>
      <w:r w:rsidRPr="00430469">
        <w:rPr>
          <w:rFonts w:ascii="Times New Roman" w:hAnsi="Times New Roman"/>
          <w:sz w:val="24"/>
          <w:szCs w:val="24"/>
        </w:rPr>
        <w:t xml:space="preserve">; глаголы в </w:t>
      </w:r>
      <w:proofErr w:type="spellStart"/>
      <w:r w:rsidRPr="00430469">
        <w:rPr>
          <w:rFonts w:ascii="Times New Roman" w:hAnsi="Times New Roman"/>
          <w:sz w:val="24"/>
          <w:szCs w:val="24"/>
        </w:rPr>
        <w:t>Present</w:t>
      </w:r>
      <w:proofErr w:type="spellEnd"/>
      <w:r w:rsidRPr="004304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0469">
        <w:rPr>
          <w:rFonts w:ascii="Times New Roman" w:hAnsi="Times New Roman"/>
          <w:sz w:val="24"/>
          <w:szCs w:val="24"/>
        </w:rPr>
        <w:t>Past</w:t>
      </w:r>
      <w:proofErr w:type="spellEnd"/>
      <w:r w:rsidRPr="004304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0469">
        <w:rPr>
          <w:rFonts w:ascii="Times New Roman" w:hAnsi="Times New Roman"/>
          <w:sz w:val="24"/>
          <w:szCs w:val="24"/>
        </w:rPr>
        <w:t>Future</w:t>
      </w:r>
      <w:proofErr w:type="spellEnd"/>
      <w:r w:rsidRPr="00430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469">
        <w:rPr>
          <w:rFonts w:ascii="Times New Roman" w:hAnsi="Times New Roman"/>
          <w:sz w:val="24"/>
          <w:szCs w:val="24"/>
        </w:rPr>
        <w:t>Simple</w:t>
      </w:r>
      <w:proofErr w:type="spellEnd"/>
      <w:r w:rsidRPr="00430469">
        <w:rPr>
          <w:rFonts w:ascii="Times New Roman" w:hAnsi="Times New Roman"/>
          <w:sz w:val="24"/>
          <w:szCs w:val="24"/>
        </w:rPr>
        <w:t xml:space="preserve">; модальные глаголы </w:t>
      </w:r>
      <w:proofErr w:type="spellStart"/>
      <w:r w:rsidRPr="00430469">
        <w:rPr>
          <w:rFonts w:ascii="Times New Roman" w:hAnsi="Times New Roman"/>
          <w:sz w:val="24"/>
          <w:szCs w:val="24"/>
        </w:rPr>
        <w:t>can</w:t>
      </w:r>
      <w:proofErr w:type="spellEnd"/>
      <w:r w:rsidRPr="004304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0469">
        <w:rPr>
          <w:rFonts w:ascii="Times New Roman" w:hAnsi="Times New Roman"/>
          <w:sz w:val="24"/>
          <w:szCs w:val="24"/>
        </w:rPr>
        <w:t>may</w:t>
      </w:r>
      <w:proofErr w:type="spellEnd"/>
      <w:r w:rsidRPr="004304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0469">
        <w:rPr>
          <w:rFonts w:ascii="Times New Roman" w:hAnsi="Times New Roman"/>
          <w:sz w:val="24"/>
          <w:szCs w:val="24"/>
        </w:rPr>
        <w:t>must</w:t>
      </w:r>
      <w:proofErr w:type="spellEnd"/>
      <w:r w:rsidRPr="00430469">
        <w:rPr>
          <w:rFonts w:ascii="Times New Roman" w:hAnsi="Times New Roman"/>
          <w:sz w:val="24"/>
          <w:szCs w:val="24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430469">
        <w:rPr>
          <w:rFonts w:ascii="Times New Roman" w:hAnsi="Times New Roman"/>
          <w:sz w:val="24"/>
          <w:szCs w:val="24"/>
        </w:rPr>
        <w:t xml:space="preserve"> наиболее употребительные предлоги для выражения временных и пространственных отношений. </w:t>
      </w:r>
    </w:p>
    <w:p w:rsidR="00430469" w:rsidRPr="00430469" w:rsidRDefault="00430469" w:rsidP="0043046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Четвероклассник</w:t>
      </w:r>
      <w:r w:rsidRPr="0043046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 • узнавать сложносочинённые предложения с союзами </w:t>
      </w:r>
      <w:proofErr w:type="spellStart"/>
      <w:r w:rsidRPr="00430469">
        <w:rPr>
          <w:rFonts w:ascii="Times New Roman" w:hAnsi="Times New Roman"/>
          <w:sz w:val="24"/>
          <w:szCs w:val="24"/>
        </w:rPr>
        <w:t>and</w:t>
      </w:r>
      <w:proofErr w:type="spellEnd"/>
      <w:r w:rsidRPr="0043046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30469">
        <w:rPr>
          <w:rFonts w:ascii="Times New Roman" w:hAnsi="Times New Roman"/>
          <w:sz w:val="24"/>
          <w:szCs w:val="24"/>
        </w:rPr>
        <w:t>but</w:t>
      </w:r>
      <w:proofErr w:type="spellEnd"/>
      <w:r w:rsidRPr="00430469">
        <w:rPr>
          <w:rFonts w:ascii="Times New Roman" w:hAnsi="Times New Roman"/>
          <w:sz w:val="24"/>
          <w:szCs w:val="24"/>
        </w:rPr>
        <w:t xml:space="preserve">; 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30469">
        <w:rPr>
          <w:rFonts w:ascii="Times New Roman" w:hAnsi="Times New Roman"/>
          <w:sz w:val="24"/>
          <w:szCs w:val="24"/>
        </w:rPr>
        <w:t>• использовать в речи безличные предложения (</w:t>
      </w:r>
      <w:proofErr w:type="spellStart"/>
      <w:r w:rsidRPr="00430469">
        <w:rPr>
          <w:rFonts w:ascii="Times New Roman" w:hAnsi="Times New Roman"/>
          <w:sz w:val="24"/>
          <w:szCs w:val="24"/>
        </w:rPr>
        <w:t>It’s</w:t>
      </w:r>
      <w:proofErr w:type="spellEnd"/>
      <w:r w:rsidRPr="00430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469">
        <w:rPr>
          <w:rFonts w:ascii="Times New Roman" w:hAnsi="Times New Roman"/>
          <w:sz w:val="24"/>
          <w:szCs w:val="24"/>
        </w:rPr>
        <w:t>cold</w:t>
      </w:r>
      <w:proofErr w:type="spellEnd"/>
      <w:r w:rsidRPr="00430469">
        <w:rPr>
          <w:rFonts w:ascii="Times New Roman" w:hAnsi="Times New Roman"/>
          <w:sz w:val="24"/>
          <w:szCs w:val="24"/>
        </w:rPr>
        <w:t>.</w:t>
      </w:r>
      <w:proofErr w:type="gramEnd"/>
      <w:r w:rsidRPr="00430469">
        <w:rPr>
          <w:rFonts w:ascii="Times New Roman" w:hAnsi="Times New Roman"/>
          <w:sz w:val="24"/>
          <w:szCs w:val="24"/>
        </w:rPr>
        <w:t xml:space="preserve"> </w:t>
      </w:r>
      <w:r w:rsidRPr="00430469">
        <w:rPr>
          <w:rFonts w:ascii="Times New Roman" w:hAnsi="Times New Roman"/>
          <w:sz w:val="24"/>
          <w:szCs w:val="24"/>
          <w:lang w:val="en-US"/>
        </w:rPr>
        <w:t xml:space="preserve">It’s 5 o’clock. It’s interesting), </w:t>
      </w:r>
      <w:r w:rsidRPr="00430469">
        <w:rPr>
          <w:rFonts w:ascii="Times New Roman" w:hAnsi="Times New Roman"/>
          <w:sz w:val="24"/>
          <w:szCs w:val="24"/>
        </w:rPr>
        <w:t>предложения</w:t>
      </w:r>
      <w:r w:rsidRPr="004304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0469">
        <w:rPr>
          <w:rFonts w:ascii="Times New Roman" w:hAnsi="Times New Roman"/>
          <w:sz w:val="24"/>
          <w:szCs w:val="24"/>
        </w:rPr>
        <w:t>с</w:t>
      </w:r>
      <w:r w:rsidRPr="004304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0469">
        <w:rPr>
          <w:rFonts w:ascii="Times New Roman" w:hAnsi="Times New Roman"/>
          <w:sz w:val="24"/>
          <w:szCs w:val="24"/>
        </w:rPr>
        <w:t>конструкцией</w:t>
      </w:r>
      <w:r w:rsidRPr="00430469">
        <w:rPr>
          <w:rFonts w:ascii="Times New Roman" w:hAnsi="Times New Roman"/>
          <w:sz w:val="24"/>
          <w:szCs w:val="24"/>
          <w:lang w:val="en-US"/>
        </w:rPr>
        <w:t xml:space="preserve"> there is/there are;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04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30469">
        <w:rPr>
          <w:rFonts w:ascii="Times New Roman" w:hAnsi="Times New Roman"/>
          <w:sz w:val="24"/>
          <w:szCs w:val="24"/>
        </w:rPr>
        <w:t xml:space="preserve">• оперировать в речи неопределёнными местоимениями </w:t>
      </w:r>
      <w:proofErr w:type="spellStart"/>
      <w:r w:rsidRPr="00430469">
        <w:rPr>
          <w:rFonts w:ascii="Times New Roman" w:hAnsi="Times New Roman"/>
          <w:sz w:val="24"/>
          <w:szCs w:val="24"/>
        </w:rPr>
        <w:t>some</w:t>
      </w:r>
      <w:proofErr w:type="spellEnd"/>
      <w:r w:rsidRPr="004304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0469">
        <w:rPr>
          <w:rFonts w:ascii="Times New Roman" w:hAnsi="Times New Roman"/>
          <w:sz w:val="24"/>
          <w:szCs w:val="24"/>
        </w:rPr>
        <w:t>any</w:t>
      </w:r>
      <w:proofErr w:type="spellEnd"/>
      <w:r w:rsidRPr="00430469">
        <w:rPr>
          <w:rFonts w:ascii="Times New Roman" w:hAnsi="Times New Roman"/>
          <w:sz w:val="24"/>
          <w:szCs w:val="24"/>
        </w:rPr>
        <w:t xml:space="preserve"> (некоторые случаи употребления:</w:t>
      </w:r>
      <w:proofErr w:type="gramEnd"/>
      <w:r w:rsidRPr="00430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469">
        <w:rPr>
          <w:rFonts w:ascii="Times New Roman" w:hAnsi="Times New Roman"/>
          <w:sz w:val="24"/>
          <w:szCs w:val="24"/>
        </w:rPr>
        <w:t>Can</w:t>
      </w:r>
      <w:proofErr w:type="spellEnd"/>
      <w:r w:rsidRPr="0043046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430469">
        <w:rPr>
          <w:rFonts w:ascii="Times New Roman" w:hAnsi="Times New Roman"/>
          <w:sz w:val="24"/>
          <w:szCs w:val="24"/>
        </w:rPr>
        <w:t>have</w:t>
      </w:r>
      <w:proofErr w:type="spellEnd"/>
      <w:r w:rsidRPr="00430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469">
        <w:rPr>
          <w:rFonts w:ascii="Times New Roman" w:hAnsi="Times New Roman"/>
          <w:sz w:val="24"/>
          <w:szCs w:val="24"/>
        </w:rPr>
        <w:t>some</w:t>
      </w:r>
      <w:proofErr w:type="spellEnd"/>
      <w:r w:rsidRPr="00430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469">
        <w:rPr>
          <w:rFonts w:ascii="Times New Roman" w:hAnsi="Times New Roman"/>
          <w:sz w:val="24"/>
          <w:szCs w:val="24"/>
        </w:rPr>
        <w:t>tea</w:t>
      </w:r>
      <w:proofErr w:type="spellEnd"/>
      <w:r w:rsidRPr="00430469">
        <w:rPr>
          <w:rFonts w:ascii="Times New Roman" w:hAnsi="Times New Roman"/>
          <w:sz w:val="24"/>
          <w:szCs w:val="24"/>
        </w:rPr>
        <w:t xml:space="preserve">? </w:t>
      </w:r>
      <w:r w:rsidRPr="00430469">
        <w:rPr>
          <w:rFonts w:ascii="Times New Roman" w:hAnsi="Times New Roman"/>
          <w:sz w:val="24"/>
          <w:szCs w:val="24"/>
          <w:lang w:val="en-US"/>
        </w:rPr>
        <w:t>Is there any milk in the fridge? — No, there isn’t any);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30469">
        <w:rPr>
          <w:rFonts w:ascii="Times New Roman" w:hAnsi="Times New Roman"/>
          <w:sz w:val="24"/>
          <w:szCs w:val="24"/>
          <w:lang w:val="en-US"/>
        </w:rPr>
        <w:t xml:space="preserve"> • </w:t>
      </w:r>
      <w:proofErr w:type="gramStart"/>
      <w:r w:rsidRPr="00430469">
        <w:rPr>
          <w:rFonts w:ascii="Times New Roman" w:hAnsi="Times New Roman"/>
          <w:sz w:val="24"/>
          <w:szCs w:val="24"/>
        </w:rPr>
        <w:t>оперировать</w:t>
      </w:r>
      <w:proofErr w:type="gramEnd"/>
      <w:r w:rsidRPr="004304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0469">
        <w:rPr>
          <w:rFonts w:ascii="Times New Roman" w:hAnsi="Times New Roman"/>
          <w:sz w:val="24"/>
          <w:szCs w:val="24"/>
        </w:rPr>
        <w:t>в</w:t>
      </w:r>
      <w:r w:rsidRPr="004304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0469">
        <w:rPr>
          <w:rFonts w:ascii="Times New Roman" w:hAnsi="Times New Roman"/>
          <w:sz w:val="24"/>
          <w:szCs w:val="24"/>
        </w:rPr>
        <w:t>речи</w:t>
      </w:r>
      <w:r w:rsidRPr="004304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0469">
        <w:rPr>
          <w:rFonts w:ascii="Times New Roman" w:hAnsi="Times New Roman"/>
          <w:sz w:val="24"/>
          <w:szCs w:val="24"/>
        </w:rPr>
        <w:t>наречиями</w:t>
      </w:r>
      <w:r w:rsidRPr="004304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0469">
        <w:rPr>
          <w:rFonts w:ascii="Times New Roman" w:hAnsi="Times New Roman"/>
          <w:sz w:val="24"/>
          <w:szCs w:val="24"/>
        </w:rPr>
        <w:t>времени</w:t>
      </w:r>
      <w:r w:rsidRPr="00430469">
        <w:rPr>
          <w:rFonts w:ascii="Times New Roman" w:hAnsi="Times New Roman"/>
          <w:sz w:val="24"/>
          <w:szCs w:val="24"/>
          <w:lang w:val="en-US"/>
        </w:rPr>
        <w:t xml:space="preserve"> (yesterday, tomorrow, never, usually, often, sometimes); </w:t>
      </w:r>
      <w:r w:rsidRPr="00430469">
        <w:rPr>
          <w:rFonts w:ascii="Times New Roman" w:hAnsi="Times New Roman"/>
          <w:sz w:val="24"/>
          <w:szCs w:val="24"/>
        </w:rPr>
        <w:t>наречиями</w:t>
      </w:r>
      <w:r w:rsidRPr="004304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0469">
        <w:rPr>
          <w:rFonts w:ascii="Times New Roman" w:hAnsi="Times New Roman"/>
          <w:sz w:val="24"/>
          <w:szCs w:val="24"/>
        </w:rPr>
        <w:t>степени</w:t>
      </w:r>
      <w:r w:rsidRPr="00430469">
        <w:rPr>
          <w:rFonts w:ascii="Times New Roman" w:hAnsi="Times New Roman"/>
          <w:sz w:val="24"/>
          <w:szCs w:val="24"/>
          <w:lang w:val="en-US"/>
        </w:rPr>
        <w:t xml:space="preserve"> (much, little, very);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0469">
        <w:rPr>
          <w:rFonts w:ascii="Times New Roman" w:hAnsi="Times New Roman"/>
          <w:sz w:val="24"/>
          <w:szCs w:val="24"/>
        </w:rPr>
        <w:t>• 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b/>
          <w:bCs/>
          <w:i/>
          <w:iCs/>
          <w:spacing w:val="20"/>
          <w:sz w:val="24"/>
          <w:szCs w:val="24"/>
        </w:rPr>
        <w:t>Б.</w:t>
      </w:r>
      <w:r w:rsidRPr="00430469">
        <w:rPr>
          <w:rFonts w:ascii="Times New Roman" w:hAnsi="Times New Roman"/>
          <w:sz w:val="24"/>
          <w:szCs w:val="24"/>
        </w:rPr>
        <w:t xml:space="preserve"> В познавательной сфере: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430469">
        <w:rPr>
          <w:rFonts w:ascii="Times New Roman" w:hAnsi="Times New Roman"/>
          <w:sz w:val="24"/>
          <w:szCs w:val="24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lastRenderedPageBreak/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умение пользоваться справочным материалом, представ ленным в доступном данному возрасту виде (правила, таблицы);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b/>
          <w:bCs/>
          <w:sz w:val="24"/>
          <w:szCs w:val="24"/>
        </w:rPr>
        <w:t>В.</w:t>
      </w:r>
      <w:r w:rsidRPr="00430469">
        <w:rPr>
          <w:rFonts w:ascii="Times New Roman" w:hAnsi="Times New Roman"/>
          <w:sz w:val="24"/>
          <w:szCs w:val="24"/>
        </w:rPr>
        <w:t xml:space="preserve"> В ценностно-ориентационной сфере: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представление об изучаемом иностранном языке как средстве выражения мыслей, чувств, эмоций;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Pr="00430469">
        <w:rPr>
          <w:rFonts w:ascii="Times New Roman" w:hAnsi="Times New Roman"/>
          <w:sz w:val="24"/>
          <w:szCs w:val="24"/>
        </w:rPr>
        <w:t>В эстетической сфере: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b/>
          <w:bCs/>
          <w:spacing w:val="20"/>
          <w:sz w:val="24"/>
          <w:szCs w:val="24"/>
        </w:rPr>
        <w:t>Д</w:t>
      </w:r>
      <w:r w:rsidRPr="00430469">
        <w:rPr>
          <w:rFonts w:ascii="Times New Roman" w:hAnsi="Times New Roman"/>
          <w:b/>
          <w:bCs/>
          <w:i/>
          <w:iCs/>
          <w:spacing w:val="20"/>
          <w:sz w:val="24"/>
          <w:szCs w:val="24"/>
        </w:rPr>
        <w:t>.</w:t>
      </w:r>
      <w:r w:rsidRPr="00430469">
        <w:rPr>
          <w:rFonts w:ascii="Times New Roman" w:hAnsi="Times New Roman"/>
          <w:sz w:val="24"/>
          <w:szCs w:val="24"/>
        </w:rPr>
        <w:t xml:space="preserve"> В трудовой сфере: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труде.</w:t>
      </w:r>
    </w:p>
    <w:p w:rsidR="00430469" w:rsidRPr="00430469" w:rsidRDefault="00430469" w:rsidP="0043046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30469">
        <w:rPr>
          <w:rFonts w:ascii="Times New Roman" w:hAnsi="Times New Roman" w:cs="Times New Roman"/>
          <w:b/>
          <w:sz w:val="24"/>
          <w:szCs w:val="24"/>
          <w:u w:val="single"/>
        </w:rPr>
        <w:t>Социокультурная</w:t>
      </w:r>
      <w:proofErr w:type="spellEnd"/>
      <w:r w:rsidRPr="00430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осведомлённость</w:t>
      </w:r>
    </w:p>
    <w:p w:rsidR="00430469" w:rsidRPr="00430469" w:rsidRDefault="00430469" w:rsidP="00430469">
      <w:pPr>
        <w:numPr>
          <w:ilvl w:val="0"/>
          <w:numId w:val="1"/>
        </w:numPr>
        <w:tabs>
          <w:tab w:val="left" w:pos="694"/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69">
        <w:rPr>
          <w:rFonts w:ascii="Times New Roman" w:hAnsi="Times New Roman" w:cs="Times New Roman"/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430469" w:rsidRPr="00430469" w:rsidRDefault="00430469" w:rsidP="0043046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0469">
        <w:rPr>
          <w:rFonts w:ascii="Times New Roman" w:hAnsi="Times New Roman"/>
          <w:b/>
          <w:sz w:val="24"/>
          <w:szCs w:val="24"/>
          <w:u w:val="single"/>
        </w:rPr>
        <w:t>Специальные учебные умения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 xml:space="preserve">Младшие школьники овладевают </w:t>
      </w:r>
      <w:proofErr w:type="gramStart"/>
      <w:r w:rsidRPr="00430469">
        <w:rPr>
          <w:rFonts w:ascii="Times New Roman" w:hAnsi="Times New Roman"/>
          <w:sz w:val="24"/>
          <w:szCs w:val="24"/>
        </w:rPr>
        <w:t>следующими</w:t>
      </w:r>
      <w:proofErr w:type="gramEnd"/>
      <w:r w:rsidRPr="00430469">
        <w:rPr>
          <w:rFonts w:ascii="Times New Roman" w:hAnsi="Times New Roman"/>
          <w:sz w:val="24"/>
          <w:szCs w:val="24"/>
        </w:rPr>
        <w:t xml:space="preserve"> специальными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(предметными) учебными умениями и навыками: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-пользоваться двуязычным  словарем учебника (в том числе транскрипцией) компьютерным словарём и экранным переводом отдельных слов;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-пользоваться справочным материалом, представленным в виде таблиц, схем, правил;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-систематизировать слова, например, по тематическому принципу;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-пользоваться языковой догадкой, например, при опознавании интернационализмов;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-делать обобщения на основе  структурно-функциональных схем простого предложения</w:t>
      </w:r>
      <w:proofErr w:type="gramStart"/>
      <w:r w:rsidRPr="0043046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  <w:r w:rsidRPr="00430469">
        <w:rPr>
          <w:rFonts w:ascii="Times New Roman" w:hAnsi="Times New Roman"/>
          <w:sz w:val="24"/>
          <w:szCs w:val="24"/>
        </w:rPr>
        <w:t>-опознавать грамматические явления, отсутствующие в родном языке, например, артикли.</w:t>
      </w:r>
    </w:p>
    <w:p w:rsidR="00430469" w:rsidRPr="00430469" w:rsidRDefault="00430469" w:rsidP="00430469">
      <w:pPr>
        <w:pStyle w:val="a3"/>
        <w:rPr>
          <w:rFonts w:ascii="Times New Roman" w:hAnsi="Times New Roman"/>
          <w:sz w:val="24"/>
          <w:szCs w:val="24"/>
        </w:rPr>
      </w:pPr>
    </w:p>
    <w:p w:rsidR="00430469" w:rsidRPr="00430469" w:rsidRDefault="00430469" w:rsidP="00430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469">
        <w:rPr>
          <w:rFonts w:ascii="Times New Roman" w:hAnsi="Times New Roman" w:cs="Times New Roman"/>
          <w:b/>
          <w:sz w:val="24"/>
          <w:szCs w:val="24"/>
        </w:rPr>
        <w:t>Тематическое</w:t>
      </w:r>
      <w:proofErr w:type="gramEnd"/>
      <w:r w:rsidRPr="00430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469">
        <w:rPr>
          <w:rFonts w:ascii="Times New Roman" w:hAnsi="Times New Roman" w:cs="Times New Roman"/>
          <w:b/>
          <w:sz w:val="24"/>
          <w:szCs w:val="24"/>
        </w:rPr>
        <w:t>планиерование</w:t>
      </w:r>
      <w:proofErr w:type="spellEnd"/>
      <w:r w:rsidRPr="00430469">
        <w:rPr>
          <w:rFonts w:ascii="Times New Roman" w:hAnsi="Times New Roman" w:cs="Times New Roman"/>
          <w:b/>
          <w:sz w:val="24"/>
          <w:szCs w:val="24"/>
        </w:rPr>
        <w:t>, 4 класс.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8844"/>
        <w:gridCol w:w="905"/>
      </w:tblGrid>
      <w:tr w:rsidR="00430469" w:rsidRPr="008F103E" w:rsidTr="00430469">
        <w:tc>
          <w:tcPr>
            <w:tcW w:w="565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44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905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430469" w:rsidTr="00430469">
        <w:trPr>
          <w:trHeight w:val="633"/>
        </w:trPr>
        <w:tc>
          <w:tcPr>
            <w:tcW w:w="565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44" w:type="dxa"/>
          </w:tcPr>
          <w:p w:rsidR="00430469" w:rsidRPr="00430469" w:rsidRDefault="00430469" w:rsidP="00430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Любимое время года. Занятия в разное время года. Погода. Каникулы зимой и летом. Дикие животные в разное время года: сказка "</w:t>
            </w:r>
            <w:r w:rsidRPr="004304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Two</w:t>
            </w:r>
            <w:r w:rsidRPr="0043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4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Rabbits".</w:t>
            </w:r>
          </w:p>
        </w:tc>
        <w:tc>
          <w:tcPr>
            <w:tcW w:w="905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30469" w:rsidTr="00430469">
        <w:trPr>
          <w:trHeight w:val="557"/>
        </w:trPr>
        <w:tc>
          <w:tcPr>
            <w:tcW w:w="565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44" w:type="dxa"/>
          </w:tcPr>
          <w:p w:rsidR="00430469" w:rsidRPr="00430469" w:rsidRDefault="00430469" w:rsidP="00430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дом. Описание своего дома, квартиры, комнаты. Обстановка в комнате. Предметы мебели.</w:t>
            </w:r>
          </w:p>
        </w:tc>
        <w:tc>
          <w:tcPr>
            <w:tcW w:w="905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0469" w:rsidTr="00430469">
        <w:trPr>
          <w:trHeight w:val="613"/>
        </w:trPr>
        <w:tc>
          <w:tcPr>
            <w:tcW w:w="565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44" w:type="dxa"/>
          </w:tcPr>
          <w:p w:rsidR="00430469" w:rsidRPr="00430469" w:rsidRDefault="00430469" w:rsidP="00430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городе и селе. Дикие и домашние животные. Как люди и животные помогают друг другу.</w:t>
            </w:r>
          </w:p>
        </w:tc>
        <w:tc>
          <w:tcPr>
            <w:tcW w:w="905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0469" w:rsidTr="00430469">
        <w:trPr>
          <w:trHeight w:val="706"/>
        </w:trPr>
        <w:tc>
          <w:tcPr>
            <w:tcW w:w="565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44" w:type="dxa"/>
          </w:tcPr>
          <w:p w:rsidR="00430469" w:rsidRPr="00430469" w:rsidRDefault="00430469" w:rsidP="00430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моих фантазий: сочиняем свои истории и сказки, рассказы</w:t>
            </w:r>
            <w:r w:rsidRPr="0043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ваем известные детские сказки, разыгрываем их по ролям.</w:t>
            </w:r>
          </w:p>
        </w:tc>
        <w:tc>
          <w:tcPr>
            <w:tcW w:w="905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469" w:rsidTr="00430469">
        <w:trPr>
          <w:trHeight w:val="1016"/>
        </w:trPr>
        <w:tc>
          <w:tcPr>
            <w:tcW w:w="565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44" w:type="dxa"/>
          </w:tcPr>
          <w:p w:rsidR="00430469" w:rsidRPr="00430469" w:rsidRDefault="00430469" w:rsidP="00430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в кругу семьи: любимые занятия членов моей семьи, что они любят читать. Помощь по дому. Сказка о вежливости "</w:t>
            </w:r>
            <w:r w:rsidRPr="004304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</w:t>
            </w:r>
            <w:r w:rsidRPr="0043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4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Polite</w:t>
            </w:r>
            <w:r w:rsidRPr="0043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'.' Вежливый телефонный разговор. Поведение в семье и гостях.</w:t>
            </w:r>
          </w:p>
        </w:tc>
        <w:tc>
          <w:tcPr>
            <w:tcW w:w="905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0469" w:rsidTr="00430469">
        <w:trPr>
          <w:trHeight w:val="946"/>
        </w:trPr>
        <w:tc>
          <w:tcPr>
            <w:tcW w:w="565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44" w:type="dxa"/>
          </w:tcPr>
          <w:p w:rsidR="00430469" w:rsidRPr="00430469" w:rsidRDefault="00430469" w:rsidP="00430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магазине: как пройти, как сделать покупку. Покупка одежды. Что купить для путешествия. Еда в разное время суток. Покупка продуктов в разных упаковках и в разном количестве: литр, килограмм, кусочек.</w:t>
            </w:r>
          </w:p>
        </w:tc>
        <w:tc>
          <w:tcPr>
            <w:tcW w:w="905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0469" w:rsidTr="00430469">
        <w:trPr>
          <w:trHeight w:val="622"/>
        </w:trPr>
        <w:tc>
          <w:tcPr>
            <w:tcW w:w="565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44" w:type="dxa"/>
          </w:tcPr>
          <w:p w:rsidR="00430469" w:rsidRPr="00430469" w:rsidRDefault="00430469" w:rsidP="00430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Моя школа, моя классная комната. Занятия в школе. Школьные принадлежности. Некоторые школьные предметы. Школьные истории.</w:t>
            </w:r>
          </w:p>
        </w:tc>
        <w:tc>
          <w:tcPr>
            <w:tcW w:w="905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0469" w:rsidTr="00430469">
        <w:trPr>
          <w:trHeight w:val="365"/>
        </w:trPr>
        <w:tc>
          <w:tcPr>
            <w:tcW w:w="565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44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Обобщение.</w:t>
            </w:r>
          </w:p>
        </w:tc>
        <w:tc>
          <w:tcPr>
            <w:tcW w:w="905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469" w:rsidTr="00430469">
        <w:trPr>
          <w:trHeight w:val="402"/>
        </w:trPr>
        <w:tc>
          <w:tcPr>
            <w:tcW w:w="565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4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05" w:type="dxa"/>
          </w:tcPr>
          <w:p w:rsidR="00430469" w:rsidRPr="00430469" w:rsidRDefault="00430469" w:rsidP="0043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30469" w:rsidRPr="00430469" w:rsidRDefault="00430469" w:rsidP="0043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0469" w:rsidRPr="00430469" w:rsidSect="00A4540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-502"/>
        </w:tabs>
        <w:ind w:left="1069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40B"/>
    <w:rsid w:val="00430469"/>
    <w:rsid w:val="00A4540B"/>
    <w:rsid w:val="00B13CDC"/>
    <w:rsid w:val="00F6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54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4540B"/>
    <w:rPr>
      <w:rFonts w:ascii="Calibri" w:eastAsia="Calibri" w:hAnsi="Calibri" w:cs="Times New Roman"/>
      <w:lang w:eastAsia="en-US"/>
    </w:rPr>
  </w:style>
  <w:style w:type="character" w:customStyle="1" w:styleId="a5">
    <w:name w:val="А ОСН ТЕКСТ Знак"/>
    <w:basedOn w:val="a0"/>
    <w:link w:val="a6"/>
    <w:locked/>
    <w:rsid w:val="00A4540B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6">
    <w:name w:val="А ОСН ТЕКСТ"/>
    <w:basedOn w:val="a"/>
    <w:link w:val="a5"/>
    <w:rsid w:val="00A4540B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customStyle="1" w:styleId="2">
    <w:name w:val="Основной текст + Полужирный2"/>
    <w:basedOn w:val="a0"/>
    <w:rsid w:val="00A4540B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11">
    <w:name w:val="Основной текст (11) + Не курсив"/>
    <w:basedOn w:val="a0"/>
    <w:rsid w:val="00A4540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">
    <w:name w:val="Основной текст + Курсив1"/>
    <w:basedOn w:val="a0"/>
    <w:rsid w:val="00A4540B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117">
    <w:name w:val="Основной текст (11)7"/>
    <w:basedOn w:val="a0"/>
    <w:rsid w:val="00A4540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val="en-US" w:eastAsia="en-US" w:bidi="ar-SA"/>
    </w:rPr>
  </w:style>
  <w:style w:type="paragraph" w:customStyle="1" w:styleId="3">
    <w:name w:val="Заголовок 3+"/>
    <w:basedOn w:val="a"/>
    <w:rsid w:val="00430469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3</cp:revision>
  <dcterms:created xsi:type="dcterms:W3CDTF">2016-05-27T06:26:00Z</dcterms:created>
  <dcterms:modified xsi:type="dcterms:W3CDTF">2016-09-15T10:20:00Z</dcterms:modified>
</cp:coreProperties>
</file>