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82" w:rsidRDefault="00520682" w:rsidP="00520682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Комитет по образованию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Ульчского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520682" w:rsidRDefault="00520682" w:rsidP="00520682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Хабаровского края</w:t>
      </w:r>
    </w:p>
    <w:p w:rsidR="00520682" w:rsidRDefault="00520682" w:rsidP="00520682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МБОУ СОШ  п.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рейд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Мариинского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tbl>
      <w:tblPr>
        <w:tblpPr w:leftFromText="180" w:rightFromText="180" w:bottomFromText="200" w:vertAnchor="text" w:horzAnchor="margin" w:tblpY="135"/>
        <w:tblW w:w="10632" w:type="dxa"/>
        <w:tblLook w:val="04A0"/>
      </w:tblPr>
      <w:tblGrid>
        <w:gridCol w:w="3686"/>
        <w:gridCol w:w="3686"/>
        <w:gridCol w:w="3260"/>
      </w:tblGrid>
      <w:tr w:rsidR="00520682" w:rsidTr="00520682">
        <w:tc>
          <w:tcPr>
            <w:tcW w:w="3686" w:type="dxa"/>
            <w:hideMark/>
          </w:tcPr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РАССМОТРЕНО:</w:t>
            </w:r>
          </w:p>
          <w:p w:rsidR="00520682" w:rsidRDefault="005206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На педагогическом совете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Протокол № ____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От «___» ________ 2016г.</w:t>
            </w:r>
          </w:p>
        </w:tc>
        <w:tc>
          <w:tcPr>
            <w:tcW w:w="3686" w:type="dxa"/>
            <w:hideMark/>
          </w:tcPr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СОГЛАСОВАНО:</w:t>
            </w:r>
          </w:p>
          <w:p w:rsidR="00520682" w:rsidRDefault="005206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Завуч по УВР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________ /____________/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«___» _________ 2016г.</w:t>
            </w:r>
          </w:p>
        </w:tc>
        <w:tc>
          <w:tcPr>
            <w:tcW w:w="3260" w:type="dxa"/>
            <w:hideMark/>
          </w:tcPr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УТВЕРЖДЕНО:</w:t>
            </w:r>
          </w:p>
          <w:p w:rsidR="00520682" w:rsidRDefault="00520682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Директор школы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_________/В.А.Ядрина/</w:t>
            </w:r>
          </w:p>
          <w:p w:rsidR="00520682" w:rsidRDefault="00520682">
            <w:pPr>
              <w:spacing w:after="0" w:line="240" w:lineRule="auto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«___» _________ 2016г.</w:t>
            </w:r>
          </w:p>
        </w:tc>
      </w:tr>
    </w:tbl>
    <w:p w:rsidR="007B4B3E" w:rsidRDefault="007B4B3E" w:rsidP="007B4B3E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7B4B3E" w:rsidRDefault="007B4B3E" w:rsidP="007B4B3E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7B4B3E" w:rsidRPr="00B53BDC" w:rsidRDefault="007B4B3E" w:rsidP="007B4B3E">
      <w:pPr>
        <w:shd w:val="clear" w:color="auto" w:fill="FFFFFF"/>
        <w:ind w:left="1980" w:hanging="900"/>
        <w:jc w:val="center"/>
        <w:rPr>
          <w:rFonts w:ascii="Times New Roman" w:hAnsi="Times New Roman" w:cs="Arial"/>
          <w:b/>
          <w:sz w:val="36"/>
        </w:rPr>
      </w:pPr>
    </w:p>
    <w:p w:rsidR="007B4B3E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36"/>
        </w:rPr>
      </w:pPr>
      <w:r w:rsidRPr="00B53BDC">
        <w:rPr>
          <w:rFonts w:ascii="Times New Roman" w:hAnsi="Times New Roman" w:cs="Arial"/>
          <w:b/>
          <w:sz w:val="36"/>
        </w:rPr>
        <w:t>РАБОЧАЯ ПРОГРАММА</w:t>
      </w:r>
    </w:p>
    <w:p w:rsidR="007B4B3E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 xml:space="preserve">по  английскому  языку </w:t>
      </w:r>
    </w:p>
    <w:p w:rsidR="007B4B3E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10-11 класс</w:t>
      </w:r>
    </w:p>
    <w:p w:rsidR="007B4B3E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>
        <w:rPr>
          <w:rFonts w:ascii="Times New Roman" w:hAnsi="Times New Roman" w:cs="Arial"/>
          <w:b/>
          <w:sz w:val="28"/>
        </w:rPr>
        <w:t>2016 – 2017 учебный год</w:t>
      </w:r>
    </w:p>
    <w:p w:rsidR="007B4B3E" w:rsidRPr="00B53BDC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  <w:r w:rsidRPr="00B53BDC">
        <w:rPr>
          <w:rFonts w:ascii="Times New Roman" w:hAnsi="Times New Roman" w:cs="Arial"/>
          <w:b/>
          <w:sz w:val="28"/>
        </w:rPr>
        <w:t>Базовый уровень</w:t>
      </w:r>
    </w:p>
    <w:p w:rsidR="007B4B3E" w:rsidRPr="00B53BDC" w:rsidRDefault="007B4B3E" w:rsidP="007B4B3E">
      <w:pPr>
        <w:shd w:val="clear" w:color="auto" w:fill="FFFFFF"/>
        <w:jc w:val="center"/>
        <w:rPr>
          <w:rFonts w:ascii="Times New Roman" w:hAnsi="Times New Roman" w:cs="Arial"/>
          <w:b/>
          <w:sz w:val="28"/>
        </w:rPr>
      </w:pPr>
    </w:p>
    <w:p w:rsidR="007B4B3E" w:rsidRPr="00B53BDC" w:rsidRDefault="007B4B3E" w:rsidP="007B4B3E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7B4B3E" w:rsidRPr="00B53BDC" w:rsidRDefault="007B4B3E" w:rsidP="007B4B3E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7B4B3E" w:rsidRDefault="007B4B3E" w:rsidP="007B4B3E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7B4B3E" w:rsidRPr="00B53BDC" w:rsidRDefault="007B4B3E" w:rsidP="007B4B3E">
      <w:pPr>
        <w:shd w:val="clear" w:color="auto" w:fill="FFFFFF"/>
        <w:rPr>
          <w:rFonts w:ascii="Times New Roman" w:hAnsi="Times New Roman" w:cs="Arial"/>
          <w:b/>
          <w:sz w:val="28"/>
        </w:rPr>
      </w:pPr>
    </w:p>
    <w:p w:rsidR="007B4B3E" w:rsidRDefault="007B4B3E" w:rsidP="007B4B3E">
      <w:pPr>
        <w:shd w:val="clear" w:color="auto" w:fill="FFFFFF"/>
        <w:jc w:val="right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Pr="00B53BDC">
        <w:rPr>
          <w:rFonts w:ascii="Times New Roman" w:hAnsi="Times New Roman" w:cs="Arial"/>
          <w:sz w:val="28"/>
        </w:rPr>
        <w:t xml:space="preserve">   </w:t>
      </w:r>
      <w:r>
        <w:rPr>
          <w:rFonts w:ascii="Times New Roman" w:hAnsi="Times New Roman" w:cs="Arial"/>
          <w:sz w:val="28"/>
        </w:rPr>
        <w:t xml:space="preserve">Учитель: </w:t>
      </w:r>
      <w:proofErr w:type="spellStart"/>
      <w:r>
        <w:rPr>
          <w:rFonts w:ascii="Times New Roman" w:hAnsi="Times New Roman" w:cs="Arial"/>
          <w:sz w:val="28"/>
        </w:rPr>
        <w:t>Собко</w:t>
      </w:r>
      <w:proofErr w:type="spellEnd"/>
      <w:r>
        <w:rPr>
          <w:rFonts w:ascii="Times New Roman" w:hAnsi="Times New Roman" w:cs="Arial"/>
          <w:sz w:val="28"/>
        </w:rPr>
        <w:t xml:space="preserve"> В.А.</w:t>
      </w:r>
    </w:p>
    <w:p w:rsidR="007B4B3E" w:rsidRDefault="007B4B3E" w:rsidP="007B4B3E">
      <w:pPr>
        <w:shd w:val="clear" w:color="auto" w:fill="FFFFFF"/>
        <w:rPr>
          <w:rFonts w:ascii="Times New Roman" w:hAnsi="Times New Roman" w:cs="Arial"/>
          <w:sz w:val="28"/>
        </w:rPr>
      </w:pPr>
    </w:p>
    <w:p w:rsidR="007B4B3E" w:rsidRDefault="007B4B3E" w:rsidP="007B4B3E">
      <w:pPr>
        <w:shd w:val="clear" w:color="auto" w:fill="FFFFFF"/>
        <w:rPr>
          <w:rFonts w:ascii="Times New Roman" w:hAnsi="Times New Roman" w:cs="Arial"/>
          <w:sz w:val="28"/>
        </w:rPr>
      </w:pPr>
    </w:p>
    <w:p w:rsidR="007B4B3E" w:rsidRDefault="007B4B3E" w:rsidP="007B4B3E">
      <w:pPr>
        <w:jc w:val="center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2016-2017 учебный год</w:t>
      </w:r>
    </w:p>
    <w:p w:rsidR="006D303D" w:rsidRDefault="006D303D" w:rsidP="00DF6A25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303D" w:rsidRDefault="006D303D" w:rsidP="00DF6A25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303D" w:rsidRDefault="006D303D" w:rsidP="00DF6A25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303D" w:rsidRDefault="006D303D" w:rsidP="00DF6A25">
      <w:pPr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EastAsia"/>
        </w:rPr>
      </w:pPr>
    </w:p>
    <w:p w:rsid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EastAsia"/>
        </w:rPr>
      </w:pPr>
    </w:p>
    <w:p w:rsidR="00520682" w:rsidRDefault="00520682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</w:p>
    <w:p w:rsidR="006F5A47" w:rsidRP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8310DC">
        <w:rPr>
          <w:b/>
        </w:rPr>
        <w:lastRenderedPageBreak/>
        <w:t xml:space="preserve">Содержание учебного предмета «Английский язык», </w:t>
      </w:r>
      <w:r>
        <w:rPr>
          <w:b/>
        </w:rPr>
        <w:t>10-11</w:t>
      </w:r>
      <w:r w:rsidRPr="008310DC">
        <w:rPr>
          <w:b/>
        </w:rPr>
        <w:t xml:space="preserve"> класс.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pacing w:val="-2"/>
          <w:sz w:val="24"/>
          <w:szCs w:val="24"/>
        </w:rPr>
        <w:t>1. Речевая компетенция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pacing w:val="-8"/>
          <w:sz w:val="24"/>
          <w:szCs w:val="24"/>
        </w:rPr>
        <w:t xml:space="preserve">1.1. Предметное содержание устной </w:t>
      </w:r>
      <w:r w:rsidRPr="005D00BC">
        <w:rPr>
          <w:rFonts w:ascii="Times New Roman" w:hAnsi="Times New Roman"/>
          <w:b/>
          <w:bCs/>
          <w:sz w:val="24"/>
          <w:szCs w:val="24"/>
        </w:rPr>
        <w:t>и письменной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Предметное содержание устной и письмен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ной речи, предлагаемое в авторской программе, </w:t>
      </w:r>
      <w:r w:rsidRPr="005D00BC">
        <w:rPr>
          <w:rFonts w:ascii="Times New Roman" w:hAnsi="Times New Roman"/>
          <w:sz w:val="24"/>
          <w:szCs w:val="24"/>
        </w:rPr>
        <w:t xml:space="preserve">полностью включает темы, предусмотренные федеральным компонентом государственного </w:t>
      </w:r>
      <w:r w:rsidRPr="005D00BC">
        <w:rPr>
          <w:rFonts w:ascii="Times New Roman" w:hAnsi="Times New Roman"/>
          <w:spacing w:val="-3"/>
          <w:sz w:val="24"/>
          <w:szCs w:val="24"/>
        </w:rPr>
        <w:t>стандарта по иностранным языкам. Ряд тем рас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сматривается более подробно.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Старшеклассники учатся общаться в ситу</w:t>
      </w:r>
      <w:r w:rsidRPr="005D00BC">
        <w:rPr>
          <w:rFonts w:ascii="Times New Roman" w:hAnsi="Times New Roman"/>
          <w:sz w:val="24"/>
          <w:szCs w:val="24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>Социально-бытовая сфера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D00BC">
        <w:rPr>
          <w:rFonts w:ascii="Times New Roman" w:hAnsi="Times New Roman"/>
          <w:sz w:val="24"/>
          <w:szCs w:val="24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5D00BC">
        <w:rPr>
          <w:rFonts w:ascii="Times New Roman" w:hAnsi="Times New Roman"/>
          <w:spacing w:val="-5"/>
          <w:sz w:val="24"/>
          <w:szCs w:val="24"/>
        </w:rPr>
        <w:t xml:space="preserve">жизни и отношения между людьми. Место, где ты </w:t>
      </w:r>
      <w:r w:rsidRPr="005D00BC">
        <w:rPr>
          <w:rFonts w:ascii="Times New Roman" w:hAnsi="Times New Roman"/>
          <w:spacing w:val="-1"/>
          <w:sz w:val="24"/>
          <w:szCs w:val="24"/>
        </w:rPr>
        <w:t>живешь. История моей семьи: связь поколений. Памятная семейная дата. Распределение домаш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5D00BC">
        <w:rPr>
          <w:rFonts w:ascii="Times New Roman" w:hAnsi="Times New Roman"/>
          <w:sz w:val="24"/>
          <w:szCs w:val="24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>Социально-культурная сфера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D00BC">
        <w:rPr>
          <w:rFonts w:ascii="Times New Roman" w:hAnsi="Times New Roman"/>
          <w:sz w:val="24"/>
          <w:szCs w:val="24"/>
        </w:rPr>
        <w:t xml:space="preserve">Молодежь в </w:t>
      </w:r>
      <w:r w:rsidRPr="005D00BC">
        <w:rPr>
          <w:rFonts w:ascii="Times New Roman" w:hAnsi="Times New Roman"/>
          <w:spacing w:val="-3"/>
          <w:sz w:val="24"/>
          <w:szCs w:val="24"/>
        </w:rPr>
        <w:t>современном мире. Досуг молодежи: необычные хобби, виртуальные игры, музыкальные предпоч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тения, популярные солисты и группы. Письмо в </w:t>
      </w:r>
      <w:r w:rsidRPr="005D00BC">
        <w:rPr>
          <w:rFonts w:ascii="Times New Roman" w:hAnsi="Times New Roman"/>
          <w:spacing w:val="-4"/>
          <w:sz w:val="24"/>
          <w:szCs w:val="24"/>
        </w:rPr>
        <w:t>молодежный журнал. Музыка в культуре и жизни разных стран. Имидж молодого человека как про</w:t>
      </w:r>
      <w:r w:rsidRPr="005D00BC">
        <w:rPr>
          <w:rFonts w:ascii="Times New Roman" w:hAnsi="Times New Roman"/>
          <w:spacing w:val="-4"/>
          <w:sz w:val="24"/>
          <w:szCs w:val="24"/>
        </w:rPr>
        <w:softHyphen/>
      </w:r>
      <w:r w:rsidRPr="005D00BC">
        <w:rPr>
          <w:rFonts w:ascii="Times New Roman" w:hAnsi="Times New Roman"/>
          <w:spacing w:val="-3"/>
          <w:sz w:val="24"/>
          <w:szCs w:val="24"/>
        </w:rPr>
        <w:t>явление его внутреннего мира. Любовь и дружба</w:t>
      </w:r>
      <w:proofErr w:type="gramStart"/>
      <w:r w:rsidRPr="005D00BC">
        <w:rPr>
          <w:rFonts w:ascii="Times New Roman" w:hAnsi="Times New Roman"/>
          <w:spacing w:val="-3"/>
          <w:sz w:val="24"/>
          <w:szCs w:val="24"/>
        </w:rPr>
        <w:t>.</w:t>
      </w:r>
      <w:r w:rsidRPr="005D00BC">
        <w:rPr>
          <w:rFonts w:ascii="Times New Roman" w:hAnsi="Times New Roman"/>
          <w:spacing w:val="-2"/>
          <w:sz w:val="24"/>
          <w:szCs w:val="24"/>
        </w:rPr>
        <w:t>"</w:t>
      </w:r>
      <w:proofErr w:type="gramEnd"/>
      <w:r w:rsidRPr="005D00BC">
        <w:rPr>
          <w:rFonts w:ascii="Times New Roman" w:hAnsi="Times New Roman"/>
          <w:spacing w:val="-2"/>
          <w:sz w:val="24"/>
          <w:szCs w:val="24"/>
        </w:rPr>
        <w:t>Спорт в жизни подростка. Спортивные заня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  <w:t xml:space="preserve">тия в школе. Безопасность при занятиях спортом. </w:t>
      </w:r>
      <w:r w:rsidRPr="005D00BC">
        <w:rPr>
          <w:rFonts w:ascii="Times New Roman" w:hAnsi="Times New Roman"/>
          <w:sz w:val="24"/>
          <w:szCs w:val="24"/>
        </w:rPr>
        <w:t xml:space="preserve">Спортивная честь и сила характера. Твое участие в жизни общества. Публичные </w:t>
      </w:r>
      <w:r w:rsidRPr="005D00BC">
        <w:rPr>
          <w:rFonts w:ascii="Times New Roman" w:hAnsi="Times New Roman"/>
          <w:spacing w:val="-1"/>
          <w:sz w:val="24"/>
          <w:szCs w:val="24"/>
        </w:rPr>
        <w:t>фигуры. Права и обязанности старшеклассника.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 xml:space="preserve">Страны изучаемого языка, их культурные </w:t>
      </w:r>
      <w:r w:rsidRPr="005D00BC">
        <w:rPr>
          <w:rFonts w:ascii="Times New Roman" w:hAnsi="Times New Roman"/>
          <w:b/>
          <w:i/>
          <w:iCs/>
          <w:spacing w:val="-1"/>
          <w:sz w:val="24"/>
          <w:szCs w:val="24"/>
        </w:rPr>
        <w:t>достопримечательности</w:t>
      </w:r>
      <w:r w:rsidRPr="005D00BC">
        <w:rPr>
          <w:rFonts w:ascii="Times New Roman" w:hAnsi="Times New Roman"/>
          <w:i/>
          <w:iCs/>
          <w:spacing w:val="-1"/>
          <w:sz w:val="24"/>
          <w:szCs w:val="24"/>
        </w:rPr>
        <w:t xml:space="preserve">. </w:t>
      </w:r>
      <w:r w:rsidRPr="005D00BC">
        <w:rPr>
          <w:rFonts w:ascii="Times New Roman" w:hAnsi="Times New Roman"/>
          <w:spacing w:val="-1"/>
          <w:sz w:val="24"/>
          <w:szCs w:val="24"/>
        </w:rPr>
        <w:t>Путешествие как спо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соб расширить свой кругозор. Известные про</w:t>
      </w:r>
      <w:r w:rsidRPr="005D00BC">
        <w:rPr>
          <w:rFonts w:ascii="Times New Roman" w:hAnsi="Times New Roman"/>
          <w:sz w:val="24"/>
          <w:szCs w:val="24"/>
        </w:rPr>
        <w:softHyphen/>
        <w:t xml:space="preserve">граммы обмена для школьников за рубежом.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Путешествия по своей стране и за рубежом, его </w:t>
      </w:r>
      <w:r w:rsidRPr="005D00BC">
        <w:rPr>
          <w:rFonts w:ascii="Times New Roman" w:hAnsi="Times New Roman"/>
          <w:sz w:val="24"/>
          <w:szCs w:val="24"/>
        </w:rPr>
        <w:t>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4"/>
          <w:sz w:val="24"/>
          <w:szCs w:val="24"/>
        </w:rPr>
        <w:t>ных явлений другой культуры. Соблюдение куль</w:t>
      </w:r>
      <w:r w:rsidRPr="005D00BC">
        <w:rPr>
          <w:rFonts w:ascii="Times New Roman" w:hAnsi="Times New Roman"/>
          <w:spacing w:val="-4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турных традиций.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>Природа и экология, научно-технический прогресс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D00BC">
        <w:rPr>
          <w:rFonts w:ascii="Times New Roman" w:hAnsi="Times New Roman"/>
          <w:sz w:val="24"/>
          <w:szCs w:val="24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5D00BC">
        <w:rPr>
          <w:rFonts w:ascii="Times New Roman" w:hAnsi="Times New Roman"/>
          <w:spacing w:val="-1"/>
          <w:sz w:val="24"/>
          <w:szCs w:val="24"/>
        </w:rPr>
        <w:t>Зависимость человека от современных техноло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гий.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Перспективы технического прогресса. Генно-</w:t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модифицированные продукты. Медицина и нано-технологии. Роботы будущего. Влияние человека </w:t>
      </w:r>
      <w:r w:rsidRPr="005D00BC">
        <w:rPr>
          <w:rFonts w:ascii="Times New Roman" w:hAnsi="Times New Roman"/>
          <w:sz w:val="24"/>
          <w:szCs w:val="24"/>
        </w:rPr>
        <w:t xml:space="preserve">на окружающую его среду и жизнь планеты в </w:t>
      </w:r>
      <w:r w:rsidRPr="005D00BC">
        <w:rPr>
          <w:rFonts w:ascii="Times New Roman" w:hAnsi="Times New Roman"/>
          <w:spacing w:val="-1"/>
          <w:sz w:val="24"/>
          <w:szCs w:val="24"/>
        </w:rPr>
        <w:t>целом. Нравственный аспект технического про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гресса. Угрозы среде и их устранение. Киотский </w:t>
      </w:r>
      <w:r w:rsidRPr="005D00BC">
        <w:rPr>
          <w:rFonts w:ascii="Times New Roman" w:hAnsi="Times New Roman"/>
          <w:sz w:val="24"/>
          <w:szCs w:val="24"/>
        </w:rPr>
        <w:t>протокол как шаг к безопасности планеты.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>Учебно-трудовая сфера</w:t>
      </w:r>
      <w:proofErr w:type="gramStart"/>
      <w:r w:rsidRPr="005D00BC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5D00BC">
        <w:rPr>
          <w:rFonts w:ascii="Times New Roman" w:hAnsi="Times New Roman"/>
          <w:sz w:val="24"/>
          <w:szCs w:val="24"/>
        </w:rPr>
        <w:t>С</w:t>
      </w:r>
      <w:proofErr w:type="gramEnd"/>
      <w:r w:rsidRPr="005D00BC">
        <w:rPr>
          <w:rFonts w:ascii="Times New Roman" w:hAnsi="Times New Roman"/>
          <w:sz w:val="24"/>
          <w:szCs w:val="24"/>
        </w:rPr>
        <w:t>овременный мир профессий. Возможности продолжения образо</w:t>
      </w:r>
      <w:r w:rsidRPr="005D00BC">
        <w:rPr>
          <w:rFonts w:ascii="Times New Roman" w:hAnsi="Times New Roman"/>
          <w:sz w:val="24"/>
          <w:szCs w:val="24"/>
        </w:rPr>
        <w:softHyphen/>
        <w:t>вания в высшей школе. Традиции образования в России. Обычные и виртуальные университе</w:t>
      </w:r>
      <w:r w:rsidRPr="005D00BC">
        <w:rPr>
          <w:rFonts w:ascii="Times New Roman" w:hAnsi="Times New Roman"/>
          <w:sz w:val="24"/>
          <w:szCs w:val="24"/>
        </w:rPr>
        <w:softHyphen/>
        <w:t>ты. Альтернативы в продолжени</w:t>
      </w:r>
      <w:proofErr w:type="gramStart"/>
      <w:r w:rsidRPr="005D00BC">
        <w:rPr>
          <w:rFonts w:ascii="Times New Roman" w:hAnsi="Times New Roman"/>
          <w:sz w:val="24"/>
          <w:szCs w:val="24"/>
        </w:rPr>
        <w:t>и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ние как условие успешности. Проблемы выбора </w:t>
      </w:r>
      <w:r w:rsidRPr="005D00BC">
        <w:rPr>
          <w:rFonts w:ascii="Times New Roman" w:hAnsi="Times New Roman"/>
          <w:sz w:val="24"/>
          <w:szCs w:val="24"/>
        </w:rPr>
        <w:t xml:space="preserve">будущей сферы трудовой и профессиональной </w:t>
      </w:r>
      <w:r w:rsidRPr="005D00BC">
        <w:rPr>
          <w:rFonts w:ascii="Times New Roman" w:hAnsi="Times New Roman"/>
          <w:spacing w:val="-1"/>
          <w:sz w:val="24"/>
          <w:szCs w:val="24"/>
        </w:rPr>
        <w:t>деятельности, профессии. Последний школьный экзамен. Английский язык и другие языки меж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дународного общения и их роль при выборе про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фессии в современном мире.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pacing w:val="-9"/>
          <w:sz w:val="24"/>
          <w:szCs w:val="24"/>
        </w:rPr>
        <w:t>1.2. Продуктивные речевые умения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00BC">
        <w:rPr>
          <w:rFonts w:ascii="Times New Roman" w:hAnsi="Times New Roman"/>
          <w:b/>
          <w:spacing w:val="-3"/>
          <w:sz w:val="24"/>
          <w:szCs w:val="24"/>
        </w:rPr>
        <w:t>Умения диалоги</w:t>
      </w:r>
      <w:r w:rsidRPr="005D00BC">
        <w:rPr>
          <w:rFonts w:ascii="Times New Roman" w:hAnsi="Times New Roman"/>
          <w:b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b/>
          <w:sz w:val="24"/>
          <w:szCs w:val="24"/>
        </w:rPr>
        <w:t>ческой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0BC">
        <w:rPr>
          <w:rFonts w:ascii="Times New Roman" w:hAnsi="Times New Roman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5D00BC">
        <w:rPr>
          <w:rFonts w:ascii="Times New Roman" w:hAnsi="Times New Roman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5D00BC">
        <w:rPr>
          <w:rFonts w:ascii="Times New Roman" w:hAnsi="Times New Roman"/>
          <w:spacing w:val="-5"/>
          <w:sz w:val="24"/>
          <w:szCs w:val="24"/>
        </w:rPr>
        <w:softHyphen/>
      </w:r>
      <w:r w:rsidRPr="005D00BC">
        <w:rPr>
          <w:rFonts w:ascii="Times New Roman" w:hAnsi="Times New Roman"/>
          <w:spacing w:val="-4"/>
          <w:sz w:val="24"/>
          <w:szCs w:val="24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proofErr w:type="spellStart"/>
      <w:r w:rsidRPr="005D00BC">
        <w:rPr>
          <w:rFonts w:ascii="Times New Roman" w:hAnsi="Times New Roman"/>
          <w:spacing w:val="-5"/>
          <w:sz w:val="24"/>
          <w:szCs w:val="24"/>
        </w:rPr>
        <w:t>диалогах-распроссах</w:t>
      </w:r>
      <w:proofErr w:type="spellEnd"/>
      <w:r w:rsidRPr="005D00BC">
        <w:rPr>
          <w:rFonts w:ascii="Times New Roman" w:hAnsi="Times New Roman"/>
          <w:spacing w:val="-5"/>
          <w:sz w:val="24"/>
          <w:szCs w:val="24"/>
        </w:rPr>
        <w:t>, диалогах-побуждениях к действию, диалогах-обмене инфор</w:t>
      </w:r>
      <w:r w:rsidRPr="005D00BC">
        <w:rPr>
          <w:rFonts w:ascii="Times New Roman" w:hAnsi="Times New Roman"/>
          <w:spacing w:val="-5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мацией, а также в диалогах смешанного типа, включающих элементы разных </w:t>
      </w:r>
      <w:r w:rsidRPr="005D00BC">
        <w:rPr>
          <w:rFonts w:ascii="Times New Roman" w:hAnsi="Times New Roman"/>
          <w:sz w:val="24"/>
          <w:szCs w:val="24"/>
        </w:rPr>
        <w:t>типов диалогов.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При этом развиваются следующие умения: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>осуществлять запрос информации / самому делиться известной информацией;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брать интервью / проводить опросы в классе на заданную тему с опорой на предложенный план / алгоритм;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lastRenderedPageBreak/>
        <w:t>• выражать свое отношение к высказыванию партнера, свое мнение по обсуж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даемой теме. </w:t>
      </w:r>
      <w:r w:rsidRPr="005D00BC">
        <w:rPr>
          <w:rFonts w:ascii="Times New Roman" w:hAnsi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даемой теме. </w:t>
      </w:r>
      <w:r w:rsidRPr="005D00BC">
        <w:rPr>
          <w:rFonts w:ascii="Times New Roman" w:hAnsi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даемой теме. </w:t>
      </w:r>
      <w:r w:rsidRPr="005D00BC">
        <w:rPr>
          <w:rFonts w:ascii="Times New Roman" w:hAnsi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• выражать свое отношение к высказыванию партнера, свое мнение по обсуж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даемой теме. </w:t>
      </w:r>
      <w:r w:rsidRPr="005D00BC">
        <w:rPr>
          <w:rFonts w:ascii="Times New Roman" w:hAnsi="Times New Roman"/>
          <w:spacing w:val="-1"/>
          <w:sz w:val="24"/>
          <w:szCs w:val="24"/>
        </w:rPr>
        <w:t>Объем диалогов до шести-семи реплик со стороны каждого участника диалога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00BC">
        <w:rPr>
          <w:rFonts w:ascii="Times New Roman" w:hAnsi="Times New Roman"/>
          <w:b/>
          <w:sz w:val="24"/>
          <w:szCs w:val="24"/>
        </w:rPr>
        <w:t>Умения монологи</w:t>
      </w:r>
      <w:r w:rsidRPr="005D00BC">
        <w:rPr>
          <w:rFonts w:ascii="Times New Roman" w:hAnsi="Times New Roman"/>
          <w:b/>
          <w:sz w:val="24"/>
          <w:szCs w:val="24"/>
        </w:rPr>
        <w:softHyphen/>
        <w:t>ческой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00BC">
        <w:rPr>
          <w:rFonts w:ascii="Times New Roman" w:hAnsi="Times New Roman"/>
          <w:sz w:val="24"/>
          <w:szCs w:val="24"/>
        </w:rPr>
        <w:t>При овладении монологической речью школьники учатся выступать с сообще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5D00BC">
        <w:rPr>
          <w:rFonts w:ascii="Times New Roman" w:hAnsi="Times New Roman"/>
          <w:sz w:val="24"/>
          <w:szCs w:val="24"/>
        </w:rPr>
        <w:t>выполненной проектной работы.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При этом развиваются следующие умения: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делать сообщения, содержащие наиболее важную информацию по заданной теме / проблеме;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делать презентации по выполненному проекту;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кратко передавать содержание полученной (в устной или письменной фор</w:t>
      </w:r>
      <w:r w:rsidRPr="005D00BC">
        <w:rPr>
          <w:rFonts w:ascii="Times New Roman" w:hAnsi="Times New Roman"/>
          <w:sz w:val="24"/>
          <w:szCs w:val="24"/>
        </w:rPr>
        <w:softHyphen/>
        <w:t>ме) информации;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рассказывать о себе, своем окружении, своих планах, обосновывая свои на</w:t>
      </w:r>
      <w:r w:rsidRPr="005D00BC">
        <w:rPr>
          <w:rFonts w:ascii="Times New Roman" w:hAnsi="Times New Roman"/>
          <w:sz w:val="24"/>
          <w:szCs w:val="24"/>
        </w:rPr>
        <w:softHyphen/>
        <w:t>мерения / поступки;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рассуждать о фактах / событиях, 4фиводя примеры, аргументы, делая выво</w:t>
      </w:r>
      <w:r w:rsidRPr="005D00BC">
        <w:rPr>
          <w:rFonts w:ascii="Times New Roman" w:hAnsi="Times New Roman"/>
          <w:sz w:val="24"/>
          <w:szCs w:val="24"/>
        </w:rPr>
        <w:softHyphen/>
        <w:t>ды;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рассуждать о фактах / событиях, приводя примеры и аргументы;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описывать особенности жизни и культуры своей страны и стран, говорящих на английском языке.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Объем монологического высказывания — двенадцать-пятнадцать фраз.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00BC">
        <w:rPr>
          <w:rFonts w:ascii="Times New Roman" w:hAnsi="Times New Roman"/>
          <w:b/>
          <w:sz w:val="24"/>
          <w:szCs w:val="24"/>
        </w:rPr>
        <w:t>Умения письмен</w:t>
      </w:r>
      <w:r w:rsidRPr="005D00BC">
        <w:rPr>
          <w:rFonts w:ascii="Times New Roman" w:hAnsi="Times New Roman"/>
          <w:b/>
          <w:sz w:val="24"/>
          <w:szCs w:val="24"/>
        </w:rPr>
        <w:softHyphen/>
        <w:t>ной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В плане совершенствования письменной речи школьники продолжают учиться: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делать выписки, заметки при чтении / прослушивании текста;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составлять план, тезисы устного / письменного сообщения, в том числе на основе выписок из текста;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5D00BC" w:rsidRPr="005D00BC" w:rsidRDefault="005D00BC" w:rsidP="00CE2126">
      <w:pPr>
        <w:widowControl w:val="0"/>
        <w:numPr>
          <w:ilvl w:val="0"/>
          <w:numId w:val="2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5D00BC">
        <w:rPr>
          <w:rFonts w:ascii="Times New Roman" w:hAnsi="Times New Roman"/>
          <w:sz w:val="24"/>
          <w:szCs w:val="24"/>
        </w:rPr>
        <w:softHyphen/>
        <w:t>ритм.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5D00BC" w:rsidRPr="005D00BC" w:rsidRDefault="005D00BC" w:rsidP="00CE2126">
      <w:pPr>
        <w:widowControl w:val="0"/>
        <w:numPr>
          <w:ilvl w:val="0"/>
          <w:numId w:val="3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>фиксировать необходимую информацию с целью ее дальнейшего использова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ния (например, в собственном высказывании, в проектной деятельности);</w:t>
      </w:r>
    </w:p>
    <w:p w:rsidR="005D00BC" w:rsidRPr="005D00BC" w:rsidRDefault="005D00BC" w:rsidP="00CE2126">
      <w:pPr>
        <w:widowControl w:val="0"/>
        <w:numPr>
          <w:ilvl w:val="0"/>
          <w:numId w:val="3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указывать требующиеся данные о себе в адекватной форме, например, в форме </w:t>
      </w:r>
      <w:r w:rsidRPr="005D00BC">
        <w:rPr>
          <w:rFonts w:ascii="Times New Roman" w:hAnsi="Times New Roman"/>
          <w:sz w:val="24"/>
          <w:szCs w:val="24"/>
          <w:lang w:val="en-US"/>
        </w:rPr>
        <w:t>CV</w:t>
      </w:r>
      <w:r w:rsidRPr="005D00BC">
        <w:rPr>
          <w:rFonts w:ascii="Times New Roman" w:hAnsi="Times New Roman"/>
          <w:sz w:val="24"/>
          <w:szCs w:val="24"/>
        </w:rPr>
        <w:t>;</w:t>
      </w:r>
    </w:p>
    <w:p w:rsidR="005D00BC" w:rsidRPr="005D00BC" w:rsidRDefault="005D00BC" w:rsidP="00CE2126">
      <w:pPr>
        <w:widowControl w:val="0"/>
        <w:numPr>
          <w:ilvl w:val="0"/>
          <w:numId w:val="3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5D00BC" w:rsidRPr="005D00BC" w:rsidRDefault="005D00BC" w:rsidP="00CE2126">
      <w:pPr>
        <w:widowControl w:val="0"/>
        <w:numPr>
          <w:ilvl w:val="0"/>
          <w:numId w:val="3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сообщать / рассказывать об отдельных фактах / событиях, выражая свои суждения;</w:t>
      </w:r>
    </w:p>
    <w:p w:rsidR="005D00BC" w:rsidRPr="005D00BC" w:rsidRDefault="005D00BC" w:rsidP="00CE2126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расспрашивать в формальном письме об условиях обучения, уточняя интере</w:t>
      </w:r>
      <w:r w:rsidRPr="005D00BC">
        <w:rPr>
          <w:rFonts w:ascii="Times New Roman" w:hAnsi="Times New Roman"/>
          <w:sz w:val="24"/>
          <w:szCs w:val="24"/>
        </w:rPr>
        <w:t>сующие</w:t>
      </w:r>
      <w:r w:rsidRPr="005D00BC">
        <w:rPr>
          <w:rFonts w:ascii="Times New Roman" w:hAnsi="Times New Roman"/>
          <w:bCs/>
          <w:spacing w:val="-8"/>
          <w:sz w:val="24"/>
          <w:szCs w:val="24"/>
        </w:rPr>
        <w:t>детали.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5D00BC">
        <w:rPr>
          <w:rFonts w:ascii="Times New Roman" w:hAnsi="Times New Roman"/>
          <w:b/>
          <w:bCs/>
          <w:spacing w:val="-8"/>
          <w:sz w:val="24"/>
          <w:szCs w:val="24"/>
        </w:rPr>
        <w:t>1.3. Рецептивные речевые умения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proofErr w:type="spellStart"/>
      <w:r w:rsidRPr="005D00BC">
        <w:rPr>
          <w:rFonts w:ascii="Times New Roman" w:hAnsi="Times New Roman"/>
          <w:b/>
          <w:sz w:val="24"/>
          <w:szCs w:val="24"/>
        </w:rPr>
        <w:t>аудирова</w:t>
      </w:r>
      <w:r w:rsidRPr="005D00BC">
        <w:rPr>
          <w:rFonts w:ascii="Times New Roman" w:hAnsi="Times New Roman"/>
          <w:b/>
          <w:sz w:val="24"/>
          <w:szCs w:val="24"/>
        </w:rPr>
        <w:softHyphen/>
        <w:t>ния</w:t>
      </w:r>
      <w:proofErr w:type="spellEnd"/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В плане </w:t>
      </w:r>
      <w:proofErr w:type="spellStart"/>
      <w:r w:rsidRPr="005D00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D00BC">
        <w:rPr>
          <w:rFonts w:ascii="Times New Roman" w:hAnsi="Times New Roman"/>
          <w:sz w:val="24"/>
          <w:szCs w:val="24"/>
        </w:rPr>
        <w:t xml:space="preserve"> школьники продолжают учиться понимать на слух с раз</w:t>
      </w:r>
      <w:r w:rsidRPr="005D00BC">
        <w:rPr>
          <w:rFonts w:ascii="Times New Roman" w:hAnsi="Times New Roman"/>
          <w:sz w:val="24"/>
          <w:szCs w:val="24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5D00B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5D00BC">
        <w:rPr>
          <w:rFonts w:ascii="Times New Roman" w:hAnsi="Times New Roman"/>
          <w:sz w:val="24"/>
          <w:szCs w:val="24"/>
        </w:rPr>
        <w:t xml:space="preserve"> различных жанров: — понимать основное содержание несложных текстов монологического и диа</w:t>
      </w:r>
      <w:r w:rsidRPr="005D00BC">
        <w:rPr>
          <w:rFonts w:ascii="Times New Roman" w:hAnsi="Times New Roman"/>
          <w:sz w:val="24"/>
          <w:szCs w:val="24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5D00BC" w:rsidRPr="005D00BC" w:rsidRDefault="005D00BC" w:rsidP="00DF6A25">
      <w:pPr>
        <w:shd w:val="clear" w:color="auto" w:fill="FFFFFF"/>
        <w:tabs>
          <w:tab w:val="left" w:pos="2568"/>
        </w:tabs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выборочно понимать необходимую информацию в объявлениях и информа</w:t>
      </w:r>
      <w:r w:rsidRPr="005D00BC">
        <w:rPr>
          <w:rFonts w:ascii="Times New Roman" w:hAnsi="Times New Roman"/>
          <w:sz w:val="24"/>
          <w:szCs w:val="24"/>
        </w:rPr>
        <w:softHyphen/>
        <w:t>ционной рекламе;</w:t>
      </w:r>
    </w:p>
    <w:p w:rsidR="005D00BC" w:rsidRPr="005D00BC" w:rsidRDefault="005D00BC" w:rsidP="00DF6A25">
      <w:pPr>
        <w:shd w:val="clear" w:color="auto" w:fill="FFFFFF"/>
        <w:tabs>
          <w:tab w:val="left" w:pos="2568"/>
        </w:tabs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относительно полно понимать высказывания собеседников в наиболее рас</w:t>
      </w:r>
      <w:r w:rsidRPr="005D00BC">
        <w:rPr>
          <w:rFonts w:ascii="Times New Roman" w:hAnsi="Times New Roman"/>
          <w:sz w:val="24"/>
          <w:szCs w:val="24"/>
        </w:rPr>
        <w:softHyphen/>
        <w:t>пространенных стандартных ситуациях повседневного общения.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При этом развиваются следующие умения: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опираться на языковую и контекстуальную догадку при восприят</w:t>
      </w:r>
      <w:proofErr w:type="gramStart"/>
      <w:r w:rsidRPr="005D00BC">
        <w:rPr>
          <w:rFonts w:ascii="Times New Roman" w:hAnsi="Times New Roman"/>
          <w:sz w:val="24"/>
          <w:szCs w:val="24"/>
        </w:rPr>
        <w:t>ии ау</w:t>
      </w:r>
      <w:proofErr w:type="gramEnd"/>
      <w:r w:rsidRPr="005D00BC">
        <w:rPr>
          <w:rFonts w:ascii="Times New Roman" w:hAnsi="Times New Roman"/>
          <w:sz w:val="24"/>
          <w:szCs w:val="24"/>
        </w:rPr>
        <w:t>дио-текста;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добиваться полного понимания собеседника путем переспроса;</w:t>
      </w:r>
    </w:p>
    <w:p w:rsidR="005D00BC" w:rsidRPr="005D00BC" w:rsidRDefault="005D00BC" w:rsidP="00DF6A25">
      <w:pPr>
        <w:pStyle w:val="a3"/>
        <w:shd w:val="clear" w:color="auto" w:fill="FFFFFF"/>
        <w:tabs>
          <w:tab w:val="left" w:pos="192"/>
        </w:tabs>
        <w:spacing w:after="0" w:line="240" w:lineRule="auto"/>
        <w:ind w:left="0" w:right="14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5D00B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D00BC">
        <w:rPr>
          <w:rFonts w:ascii="Times New Roman" w:hAnsi="Times New Roman"/>
          <w:sz w:val="24"/>
          <w:szCs w:val="24"/>
        </w:rPr>
        <w:t>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выявлять наиболее значимые факты;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lastRenderedPageBreak/>
        <w:t xml:space="preserve">извлекать из </w:t>
      </w:r>
      <w:proofErr w:type="gramStart"/>
      <w:r w:rsidRPr="005D00BC">
        <w:rPr>
          <w:rFonts w:ascii="Times New Roman" w:hAnsi="Times New Roman"/>
          <w:sz w:val="24"/>
          <w:szCs w:val="24"/>
        </w:rPr>
        <w:t>аутентичного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0B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5D00BC">
        <w:rPr>
          <w:rFonts w:ascii="Times New Roman" w:hAnsi="Times New Roman"/>
          <w:sz w:val="24"/>
          <w:szCs w:val="24"/>
        </w:rPr>
        <w:t xml:space="preserve"> необходимую / интересующую ин</w:t>
      </w:r>
      <w:r w:rsidRPr="005D00BC">
        <w:rPr>
          <w:rFonts w:ascii="Times New Roman" w:hAnsi="Times New Roman"/>
          <w:sz w:val="24"/>
          <w:szCs w:val="24"/>
        </w:rPr>
        <w:softHyphen/>
        <w:t>формацию;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определять своё отношение к </w:t>
      </w:r>
      <w:proofErr w:type="gramStart"/>
      <w:r w:rsidRPr="005D00BC">
        <w:rPr>
          <w:rFonts w:ascii="Times New Roman" w:hAnsi="Times New Roman"/>
          <w:sz w:val="24"/>
          <w:szCs w:val="24"/>
        </w:rPr>
        <w:t>услышанному</w:t>
      </w:r>
      <w:proofErr w:type="gramEnd"/>
      <w:r w:rsidRPr="005D00BC">
        <w:rPr>
          <w:rFonts w:ascii="Times New Roman" w:hAnsi="Times New Roman"/>
          <w:sz w:val="24"/>
          <w:szCs w:val="24"/>
        </w:rPr>
        <w:t>.</w:t>
      </w:r>
    </w:p>
    <w:p w:rsidR="005D00BC" w:rsidRPr="005D00BC" w:rsidRDefault="005D00BC" w:rsidP="00DF6A2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00BC">
        <w:rPr>
          <w:rFonts w:ascii="Times New Roman" w:hAnsi="Times New Roman"/>
          <w:b/>
          <w:spacing w:val="-2"/>
          <w:sz w:val="24"/>
          <w:szCs w:val="24"/>
        </w:rPr>
        <w:t xml:space="preserve"> чтения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>При обучении чтению развиваются умения школьников во всех основных видах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 чтения аутентичных текстов различных жанров и стилей: публицистических, на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  <w:t xml:space="preserve">учно-популярных, художественных, прагматических, а также текстов из разных </w:t>
      </w:r>
      <w:r w:rsidRPr="005D00BC">
        <w:rPr>
          <w:rFonts w:ascii="Times New Roman" w:hAnsi="Times New Roman"/>
          <w:sz w:val="24"/>
          <w:szCs w:val="24"/>
        </w:rPr>
        <w:t>областей знания (в частности, с учетом выбранного профиля):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3"/>
          <w:sz w:val="24"/>
          <w:szCs w:val="24"/>
        </w:rPr>
        <w:t>ознакомительного чтения — с целью понимания основного содержания сооб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5D00BC">
        <w:rPr>
          <w:rFonts w:ascii="Times New Roman" w:hAnsi="Times New Roman"/>
          <w:sz w:val="24"/>
          <w:szCs w:val="24"/>
        </w:rPr>
        <w:t>несложных публикаций научно-познавательного характера;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изучающего чтения — с целью полного и точного понимания информации </w:t>
      </w:r>
      <w:r w:rsidRPr="005D00BC">
        <w:rPr>
          <w:rFonts w:ascii="Times New Roman" w:hAnsi="Times New Roman"/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горитмов / памяток для формирования стратегий учебной деятельности);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просмотрового / поискового чтения — с целью выборочного понимания не</w:t>
      </w:r>
      <w:r w:rsidRPr="005D00BC">
        <w:rPr>
          <w:rFonts w:ascii="Times New Roman" w:hAnsi="Times New Roman"/>
          <w:sz w:val="24"/>
          <w:szCs w:val="24"/>
        </w:rPr>
        <w:softHyphen/>
        <w:t>обходимой или интересующей информации из текста статьи, проспекта.</w:t>
      </w:r>
    </w:p>
    <w:p w:rsidR="005D00BC" w:rsidRPr="005D00BC" w:rsidRDefault="005D00BC" w:rsidP="00DF6A25">
      <w:pPr>
        <w:shd w:val="clear" w:color="auto" w:fill="FFFFFF"/>
        <w:tabs>
          <w:tab w:val="left" w:pos="24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При этом развиваются следующие умения: предвосхищать / прогнозировать возможные события / факты;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восстанавливать целостность текста, путем добавления выпущенных фраг</w:t>
      </w:r>
      <w:r w:rsidRPr="005D00BC">
        <w:rPr>
          <w:rFonts w:ascii="Times New Roman" w:hAnsi="Times New Roman"/>
          <w:sz w:val="24"/>
          <w:szCs w:val="24"/>
        </w:rPr>
        <w:softHyphen/>
        <w:t>ментов;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догадываться о значении отдельных слов с опорой на языковую и контексту</w:t>
      </w:r>
      <w:r w:rsidRPr="005D00BC">
        <w:rPr>
          <w:rFonts w:ascii="Times New Roman" w:hAnsi="Times New Roman"/>
          <w:sz w:val="24"/>
          <w:szCs w:val="24"/>
        </w:rPr>
        <w:softHyphen/>
        <w:t>альную догадку;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выделять основные факты;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0" w:right="14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отделять главную информацию от </w:t>
      </w:r>
      <w:proofErr w:type="gramStart"/>
      <w:r w:rsidRPr="005D00B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5D00BC">
        <w:rPr>
          <w:rFonts w:ascii="Times New Roman" w:hAnsi="Times New Roman"/>
          <w:sz w:val="24"/>
          <w:szCs w:val="24"/>
        </w:rPr>
        <w:t>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устанавливать логическую последовательность основных фактов текста;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понимать аргументацию автора;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извлекать необходимую / интересующую информацию;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определять свое отношение к </w:t>
      </w:r>
      <w:proofErr w:type="gramStart"/>
      <w:r w:rsidRPr="005D00BC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5D00BC">
        <w:rPr>
          <w:rFonts w:ascii="Times New Roman" w:hAnsi="Times New Roman"/>
          <w:sz w:val="24"/>
          <w:szCs w:val="24"/>
        </w:rPr>
        <w:t>;</w:t>
      </w:r>
    </w:p>
    <w:p w:rsidR="005D00BC" w:rsidRPr="005D00BC" w:rsidRDefault="005D00BC" w:rsidP="00CE2126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пользоваться сносками, лингвострановедческим справочником, словарем.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5D00BC">
        <w:rPr>
          <w:rFonts w:ascii="Times New Roman" w:hAnsi="Times New Roman"/>
          <w:b/>
          <w:sz w:val="24"/>
          <w:szCs w:val="24"/>
        </w:rPr>
        <w:t>2.Социокультурная компетенция.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Дальнейшее развитие социокультурных зна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5"/>
          <w:sz w:val="24"/>
          <w:szCs w:val="24"/>
        </w:rPr>
        <w:t xml:space="preserve">ний и умений в 10-11-х классах происходит за счет </w:t>
      </w:r>
      <w:r w:rsidRPr="005D00BC">
        <w:rPr>
          <w:rFonts w:ascii="Times New Roman" w:hAnsi="Times New Roman"/>
          <w:spacing w:val="-7"/>
          <w:sz w:val="24"/>
          <w:szCs w:val="24"/>
        </w:rPr>
        <w:t xml:space="preserve">углубления </w:t>
      </w:r>
      <w:r w:rsidRPr="005D00BC">
        <w:rPr>
          <w:rFonts w:ascii="Times New Roman" w:hAnsi="Times New Roman"/>
          <w:b/>
          <w:bCs/>
          <w:spacing w:val="-7"/>
          <w:sz w:val="24"/>
          <w:szCs w:val="24"/>
        </w:rPr>
        <w:t>социокультурных знаний: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5"/>
          <w:sz w:val="24"/>
          <w:szCs w:val="24"/>
        </w:rPr>
        <w:t>- о правилах вежливого поведения в стандарт</w:t>
      </w:r>
      <w:r w:rsidRPr="005D00BC">
        <w:rPr>
          <w:rFonts w:ascii="Times New Roman" w:hAnsi="Times New Roman"/>
          <w:spacing w:val="-5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5D00BC">
        <w:rPr>
          <w:rFonts w:ascii="Times New Roman" w:hAnsi="Times New Roman"/>
          <w:spacing w:val="-1"/>
          <w:sz w:val="24"/>
          <w:szCs w:val="24"/>
        </w:rPr>
        <w:t>в гостях); о языковых средствах, которые могут использоваться в ситуациях официального и не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официального характера;</w:t>
      </w:r>
    </w:p>
    <w:p w:rsidR="005D00BC" w:rsidRPr="005D00BC" w:rsidRDefault="005D00BC" w:rsidP="00DF6A25">
      <w:pPr>
        <w:shd w:val="clear" w:color="auto" w:fill="FFFFFF"/>
        <w:tabs>
          <w:tab w:val="left" w:pos="5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-о культурном наследии стран, говорящих</w:t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 на английском языке, об условиях жизни </w:t>
      </w:r>
      <w:proofErr w:type="spellStart"/>
      <w:r w:rsidRPr="005D00BC">
        <w:rPr>
          <w:rFonts w:ascii="Times New Roman" w:hAnsi="Times New Roman"/>
          <w:spacing w:val="-2"/>
          <w:sz w:val="24"/>
          <w:szCs w:val="24"/>
        </w:rPr>
        <w:t>разных</w:t>
      </w:r>
      <w:r w:rsidRPr="005D00BC">
        <w:rPr>
          <w:rFonts w:ascii="Times New Roman" w:hAnsi="Times New Roman"/>
          <w:spacing w:val="-1"/>
          <w:sz w:val="24"/>
          <w:szCs w:val="24"/>
        </w:rPr>
        <w:t>слоев</w:t>
      </w:r>
      <w:proofErr w:type="spellEnd"/>
      <w:r w:rsidRPr="005D00BC">
        <w:rPr>
          <w:rFonts w:ascii="Times New Roman" w:hAnsi="Times New Roman"/>
          <w:spacing w:val="-1"/>
          <w:sz w:val="24"/>
          <w:szCs w:val="24"/>
        </w:rPr>
        <w:t xml:space="preserve"> общества в них, возможностях получения</w:t>
      </w:r>
      <w:r w:rsidRPr="005D00BC">
        <w:rPr>
          <w:rFonts w:ascii="Times New Roman" w:hAnsi="Times New Roman"/>
          <w:sz w:val="24"/>
          <w:szCs w:val="24"/>
        </w:rPr>
        <w:t xml:space="preserve"> образования и </w:t>
      </w:r>
      <w:proofErr w:type="spellStart"/>
      <w:r w:rsidRPr="005D00BC">
        <w:rPr>
          <w:rFonts w:ascii="Times New Roman" w:hAnsi="Times New Roman"/>
          <w:sz w:val="24"/>
          <w:szCs w:val="24"/>
        </w:rPr>
        <w:t>трудоустройства</w:t>
      </w:r>
      <w:proofErr w:type="gramStart"/>
      <w:r w:rsidRPr="005D00BC">
        <w:rPr>
          <w:rFonts w:ascii="Times New Roman" w:hAnsi="Times New Roman"/>
          <w:sz w:val="24"/>
          <w:szCs w:val="24"/>
        </w:rPr>
        <w:t>,и</w:t>
      </w:r>
      <w:proofErr w:type="gramEnd"/>
      <w:r w:rsidRPr="005D00BC">
        <w:rPr>
          <w:rFonts w:ascii="Times New Roman" w:hAnsi="Times New Roman"/>
          <w:sz w:val="24"/>
          <w:szCs w:val="24"/>
        </w:rPr>
        <w:t>х</w:t>
      </w:r>
      <w:proofErr w:type="spellEnd"/>
      <w:r w:rsidRPr="005D00BC">
        <w:rPr>
          <w:rFonts w:ascii="Times New Roman" w:hAnsi="Times New Roman"/>
          <w:sz w:val="24"/>
          <w:szCs w:val="24"/>
        </w:rPr>
        <w:t xml:space="preserve"> ценностных ориентирах;</w:t>
      </w:r>
    </w:p>
    <w:p w:rsidR="005D00BC" w:rsidRPr="005D00BC" w:rsidRDefault="005D00BC" w:rsidP="00DF6A25">
      <w:pPr>
        <w:shd w:val="clear" w:color="auto" w:fill="FFFFFF"/>
        <w:tabs>
          <w:tab w:val="left" w:pos="57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  -этническом </w:t>
      </w:r>
      <w:proofErr w:type="gramStart"/>
      <w:r w:rsidRPr="005D00BC">
        <w:rPr>
          <w:rFonts w:ascii="Times New Roman" w:hAnsi="Times New Roman"/>
          <w:sz w:val="24"/>
          <w:szCs w:val="24"/>
        </w:rPr>
        <w:t>составе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и религиозных особенностях этих стран.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Происходит дальнейшее развитие социокуль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турных умений использовать:</w:t>
      </w:r>
    </w:p>
    <w:p w:rsidR="005D00BC" w:rsidRPr="005D00BC" w:rsidRDefault="005D00BC" w:rsidP="00DF6A25">
      <w:pPr>
        <w:shd w:val="clear" w:color="auto" w:fill="FFFFFF"/>
        <w:tabs>
          <w:tab w:val="left" w:pos="576"/>
        </w:tabs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</w:t>
      </w:r>
      <w:r w:rsidRPr="005D00BC">
        <w:rPr>
          <w:rFonts w:ascii="Times New Roman" w:hAnsi="Times New Roman"/>
          <w:sz w:val="24"/>
          <w:szCs w:val="24"/>
        </w:rPr>
        <w:tab/>
        <w:t>необходимые языковые средства для вы</w:t>
      </w:r>
      <w:r w:rsidRPr="005D00BC">
        <w:rPr>
          <w:rFonts w:ascii="Times New Roman" w:hAnsi="Times New Roman"/>
          <w:sz w:val="24"/>
          <w:szCs w:val="24"/>
        </w:rPr>
        <w:softHyphen/>
        <w:t>ражения мнений (согласия / несогласия, отказа) в некатегоричной и неагрессивной форме, про</w:t>
      </w:r>
      <w:r w:rsidRPr="005D00BC">
        <w:rPr>
          <w:rFonts w:ascii="Times New Roman" w:hAnsi="Times New Roman"/>
          <w:spacing w:val="-1"/>
          <w:sz w:val="24"/>
          <w:szCs w:val="24"/>
        </w:rPr>
        <w:t>являя уважение к взглядам других, в частности,</w:t>
      </w:r>
      <w:r w:rsidRPr="005D00BC">
        <w:rPr>
          <w:rFonts w:ascii="Times New Roman" w:hAnsi="Times New Roman"/>
          <w:spacing w:val="-1"/>
          <w:sz w:val="24"/>
          <w:szCs w:val="24"/>
        </w:rPr>
        <w:br/>
      </w:r>
      <w:r w:rsidRPr="005D00BC">
        <w:rPr>
          <w:rFonts w:ascii="Times New Roman" w:hAnsi="Times New Roman"/>
          <w:sz w:val="24"/>
          <w:szCs w:val="24"/>
        </w:rPr>
        <w:t>используя уместные речевые клише;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-необходимые языковые средства, с помо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щью которых можно представить родную страну </w:t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и культуру в общении с представителями других </w:t>
      </w:r>
      <w:r w:rsidRPr="005D00BC">
        <w:rPr>
          <w:rFonts w:ascii="Times New Roman" w:hAnsi="Times New Roman"/>
          <w:spacing w:val="-2"/>
          <w:sz w:val="24"/>
          <w:szCs w:val="24"/>
        </w:rPr>
        <w:t>стран, говорящими на английском языке, оказать помощь зарубежным гостям в ситуациях повсед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невного общения;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  -принятые в английском языке формулы речевого этикета в стандартных ситуациях об</w:t>
      </w:r>
      <w:r w:rsidRPr="005D00BC">
        <w:rPr>
          <w:rFonts w:ascii="Times New Roman" w:hAnsi="Times New Roman"/>
          <w:sz w:val="24"/>
          <w:szCs w:val="24"/>
        </w:rPr>
        <w:softHyphen/>
        <w:t>щения.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461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0BC" w:rsidRPr="005D00BC" w:rsidRDefault="005D00BC" w:rsidP="00DF6A25">
      <w:pPr>
        <w:shd w:val="clear" w:color="auto" w:fill="FFFFFF"/>
        <w:spacing w:after="0" w:line="240" w:lineRule="auto"/>
        <w:ind w:right="461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z w:val="24"/>
          <w:szCs w:val="24"/>
        </w:rPr>
        <w:t>3. Учебно-познавательная и компенсаторная компетенции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Наряду с умениями, сформированными в ос</w:t>
      </w:r>
      <w:r w:rsidRPr="005D00BC">
        <w:rPr>
          <w:rFonts w:ascii="Times New Roman" w:hAnsi="Times New Roman"/>
          <w:sz w:val="24"/>
          <w:szCs w:val="24"/>
        </w:rPr>
        <w:softHyphen/>
        <w:t xml:space="preserve">новной школе (2-9 классы), старшеклассники </w:t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овладевают следующими умениями и навыками, </w:t>
      </w:r>
      <w:r w:rsidRPr="005D00BC">
        <w:rPr>
          <w:rFonts w:ascii="Times New Roman" w:hAnsi="Times New Roman"/>
          <w:spacing w:val="-3"/>
          <w:sz w:val="24"/>
          <w:szCs w:val="24"/>
        </w:rPr>
        <w:t>позволяющими самостоятельно приобретать зна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ния: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3"/>
          <w:sz w:val="24"/>
          <w:szCs w:val="24"/>
        </w:rPr>
        <w:t>-пользоваться такими приемами мыслитель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5D00BC">
        <w:rPr>
          <w:rFonts w:ascii="Times New Roman" w:hAnsi="Times New Roman"/>
          <w:sz w:val="24"/>
          <w:szCs w:val="24"/>
        </w:rPr>
        <w:t>анализ, обобщение, систематизация;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3"/>
          <w:sz w:val="24"/>
          <w:szCs w:val="24"/>
        </w:rPr>
        <w:t xml:space="preserve">-выделять нужную / основную информацию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5D00BC">
        <w:rPr>
          <w:rFonts w:ascii="Times New Roman" w:hAnsi="Times New Roman"/>
          <w:sz w:val="24"/>
          <w:szCs w:val="24"/>
        </w:rPr>
        <w:t xml:space="preserve">на английском языке из различных источников, </w:t>
      </w:r>
      <w:r w:rsidRPr="005D00BC">
        <w:rPr>
          <w:rFonts w:ascii="Times New Roman" w:hAnsi="Times New Roman"/>
          <w:spacing w:val="-1"/>
          <w:sz w:val="24"/>
          <w:szCs w:val="24"/>
        </w:rPr>
        <w:t>воспринимаемых в устной или письменной фор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ме;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lastRenderedPageBreak/>
        <w:t>-критически оценивать информацию, полу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5D00BC">
        <w:rPr>
          <w:rFonts w:ascii="Times New Roman" w:hAnsi="Times New Roman"/>
          <w:sz w:val="24"/>
          <w:szCs w:val="24"/>
        </w:rPr>
        <w:softHyphen/>
        <w:t>блем;</w:t>
      </w:r>
    </w:p>
    <w:p w:rsidR="005D00BC" w:rsidRPr="005D00BC" w:rsidRDefault="005D00BC" w:rsidP="00DF6A25">
      <w:pPr>
        <w:shd w:val="clear" w:color="auto" w:fill="FFFFFF"/>
        <w:tabs>
          <w:tab w:val="left" w:pos="514"/>
        </w:tabs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 использовать языковую и контекстуаль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ную догадку, двуязычный /  одноязычный словарь </w:t>
      </w:r>
      <w:r w:rsidRPr="005D00BC">
        <w:rPr>
          <w:rFonts w:ascii="Times New Roman" w:hAnsi="Times New Roman"/>
          <w:spacing w:val="-4"/>
          <w:sz w:val="24"/>
          <w:szCs w:val="24"/>
        </w:rPr>
        <w:t>и другую справочную литературу при восприятии</w:t>
      </w:r>
      <w:r w:rsidRPr="005D00BC">
        <w:rPr>
          <w:rFonts w:ascii="Times New Roman" w:hAnsi="Times New Roman"/>
          <w:sz w:val="24"/>
          <w:szCs w:val="24"/>
        </w:rPr>
        <w:t xml:space="preserve"> на  слух или чтении текстов на английском язы</w:t>
      </w:r>
      <w:r w:rsidRPr="005D00BC">
        <w:rPr>
          <w:rFonts w:ascii="Times New Roman" w:hAnsi="Times New Roman"/>
          <w:sz w:val="24"/>
          <w:szCs w:val="24"/>
        </w:rPr>
        <w:softHyphen/>
        <w:t>ке;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-участвовать в проектной деятельности (в </w:t>
      </w:r>
      <w:r w:rsidRPr="005D00BC">
        <w:rPr>
          <w:rFonts w:ascii="Times New Roman" w:hAnsi="Times New Roman"/>
          <w:spacing w:val="-1"/>
          <w:sz w:val="24"/>
          <w:szCs w:val="24"/>
        </w:rPr>
        <w:t>том числе межпредметного характера), осущест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  <w:t>вляя ее в сотрудничестве или индивидуально;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-пользоваться разными учебными страте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гиями, позволяющими рационально планировать </w:t>
      </w:r>
      <w:r w:rsidRPr="005D00BC">
        <w:rPr>
          <w:rFonts w:ascii="Times New Roman" w:hAnsi="Times New Roman"/>
          <w:sz w:val="24"/>
          <w:szCs w:val="24"/>
        </w:rPr>
        <w:t xml:space="preserve">свое время, снимать стрессы во время учебы, </w:t>
      </w:r>
      <w:r w:rsidRPr="005D00BC">
        <w:rPr>
          <w:rFonts w:ascii="Times New Roman" w:hAnsi="Times New Roman"/>
          <w:spacing w:val="-4"/>
          <w:sz w:val="24"/>
          <w:szCs w:val="24"/>
        </w:rPr>
        <w:t xml:space="preserve">готовиться к предстоящим выпускным экзаменам </w:t>
      </w:r>
      <w:r w:rsidRPr="005D00BC">
        <w:rPr>
          <w:rFonts w:ascii="Times New Roman" w:hAnsi="Times New Roman"/>
          <w:sz w:val="24"/>
          <w:szCs w:val="24"/>
        </w:rPr>
        <w:t>(</w:t>
      </w:r>
      <w:proofErr w:type="gramStart"/>
      <w:r w:rsidRPr="005D00BC">
        <w:rPr>
          <w:rFonts w:ascii="Times New Roman" w:hAnsi="Times New Roman"/>
          <w:sz w:val="24"/>
          <w:szCs w:val="24"/>
        </w:rPr>
        <w:t>см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. приложение </w:t>
      </w:r>
      <w:r w:rsidRPr="005D00BC">
        <w:rPr>
          <w:rFonts w:ascii="Times New Roman" w:hAnsi="Times New Roman"/>
          <w:sz w:val="24"/>
          <w:szCs w:val="24"/>
          <w:lang w:val="en-US"/>
        </w:rPr>
        <w:t>LearningStrategies</w:t>
      </w:r>
      <w:r w:rsidRPr="005D00BC">
        <w:rPr>
          <w:rFonts w:ascii="Times New Roman" w:hAnsi="Times New Roman"/>
          <w:sz w:val="24"/>
          <w:szCs w:val="24"/>
        </w:rPr>
        <w:t>).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D00BC">
        <w:rPr>
          <w:rFonts w:ascii="Times New Roman" w:hAnsi="Times New Roman"/>
          <w:b/>
          <w:i/>
          <w:iCs/>
          <w:sz w:val="24"/>
          <w:szCs w:val="24"/>
        </w:rPr>
        <w:t>Развитие специальных учебных умений: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-интерпретировать языковые средства, от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ражающие особенности иной культуры, исполь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pacing w:val="-3"/>
          <w:sz w:val="24"/>
          <w:szCs w:val="24"/>
        </w:rPr>
        <w:t>зовать выборочный перевод для уточнения пони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мания иноязычного текста;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-пользоваться справочным материалом УМК (лингвострановедческим справочником, </w:t>
      </w:r>
      <w:r w:rsidRPr="005D00BC">
        <w:rPr>
          <w:rFonts w:ascii="Times New Roman" w:hAnsi="Times New Roman"/>
          <w:spacing w:val="-2"/>
          <w:sz w:val="24"/>
          <w:szCs w:val="24"/>
        </w:rPr>
        <w:t>грамматическими правилами, таблицами, слова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рем, памятками специального предметного ха</w:t>
      </w:r>
      <w:r w:rsidRPr="005D00BC">
        <w:rPr>
          <w:rFonts w:ascii="Times New Roman" w:hAnsi="Times New Roman"/>
          <w:sz w:val="24"/>
          <w:szCs w:val="24"/>
        </w:rPr>
        <w:softHyphen/>
        <w:t>рактера).</w:t>
      </w:r>
    </w:p>
    <w:p w:rsidR="005D00BC" w:rsidRPr="005D00BC" w:rsidRDefault="005D00BC" w:rsidP="00DF6A2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0BC" w:rsidRPr="005D00BC" w:rsidRDefault="005D00BC" w:rsidP="00DF6A25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z w:val="24"/>
          <w:szCs w:val="24"/>
        </w:rPr>
        <w:t>4. Языковая компетенция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z w:val="24"/>
          <w:szCs w:val="24"/>
        </w:rPr>
        <w:t>4.1. Произносительная сторона речи. Орфография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>На старшем этапе совершенствуются следую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щие навыки: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-применять правила чтения и орфографии </w:t>
      </w:r>
      <w:r w:rsidRPr="005D00BC">
        <w:rPr>
          <w:rFonts w:ascii="Times New Roman" w:hAnsi="Times New Roman"/>
          <w:spacing w:val="-2"/>
          <w:sz w:val="24"/>
          <w:szCs w:val="24"/>
        </w:rPr>
        <w:t>на основе усвоенного ранее и нового лексическо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го материала, изучаемого в 10-11-х классах;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 xml:space="preserve">-соблюдать словесное и фразовое ударение, </w:t>
      </w:r>
      <w:r w:rsidRPr="005D00BC">
        <w:rPr>
          <w:rFonts w:ascii="Times New Roman" w:hAnsi="Times New Roman"/>
          <w:sz w:val="24"/>
          <w:szCs w:val="24"/>
        </w:rPr>
        <w:t>в том числе в многосложных словах;</w:t>
      </w:r>
    </w:p>
    <w:p w:rsidR="005D00BC" w:rsidRPr="005D00BC" w:rsidRDefault="005D00BC" w:rsidP="00DF6A2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-соблюдать интонацию различных типов </w:t>
      </w:r>
      <w:r w:rsidRPr="005D00BC">
        <w:rPr>
          <w:rFonts w:ascii="Times New Roman" w:hAnsi="Times New Roman"/>
          <w:spacing w:val="-1"/>
          <w:sz w:val="24"/>
          <w:szCs w:val="24"/>
        </w:rPr>
        <w:t>предложений. Выражать чувства и эмоции с по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мощью эмфатической интонации.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z w:val="24"/>
          <w:szCs w:val="24"/>
        </w:rPr>
        <w:t>4.2. Лексическая сторона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7"/>
          <w:sz w:val="24"/>
          <w:szCs w:val="24"/>
        </w:rPr>
        <w:t xml:space="preserve">К завершению полной средней школы (11 класс) </w:t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продуктивный лексический минимум составляет </w:t>
      </w:r>
      <w:r w:rsidRPr="005D00BC">
        <w:rPr>
          <w:rFonts w:ascii="Times New Roman" w:hAnsi="Times New Roman"/>
          <w:sz w:val="24"/>
          <w:szCs w:val="24"/>
        </w:rPr>
        <w:t xml:space="preserve">около 1400 ЛЕ, включая лексику, изученную в </w:t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предыдущие годы, новые слова и речевые клише, </w:t>
      </w:r>
      <w:r w:rsidRPr="005D00BC">
        <w:rPr>
          <w:rFonts w:ascii="Times New Roman" w:hAnsi="Times New Roman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варя, включая продуктивный лексический мини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мум, увеличивается за счет текстов для чтения и </w:t>
      </w:r>
      <w:proofErr w:type="spellStart"/>
      <w:r w:rsidRPr="005D00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D00BC">
        <w:rPr>
          <w:rFonts w:ascii="Times New Roman" w:hAnsi="Times New Roman"/>
          <w:sz w:val="24"/>
          <w:szCs w:val="24"/>
        </w:rPr>
        <w:t>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0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Расширяется потенциальный словарь за счет </w:t>
      </w:r>
      <w:r w:rsidRPr="005D00BC">
        <w:rPr>
          <w:rFonts w:ascii="Times New Roman" w:hAnsi="Times New Roman"/>
          <w:spacing w:val="-2"/>
          <w:sz w:val="24"/>
          <w:szCs w:val="24"/>
        </w:rPr>
        <w:t>овладения интернациональной лексикой и новы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5D00BC">
        <w:rPr>
          <w:rFonts w:ascii="Times New Roman" w:hAnsi="Times New Roman"/>
          <w:sz w:val="24"/>
          <w:szCs w:val="24"/>
        </w:rPr>
        <w:t>основе продуктивных способов словообразова</w:t>
      </w:r>
      <w:r w:rsidRPr="005D00BC">
        <w:rPr>
          <w:rFonts w:ascii="Times New Roman" w:hAnsi="Times New Roman"/>
          <w:sz w:val="24"/>
          <w:szCs w:val="24"/>
        </w:rPr>
        <w:softHyphen/>
        <w:t>ния.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 xml:space="preserve">Осуществляется систематизация лексических </w:t>
      </w:r>
      <w:r w:rsidRPr="005D00BC">
        <w:rPr>
          <w:rFonts w:ascii="Times New Roman" w:hAnsi="Times New Roman"/>
          <w:sz w:val="24"/>
          <w:szCs w:val="24"/>
        </w:rPr>
        <w:t xml:space="preserve">единиц, изученных в 2-11-х классах; овладение </w:t>
      </w:r>
      <w:r w:rsidRPr="005D00BC">
        <w:rPr>
          <w:rFonts w:ascii="Times New Roman" w:hAnsi="Times New Roman"/>
          <w:spacing w:val="-2"/>
          <w:sz w:val="24"/>
          <w:szCs w:val="24"/>
        </w:rPr>
        <w:t>лексическими средствами, обслуживающими но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>вые темы, проблемы и ситуации устного и пись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 xml:space="preserve">менного общения. Систематизируются способы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словообразования: словосложения, аффиксации, </w:t>
      </w:r>
      <w:r w:rsidRPr="005D00BC">
        <w:rPr>
          <w:rFonts w:ascii="Times New Roman" w:hAnsi="Times New Roman"/>
          <w:sz w:val="24"/>
          <w:szCs w:val="24"/>
        </w:rPr>
        <w:t>конверсии.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4"/>
          <w:sz w:val="24"/>
          <w:szCs w:val="24"/>
        </w:rPr>
        <w:t>Развиваются навыки распознавания и употреб</w:t>
      </w:r>
      <w:r w:rsidRPr="005D00BC">
        <w:rPr>
          <w:rFonts w:ascii="Times New Roman" w:hAnsi="Times New Roman"/>
          <w:spacing w:val="-4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ления в речи лексических единиц, обслуживаю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щих речевые ситуации в рамках тематики основ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ной и старшей школы, наиболее распространен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ных устойчивых словосочетаний, реплик-клише </w:t>
      </w:r>
      <w:r w:rsidRPr="005D00BC">
        <w:rPr>
          <w:rFonts w:ascii="Times New Roman" w:hAnsi="Times New Roman"/>
          <w:sz w:val="24"/>
          <w:szCs w:val="24"/>
        </w:rPr>
        <w:t xml:space="preserve">речевого этикета, характерных для культуры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стран изучаемого языка; навыков использования </w:t>
      </w:r>
      <w:r w:rsidRPr="005D00BC">
        <w:rPr>
          <w:rFonts w:ascii="Times New Roman" w:hAnsi="Times New Roman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5D00BC">
        <w:rPr>
          <w:rFonts w:ascii="Times New Roman" w:hAnsi="Times New Roman"/>
          <w:sz w:val="24"/>
          <w:szCs w:val="24"/>
        </w:rPr>
        <w:t>различных словарей, в том числе виртуальных.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b/>
          <w:bCs/>
          <w:sz w:val="24"/>
          <w:szCs w:val="24"/>
        </w:rPr>
        <w:t>4.3. Грамматическая сторона речи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3"/>
          <w:sz w:val="24"/>
          <w:szCs w:val="24"/>
        </w:rPr>
        <w:t>В 10-11-х классах происходит коммуникатив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но-ориентированная систематизация граммати</w:t>
      </w:r>
      <w:r w:rsidRPr="005D00BC">
        <w:rPr>
          <w:rFonts w:ascii="Times New Roman" w:hAnsi="Times New Roman"/>
          <w:sz w:val="24"/>
          <w:szCs w:val="24"/>
        </w:rPr>
        <w:softHyphen/>
        <w:t xml:space="preserve">ческого материала и продуктивное овладение </w:t>
      </w:r>
      <w:r w:rsidRPr="005D00BC">
        <w:rPr>
          <w:rFonts w:ascii="Times New Roman" w:hAnsi="Times New Roman"/>
          <w:spacing w:val="-1"/>
          <w:sz w:val="24"/>
          <w:szCs w:val="24"/>
        </w:rPr>
        <w:t>грамматическими явлениями, которые были ус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воены рецептивно в основной школе.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4"/>
          <w:sz w:val="24"/>
          <w:szCs w:val="24"/>
        </w:rPr>
        <w:t>Систематизируются способы выражения буду</w:t>
      </w:r>
      <w:r w:rsidRPr="005D00BC">
        <w:rPr>
          <w:rFonts w:ascii="Times New Roman" w:hAnsi="Times New Roman"/>
          <w:spacing w:val="-4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щего, вероятности, цели, предпочтения, запреще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 xml:space="preserve">ния, разрешения, предположения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expressingthe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future</w:t>
      </w:r>
      <w:proofErr w:type="spellEnd"/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probability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purpose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preference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forbidding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obligation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necessity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permission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prediction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spacing w:val="-2"/>
          <w:sz w:val="24"/>
          <w:szCs w:val="24"/>
          <w:lang w:val="en-US"/>
        </w:rPr>
        <w:t>etc</w:t>
      </w:r>
      <w:r w:rsidRPr="005D00BC">
        <w:rPr>
          <w:rFonts w:ascii="Times New Roman" w:hAnsi="Times New Roman"/>
          <w:spacing w:val="-2"/>
          <w:sz w:val="24"/>
          <w:szCs w:val="24"/>
        </w:rPr>
        <w:t>.).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Формируются и совершенствуются навыки распознавания и употребления в речи коммуни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3"/>
          <w:sz w:val="24"/>
          <w:szCs w:val="24"/>
        </w:rPr>
        <w:t>кативных и структурных типов предложения; си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>стематизируются знания о сложносочиненных и сложносочиненных предложениях, в том числе: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 xml:space="preserve">условных </w:t>
      </w:r>
      <w:proofErr w:type="gramStart"/>
      <w:r w:rsidRPr="005D00BC">
        <w:rPr>
          <w:rFonts w:ascii="Times New Roman" w:hAnsi="Times New Roman"/>
          <w:spacing w:val="-2"/>
          <w:sz w:val="24"/>
          <w:szCs w:val="24"/>
        </w:rPr>
        <w:t>предложениях</w:t>
      </w:r>
      <w:proofErr w:type="gramEnd"/>
      <w:r w:rsidRPr="005D00BC">
        <w:rPr>
          <w:rFonts w:ascii="Times New Roman" w:hAnsi="Times New Roman"/>
          <w:spacing w:val="-2"/>
          <w:sz w:val="24"/>
          <w:szCs w:val="24"/>
        </w:rPr>
        <w:t xml:space="preserve"> с разной степенью </w:t>
      </w:r>
      <w:r w:rsidRPr="005D00BC">
        <w:rPr>
          <w:rFonts w:ascii="Times New Roman" w:hAnsi="Times New Roman"/>
          <w:sz w:val="24"/>
          <w:szCs w:val="24"/>
        </w:rPr>
        <w:t xml:space="preserve">вероятности: </w:t>
      </w:r>
      <w:proofErr w:type="spellStart"/>
      <w:r w:rsidRPr="005D00BC">
        <w:rPr>
          <w:rFonts w:ascii="Times New Roman" w:hAnsi="Times New Roman"/>
          <w:sz w:val="24"/>
          <w:szCs w:val="24"/>
          <w:lang w:val="en-US"/>
        </w:rPr>
        <w:t>ConditionalsI</w:t>
      </w:r>
      <w:proofErr w:type="spellEnd"/>
      <w:r w:rsidRPr="005D00BC">
        <w:rPr>
          <w:rFonts w:ascii="Times New Roman" w:hAnsi="Times New Roman"/>
          <w:sz w:val="24"/>
          <w:szCs w:val="24"/>
        </w:rPr>
        <w:t xml:space="preserve">, </w:t>
      </w:r>
      <w:r w:rsidRPr="005D00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00B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D00BC">
        <w:rPr>
          <w:rFonts w:ascii="Times New Roman" w:hAnsi="Times New Roman"/>
          <w:sz w:val="24"/>
          <w:szCs w:val="24"/>
          <w:lang w:val="en-US"/>
        </w:rPr>
        <w:t>III</w:t>
      </w:r>
      <w:r w:rsidRPr="005D00BC">
        <w:rPr>
          <w:rFonts w:ascii="Times New Roman" w:hAnsi="Times New Roman"/>
          <w:sz w:val="24"/>
          <w:szCs w:val="24"/>
        </w:rPr>
        <w:t xml:space="preserve">, в том числе </w:t>
      </w:r>
      <w:r w:rsidRPr="005D00BC">
        <w:rPr>
          <w:rFonts w:ascii="Times New Roman" w:hAnsi="Times New Roman"/>
          <w:spacing w:val="-2"/>
          <w:sz w:val="24"/>
          <w:szCs w:val="24"/>
        </w:rPr>
        <w:t>условных предложениях, относящихся к настоя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щему и будущему (</w:t>
      </w:r>
      <w:r w:rsidRPr="005D00BC">
        <w:rPr>
          <w:rFonts w:ascii="Times New Roman" w:hAnsi="Times New Roman"/>
          <w:sz w:val="24"/>
          <w:szCs w:val="24"/>
          <w:lang w:val="en-US"/>
        </w:rPr>
        <w:t>If</w:t>
      </w:r>
      <w:r w:rsidRPr="005D00BC">
        <w:rPr>
          <w:rFonts w:ascii="Times New Roman" w:hAnsi="Times New Roman"/>
          <w:sz w:val="24"/>
          <w:szCs w:val="24"/>
        </w:rPr>
        <w:t xml:space="preserve"> ...</w:t>
      </w:r>
      <w:r w:rsidRPr="005D00BC">
        <w:rPr>
          <w:rFonts w:ascii="Times New Roman" w:hAnsi="Times New Roman"/>
          <w:sz w:val="24"/>
          <w:szCs w:val="24"/>
          <w:lang w:val="en-US"/>
        </w:rPr>
        <w:t>V</w:t>
      </w:r>
      <w:r w:rsidRPr="005D00BC">
        <w:rPr>
          <w:rFonts w:ascii="Times New Roman" w:hAnsi="Times New Roman"/>
          <w:sz w:val="24"/>
          <w:szCs w:val="24"/>
        </w:rPr>
        <w:t xml:space="preserve"> + </w:t>
      </w:r>
      <w:proofErr w:type="spellStart"/>
      <w:proofErr w:type="gramStart"/>
      <w:r w:rsidRPr="005D00BC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proofErr w:type="gramEnd"/>
      <w:r w:rsidRPr="005D00BC">
        <w:rPr>
          <w:rFonts w:ascii="Times New Roman" w:hAnsi="Times New Roman"/>
          <w:sz w:val="24"/>
          <w:szCs w:val="24"/>
        </w:rPr>
        <w:t xml:space="preserve">... </w:t>
      </w:r>
      <w:r w:rsidRPr="005D00BC">
        <w:rPr>
          <w:rFonts w:ascii="Times New Roman" w:hAnsi="Times New Roman"/>
          <w:sz w:val="24"/>
          <w:szCs w:val="24"/>
          <w:lang w:val="en-US"/>
        </w:rPr>
        <w:t>would</w:t>
      </w:r>
      <w:r w:rsidRPr="005D00BC">
        <w:rPr>
          <w:rFonts w:ascii="Times New Roman" w:hAnsi="Times New Roman"/>
          <w:sz w:val="24"/>
          <w:szCs w:val="24"/>
        </w:rPr>
        <w:t>...);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условных </w:t>
      </w:r>
      <w:proofErr w:type="gramStart"/>
      <w:r w:rsidRPr="005D00BC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5D00BC">
        <w:rPr>
          <w:rFonts w:ascii="Times New Roman" w:hAnsi="Times New Roman"/>
          <w:sz w:val="24"/>
          <w:szCs w:val="24"/>
        </w:rPr>
        <w:t xml:space="preserve"> смешанного типа (</w:t>
      </w:r>
      <w:r w:rsidRPr="005D00BC">
        <w:rPr>
          <w:rFonts w:ascii="Times New Roman" w:hAnsi="Times New Roman"/>
          <w:sz w:val="24"/>
          <w:szCs w:val="24"/>
          <w:lang w:val="en-US"/>
        </w:rPr>
        <w:t>Conditionals</w:t>
      </w:r>
      <w:r w:rsidRPr="005D00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D00BC">
        <w:rPr>
          <w:rFonts w:ascii="Times New Roman" w:hAnsi="Times New Roman"/>
          <w:sz w:val="24"/>
          <w:szCs w:val="24"/>
        </w:rPr>
        <w:t xml:space="preserve">и </w:t>
      </w:r>
      <w:r w:rsidRPr="005D00BC">
        <w:rPr>
          <w:rFonts w:ascii="Times New Roman" w:hAnsi="Times New Roman"/>
          <w:sz w:val="24"/>
          <w:szCs w:val="24"/>
          <w:lang w:val="en-US"/>
        </w:rPr>
        <w:t>III</w:t>
      </w:r>
      <w:r w:rsidRPr="005D00BC">
        <w:rPr>
          <w:rFonts w:ascii="Times New Roman" w:hAnsi="Times New Roman"/>
          <w:sz w:val="24"/>
          <w:szCs w:val="24"/>
        </w:rPr>
        <w:t>);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5D00BC">
        <w:rPr>
          <w:rFonts w:ascii="Times New Roman" w:hAnsi="Times New Roman"/>
          <w:spacing w:val="-4"/>
          <w:sz w:val="24"/>
          <w:szCs w:val="24"/>
        </w:rPr>
        <w:t>придаточныхпредложенияхпричины</w:t>
      </w:r>
      <w:r w:rsidRPr="005D00BC">
        <w:rPr>
          <w:rFonts w:ascii="Times New Roman" w:hAnsi="Times New Roman"/>
          <w:i/>
          <w:iCs/>
          <w:spacing w:val="-4"/>
          <w:sz w:val="24"/>
          <w:szCs w:val="24"/>
          <w:lang w:val="en-US"/>
        </w:rPr>
        <w:t xml:space="preserve">(to / in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order to; so /such + that);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5D00BC">
        <w:rPr>
          <w:rFonts w:ascii="Times New Roman" w:hAnsi="Times New Roman"/>
          <w:sz w:val="24"/>
          <w:szCs w:val="24"/>
        </w:rPr>
        <w:t>предложенияхсконструкциями</w:t>
      </w:r>
      <w:proofErr w:type="gramStart"/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be</w:t>
      </w:r>
      <w:proofErr w:type="gramEnd"/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 xml:space="preserve"> used to / get used to; I wish...</w:t>
      </w:r>
      <w:r w:rsidRPr="005D00BC">
        <w:rPr>
          <w:rFonts w:ascii="Times New Roman" w:hAnsi="Times New Roman"/>
          <w:sz w:val="24"/>
          <w:szCs w:val="24"/>
          <w:lang w:val="en-US"/>
        </w:rPr>
        <w:t>;</w:t>
      </w:r>
    </w:p>
    <w:p w:rsidR="005D00BC" w:rsidRPr="005D00BC" w:rsidRDefault="005D00BC" w:rsidP="00CE2126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2"/>
          <w:sz w:val="24"/>
          <w:szCs w:val="24"/>
        </w:rPr>
        <w:t xml:space="preserve">эмфатических </w:t>
      </w:r>
      <w:proofErr w:type="gramStart"/>
      <w:r w:rsidRPr="005D00BC">
        <w:rPr>
          <w:rFonts w:ascii="Times New Roman" w:hAnsi="Times New Roman"/>
          <w:spacing w:val="-2"/>
          <w:sz w:val="24"/>
          <w:szCs w:val="24"/>
        </w:rPr>
        <w:t>предложениях</w:t>
      </w:r>
      <w:proofErr w:type="gramEnd"/>
      <w:r w:rsidRPr="005D00BC">
        <w:rPr>
          <w:rFonts w:ascii="Times New Roman" w:hAnsi="Times New Roman"/>
          <w:spacing w:val="-2"/>
          <w:sz w:val="24"/>
          <w:szCs w:val="24"/>
        </w:rPr>
        <w:t xml:space="preserve"> с конструкци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 xml:space="preserve">ей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It</w:t>
      </w:r>
      <w:r w:rsidRPr="005D00BC">
        <w:rPr>
          <w:rFonts w:ascii="Times New Roman" w:hAnsi="Times New Roman"/>
          <w:i/>
          <w:iCs/>
          <w:sz w:val="24"/>
          <w:szCs w:val="24"/>
        </w:rPr>
        <w:t>'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shimwho</w:t>
      </w:r>
      <w:r w:rsidRPr="005D00BC">
        <w:rPr>
          <w:rFonts w:ascii="Times New Roman" w:hAnsi="Times New Roman"/>
          <w:i/>
          <w:iCs/>
          <w:sz w:val="24"/>
          <w:szCs w:val="24"/>
        </w:rPr>
        <w:t>... 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19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lastRenderedPageBreak/>
        <w:t>Совершенствуются навыки распознава</w:t>
      </w:r>
      <w:r w:rsidRPr="005D00BC">
        <w:rPr>
          <w:rFonts w:ascii="Times New Roman" w:hAnsi="Times New Roman"/>
          <w:sz w:val="24"/>
          <w:szCs w:val="24"/>
        </w:rPr>
        <w:softHyphen/>
        <w:t xml:space="preserve">ния и употребления косвенной речи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reporting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commands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requests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instructions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suggestions</w:t>
      </w:r>
      <w:r w:rsidRPr="005D00BC">
        <w:rPr>
          <w:rFonts w:ascii="Times New Roman" w:hAnsi="Times New Roman"/>
          <w:i/>
          <w:iCs/>
          <w:spacing w:val="-2"/>
          <w:sz w:val="24"/>
          <w:szCs w:val="24"/>
        </w:rPr>
        <w:t>).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Совершенствуются навыки распознавания и </w:t>
      </w:r>
      <w:r w:rsidRPr="005D00BC">
        <w:rPr>
          <w:rFonts w:ascii="Times New Roman" w:hAnsi="Times New Roman"/>
          <w:spacing w:val="-2"/>
          <w:sz w:val="24"/>
          <w:szCs w:val="24"/>
        </w:rPr>
        <w:t>употребления в речи глаголов в наиболее употре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 xml:space="preserve">бительных временных формах действительного залога: </w:t>
      </w:r>
      <w:r w:rsidRPr="005D00BC">
        <w:rPr>
          <w:rFonts w:ascii="Times New Roman" w:hAnsi="Times New Roman"/>
          <w:sz w:val="24"/>
          <w:szCs w:val="24"/>
          <w:lang w:val="en-US"/>
        </w:rPr>
        <w:t>Present</w:t>
      </w:r>
      <w:r w:rsidRPr="005D00BC">
        <w:rPr>
          <w:rFonts w:ascii="Times New Roman" w:hAnsi="Times New Roman"/>
          <w:sz w:val="24"/>
          <w:szCs w:val="24"/>
        </w:rPr>
        <w:t>/</w:t>
      </w:r>
      <w:r w:rsidRPr="005D00BC">
        <w:rPr>
          <w:rFonts w:ascii="Times New Roman" w:hAnsi="Times New Roman"/>
          <w:sz w:val="24"/>
          <w:szCs w:val="24"/>
          <w:lang w:val="en-US"/>
        </w:rPr>
        <w:t>Future</w:t>
      </w:r>
      <w:r w:rsidRPr="005D00BC">
        <w:rPr>
          <w:rFonts w:ascii="Times New Roman" w:hAnsi="Times New Roman"/>
          <w:sz w:val="24"/>
          <w:szCs w:val="24"/>
        </w:rPr>
        <w:t>/</w:t>
      </w:r>
      <w:r w:rsidRPr="005D00BC">
        <w:rPr>
          <w:rFonts w:ascii="Times New Roman" w:hAnsi="Times New Roman"/>
          <w:sz w:val="24"/>
          <w:szCs w:val="24"/>
          <w:lang w:val="en-US"/>
        </w:rPr>
        <w:t>PastSimple</w:t>
      </w:r>
      <w:proofErr w:type="gramStart"/>
      <w:r w:rsidRPr="005D00BC">
        <w:rPr>
          <w:rFonts w:ascii="Times New Roman" w:hAnsi="Times New Roman"/>
          <w:sz w:val="24"/>
          <w:szCs w:val="24"/>
        </w:rPr>
        <w:t>,</w:t>
      </w:r>
      <w:r w:rsidRPr="005D00BC">
        <w:rPr>
          <w:rFonts w:ascii="Times New Roman" w:hAnsi="Times New Roman"/>
          <w:sz w:val="24"/>
          <w:szCs w:val="24"/>
          <w:lang w:val="en-US"/>
        </w:rPr>
        <w:t>Present</w:t>
      </w:r>
      <w:proofErr w:type="gramEnd"/>
      <w:r w:rsidRPr="005D00BC">
        <w:rPr>
          <w:rFonts w:ascii="Times New Roman" w:hAnsi="Times New Roman"/>
          <w:sz w:val="24"/>
          <w:szCs w:val="24"/>
        </w:rPr>
        <w:t>/</w:t>
      </w:r>
      <w:r w:rsidRPr="005D00BC">
        <w:rPr>
          <w:rFonts w:ascii="Times New Roman" w:hAnsi="Times New Roman"/>
          <w:sz w:val="24"/>
          <w:szCs w:val="24"/>
          <w:lang w:val="en-US"/>
        </w:rPr>
        <w:t>Future</w:t>
      </w:r>
      <w:r w:rsidRPr="005D00BC">
        <w:rPr>
          <w:rFonts w:ascii="Times New Roman" w:hAnsi="Times New Roman"/>
          <w:sz w:val="24"/>
          <w:szCs w:val="24"/>
        </w:rPr>
        <w:t xml:space="preserve">/ </w:t>
      </w:r>
      <w:r w:rsidRPr="005D00BC">
        <w:rPr>
          <w:rFonts w:ascii="Times New Roman" w:hAnsi="Times New Roman"/>
          <w:sz w:val="24"/>
          <w:szCs w:val="24"/>
          <w:lang w:val="en-US"/>
        </w:rPr>
        <w:t>PastContinuous</w:t>
      </w:r>
      <w:r w:rsidRPr="005D00BC">
        <w:rPr>
          <w:rFonts w:ascii="Times New Roman" w:hAnsi="Times New Roman"/>
          <w:sz w:val="24"/>
          <w:szCs w:val="24"/>
        </w:rPr>
        <w:t xml:space="preserve">, </w:t>
      </w:r>
      <w:r w:rsidRPr="005D00BC">
        <w:rPr>
          <w:rFonts w:ascii="Times New Roman" w:hAnsi="Times New Roman"/>
          <w:sz w:val="24"/>
          <w:szCs w:val="24"/>
          <w:lang w:val="en-US"/>
        </w:rPr>
        <w:t>Present</w:t>
      </w:r>
      <w:r w:rsidRPr="005D00BC">
        <w:rPr>
          <w:rFonts w:ascii="Times New Roman" w:hAnsi="Times New Roman"/>
          <w:sz w:val="24"/>
          <w:szCs w:val="24"/>
        </w:rPr>
        <w:t xml:space="preserve"> / </w:t>
      </w:r>
      <w:r w:rsidRPr="005D00BC">
        <w:rPr>
          <w:rFonts w:ascii="Times New Roman" w:hAnsi="Times New Roman"/>
          <w:sz w:val="24"/>
          <w:szCs w:val="24"/>
          <w:lang w:val="en-US"/>
        </w:rPr>
        <w:t>PastPerfect</w:t>
      </w:r>
      <w:r w:rsidRPr="005D00BC">
        <w:rPr>
          <w:rFonts w:ascii="Times New Roman" w:hAnsi="Times New Roman"/>
          <w:sz w:val="24"/>
          <w:szCs w:val="24"/>
        </w:rPr>
        <w:t xml:space="preserve">; </w:t>
      </w:r>
      <w:r w:rsidRPr="005D00BC">
        <w:rPr>
          <w:rFonts w:ascii="Times New Roman" w:hAnsi="Times New Roman"/>
          <w:sz w:val="24"/>
          <w:szCs w:val="24"/>
          <w:lang w:val="en-US"/>
        </w:rPr>
        <w:t>PresentPerfectContinuous</w:t>
      </w:r>
      <w:r w:rsidRPr="005D00BC">
        <w:rPr>
          <w:rFonts w:ascii="Times New Roman" w:hAnsi="Times New Roman"/>
          <w:sz w:val="24"/>
          <w:szCs w:val="24"/>
        </w:rPr>
        <w:t xml:space="preserve"> / </w:t>
      </w:r>
      <w:r w:rsidRPr="005D00BC">
        <w:rPr>
          <w:rFonts w:ascii="Times New Roman" w:hAnsi="Times New Roman"/>
          <w:sz w:val="24"/>
          <w:szCs w:val="24"/>
          <w:lang w:val="en-US"/>
        </w:rPr>
        <w:t>PastPerfectContinuous</w:t>
      </w:r>
      <w:r w:rsidRPr="005D00BC">
        <w:rPr>
          <w:rFonts w:ascii="Times New Roman" w:hAnsi="Times New Roman"/>
          <w:sz w:val="24"/>
          <w:szCs w:val="24"/>
        </w:rPr>
        <w:t>; мо</w:t>
      </w:r>
      <w:r w:rsidRPr="005D00BC">
        <w:rPr>
          <w:rFonts w:ascii="Times New Roman" w:hAnsi="Times New Roman"/>
          <w:sz w:val="24"/>
          <w:szCs w:val="24"/>
        </w:rPr>
        <w:softHyphen/>
        <w:t xml:space="preserve">дальных глаголов и их эквивалентов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 w:rsidRPr="005D00BC">
        <w:rPr>
          <w:rFonts w:ascii="Times New Roman" w:hAnsi="Times New Roman"/>
          <w:i/>
          <w:iCs/>
          <w:sz w:val="24"/>
          <w:szCs w:val="24"/>
        </w:rPr>
        <w:t>/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could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/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beableto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 /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must</w:t>
      </w:r>
      <w:r w:rsidRPr="005D00BC">
        <w:rPr>
          <w:rFonts w:ascii="Times New Roman" w:hAnsi="Times New Roman"/>
          <w:i/>
          <w:iCs/>
          <w:sz w:val="24"/>
          <w:szCs w:val="24"/>
        </w:rPr>
        <w:t>).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1"/>
          <w:sz w:val="24"/>
          <w:szCs w:val="24"/>
        </w:rPr>
        <w:t>Систематизируются знания о признаках и со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z w:val="24"/>
          <w:szCs w:val="24"/>
        </w:rPr>
        <w:t>вершенствуются навыки распознавания и упо</w:t>
      </w:r>
      <w:r w:rsidRPr="005D00BC">
        <w:rPr>
          <w:rFonts w:ascii="Times New Roman" w:hAnsi="Times New Roman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требления в речи глаголов в следующих формах </w:t>
      </w:r>
      <w:r w:rsidRPr="005D00BC">
        <w:rPr>
          <w:rFonts w:ascii="Times New Roman" w:hAnsi="Times New Roman"/>
          <w:sz w:val="24"/>
          <w:szCs w:val="24"/>
        </w:rPr>
        <w:t xml:space="preserve">страдательного залога: </w:t>
      </w:r>
      <w:r w:rsidRPr="005D00BC">
        <w:rPr>
          <w:rFonts w:ascii="Times New Roman" w:hAnsi="Times New Roman"/>
          <w:sz w:val="24"/>
          <w:szCs w:val="24"/>
          <w:lang w:val="en-US"/>
        </w:rPr>
        <w:t>PresentSimplePassive</w:t>
      </w:r>
      <w:r w:rsidRPr="005D00BC">
        <w:rPr>
          <w:rFonts w:ascii="Times New Roman" w:hAnsi="Times New Roman"/>
          <w:sz w:val="24"/>
          <w:szCs w:val="24"/>
        </w:rPr>
        <w:t xml:space="preserve">, </w:t>
      </w:r>
      <w:r w:rsidRPr="005D00BC">
        <w:rPr>
          <w:rFonts w:ascii="Times New Roman" w:hAnsi="Times New Roman"/>
          <w:sz w:val="24"/>
          <w:szCs w:val="24"/>
          <w:lang w:val="en-US"/>
        </w:rPr>
        <w:t>FutureSimplePassive</w:t>
      </w:r>
      <w:r w:rsidRPr="005D00BC">
        <w:rPr>
          <w:rFonts w:ascii="Times New Roman" w:hAnsi="Times New Roman"/>
          <w:sz w:val="24"/>
          <w:szCs w:val="24"/>
        </w:rPr>
        <w:t xml:space="preserve">, </w:t>
      </w:r>
      <w:r w:rsidRPr="005D00BC">
        <w:rPr>
          <w:rFonts w:ascii="Times New Roman" w:hAnsi="Times New Roman"/>
          <w:sz w:val="24"/>
          <w:szCs w:val="24"/>
          <w:lang w:val="en-US"/>
        </w:rPr>
        <w:t>PastSimplePassive</w:t>
      </w:r>
      <w:r w:rsidRPr="005D00BC">
        <w:rPr>
          <w:rFonts w:ascii="Times New Roman" w:hAnsi="Times New Roman"/>
          <w:sz w:val="24"/>
          <w:szCs w:val="24"/>
        </w:rPr>
        <w:t xml:space="preserve">, </w:t>
      </w:r>
      <w:r w:rsidRPr="005D00BC">
        <w:rPr>
          <w:rFonts w:ascii="Times New Roman" w:hAnsi="Times New Roman"/>
          <w:sz w:val="24"/>
          <w:szCs w:val="24"/>
          <w:lang w:val="en-US"/>
        </w:rPr>
        <w:t>Present</w:t>
      </w:r>
      <w:r w:rsidRPr="005D00BC">
        <w:rPr>
          <w:rFonts w:ascii="Times New Roman" w:hAnsi="Times New Roman"/>
          <w:spacing w:val="-2"/>
          <w:sz w:val="24"/>
          <w:szCs w:val="24"/>
          <w:lang w:val="en-US"/>
        </w:rPr>
        <w:t>PerfectPassive</w:t>
      </w:r>
      <w:r w:rsidRPr="005D00BC">
        <w:rPr>
          <w:rFonts w:ascii="Times New Roman" w:hAnsi="Times New Roman"/>
          <w:spacing w:val="-2"/>
          <w:sz w:val="24"/>
          <w:szCs w:val="24"/>
        </w:rPr>
        <w:t xml:space="preserve"> и способов их перевода на русский </w:t>
      </w:r>
      <w:r w:rsidRPr="005D00BC">
        <w:rPr>
          <w:rFonts w:ascii="Times New Roman" w:hAnsi="Times New Roman"/>
          <w:sz w:val="24"/>
          <w:szCs w:val="24"/>
        </w:rPr>
        <w:t>язык.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Знание признаков и навыки распознавания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при чтении глаголов в </w:t>
      </w:r>
      <w:proofErr w:type="spellStart"/>
      <w:r w:rsidRPr="005D00BC">
        <w:rPr>
          <w:rFonts w:ascii="Times New Roman" w:hAnsi="Times New Roman"/>
          <w:spacing w:val="-1"/>
          <w:sz w:val="24"/>
          <w:szCs w:val="24"/>
          <w:lang w:val="en-US"/>
        </w:rPr>
        <w:t>PastPerfectPassive</w:t>
      </w:r>
      <w:proofErr w:type="spellEnd"/>
      <w:r w:rsidRPr="005D00BC">
        <w:rPr>
          <w:rFonts w:ascii="Times New Roman" w:hAnsi="Times New Roman"/>
          <w:spacing w:val="-1"/>
          <w:sz w:val="24"/>
          <w:szCs w:val="24"/>
        </w:rPr>
        <w:t xml:space="preserve">, </w:t>
      </w:r>
      <w:proofErr w:type="spellStart"/>
      <w:r w:rsidRPr="005D00BC">
        <w:rPr>
          <w:rFonts w:ascii="Times New Roman" w:hAnsi="Times New Roman"/>
          <w:spacing w:val="-1"/>
          <w:sz w:val="24"/>
          <w:szCs w:val="24"/>
          <w:lang w:val="en-US"/>
        </w:rPr>
        <w:t>Future</w:t>
      </w:r>
      <w:r w:rsidRPr="005D00BC">
        <w:rPr>
          <w:rFonts w:ascii="Times New Roman" w:hAnsi="Times New Roman"/>
          <w:sz w:val="24"/>
          <w:szCs w:val="24"/>
          <w:lang w:val="en-US"/>
        </w:rPr>
        <w:t>PerfectPassive</w:t>
      </w:r>
      <w:proofErr w:type="spellEnd"/>
      <w:r w:rsidRPr="005D00BC">
        <w:rPr>
          <w:rFonts w:ascii="Times New Roman" w:hAnsi="Times New Roman"/>
          <w:sz w:val="24"/>
          <w:szCs w:val="24"/>
        </w:rPr>
        <w:t>; неличных форм глагола без раз</w:t>
      </w:r>
      <w:r w:rsidRPr="005D00BC">
        <w:rPr>
          <w:rFonts w:ascii="Times New Roman" w:hAnsi="Times New Roman"/>
          <w:sz w:val="24"/>
          <w:szCs w:val="24"/>
        </w:rPr>
        <w:softHyphen/>
        <w:t xml:space="preserve">личения их функций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infinitive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 /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Pr="005D00BC">
        <w:rPr>
          <w:rFonts w:ascii="Times New Roman" w:hAnsi="Times New Roman"/>
          <w:i/>
          <w:iCs/>
          <w:sz w:val="24"/>
          <w:szCs w:val="24"/>
        </w:rPr>
        <w:t>-</w:t>
      </w:r>
      <w:proofErr w:type="spellStart"/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ingforms</w:t>
      </w:r>
      <w:proofErr w:type="spellEnd"/>
      <w:r w:rsidRPr="005D00BC">
        <w:rPr>
          <w:rFonts w:ascii="Times New Roman" w:hAnsi="Times New Roman"/>
          <w:i/>
          <w:iCs/>
          <w:sz w:val="24"/>
          <w:szCs w:val="24"/>
        </w:rPr>
        <w:t>).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24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pacing w:val="-3"/>
          <w:sz w:val="24"/>
          <w:szCs w:val="24"/>
        </w:rPr>
        <w:t>Систематизация знаний употребления опреде</w:t>
      </w:r>
      <w:r w:rsidRPr="005D00BC">
        <w:rPr>
          <w:rFonts w:ascii="Times New Roman" w:hAnsi="Times New Roman"/>
          <w:spacing w:val="-3"/>
          <w:sz w:val="24"/>
          <w:szCs w:val="24"/>
        </w:rPr>
        <w:softHyphen/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ленного / неопределенного и нулевого артикля и </w:t>
      </w:r>
      <w:r w:rsidRPr="005D00BC">
        <w:rPr>
          <w:rFonts w:ascii="Times New Roman" w:hAnsi="Times New Roman"/>
          <w:sz w:val="24"/>
          <w:szCs w:val="24"/>
        </w:rPr>
        <w:t>совершенствование соответствующих навыков. Употребление артиклей с названиями стран и языков.</w:t>
      </w:r>
    </w:p>
    <w:p w:rsidR="005D00BC" w:rsidRPr="005D00BC" w:rsidRDefault="005D00BC" w:rsidP="00DF6A25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5D00BC">
        <w:rPr>
          <w:rFonts w:ascii="Times New Roman" w:hAnsi="Times New Roman"/>
          <w:sz w:val="24"/>
          <w:szCs w:val="24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5D00BC">
        <w:rPr>
          <w:rFonts w:ascii="Times New Roman" w:hAnsi="Times New Roman"/>
          <w:sz w:val="24"/>
          <w:szCs w:val="24"/>
        </w:rPr>
        <w:softHyphen/>
        <w:t>ных местоимений; прилагательных и наречий, в том числе наречий, выражающих количест</w:t>
      </w:r>
      <w:r w:rsidRPr="005D00BC">
        <w:rPr>
          <w:rFonts w:ascii="Times New Roman" w:hAnsi="Times New Roman"/>
          <w:sz w:val="24"/>
          <w:szCs w:val="24"/>
        </w:rPr>
        <w:softHyphen/>
        <w:t>во; количественных и порядковых числитель</w:t>
      </w:r>
      <w:r w:rsidRPr="005D00BC">
        <w:rPr>
          <w:rFonts w:ascii="Times New Roman" w:hAnsi="Times New Roman"/>
          <w:sz w:val="24"/>
          <w:szCs w:val="24"/>
        </w:rPr>
        <w:softHyphen/>
        <w:t xml:space="preserve">ных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Determiners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articles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indefinitepronouns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personalpronouns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relativepronouns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questionwords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comparatives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expressionsofquantity</w:t>
      </w:r>
      <w:r w:rsidRPr="005D00B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numerals</w:t>
      </w:r>
      <w:r w:rsidRPr="005D00BC">
        <w:rPr>
          <w:rFonts w:ascii="Times New Roman" w:hAnsi="Times New Roman"/>
          <w:i/>
          <w:iCs/>
          <w:sz w:val="24"/>
          <w:szCs w:val="24"/>
        </w:rPr>
        <w:t>).</w:t>
      </w:r>
    </w:p>
    <w:p w:rsidR="00DF6A25" w:rsidRPr="005D00BC" w:rsidRDefault="005D00BC" w:rsidP="00DF6A2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D00BC">
        <w:rPr>
          <w:rFonts w:ascii="Times New Roman" w:hAnsi="Times New Roman"/>
          <w:sz w:val="24"/>
          <w:szCs w:val="24"/>
        </w:rPr>
        <w:t xml:space="preserve">Систематизация знаний о функциональной </w:t>
      </w:r>
      <w:r w:rsidRPr="005D00BC">
        <w:rPr>
          <w:rFonts w:ascii="Times New Roman" w:hAnsi="Times New Roman"/>
          <w:spacing w:val="-1"/>
          <w:sz w:val="24"/>
          <w:szCs w:val="24"/>
        </w:rPr>
        <w:t>значимости предлогов и совершенствование на</w:t>
      </w:r>
      <w:r w:rsidRPr="005D00BC">
        <w:rPr>
          <w:rFonts w:ascii="Times New Roman" w:hAnsi="Times New Roman"/>
          <w:spacing w:val="-1"/>
          <w:sz w:val="24"/>
          <w:szCs w:val="24"/>
        </w:rPr>
        <w:softHyphen/>
      </w:r>
      <w:r w:rsidRPr="005D00BC">
        <w:rPr>
          <w:rFonts w:ascii="Times New Roman" w:hAnsi="Times New Roman"/>
          <w:spacing w:val="-2"/>
          <w:sz w:val="24"/>
          <w:szCs w:val="24"/>
        </w:rPr>
        <w:t>выков их употребления: предлоги во фразах, вы</w:t>
      </w:r>
      <w:r w:rsidRPr="005D00BC">
        <w:rPr>
          <w:rFonts w:ascii="Times New Roman" w:hAnsi="Times New Roman"/>
          <w:spacing w:val="-2"/>
          <w:sz w:val="24"/>
          <w:szCs w:val="24"/>
        </w:rPr>
        <w:softHyphen/>
      </w:r>
      <w:r w:rsidRPr="005D00BC">
        <w:rPr>
          <w:rFonts w:ascii="Times New Roman" w:hAnsi="Times New Roman"/>
          <w:spacing w:val="-4"/>
          <w:sz w:val="24"/>
          <w:szCs w:val="24"/>
        </w:rPr>
        <w:t xml:space="preserve">ражающих направление, время, место действия; о </w:t>
      </w:r>
      <w:r w:rsidRPr="005D00BC">
        <w:rPr>
          <w:rFonts w:ascii="Times New Roman" w:hAnsi="Times New Roman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5D00BC">
        <w:rPr>
          <w:rFonts w:ascii="Times New Roman" w:hAnsi="Times New Roman"/>
          <w:sz w:val="24"/>
          <w:szCs w:val="24"/>
        </w:rPr>
        <w:t xml:space="preserve">его целостности </w:t>
      </w:r>
      <w:r w:rsidRPr="005D00BC">
        <w:rPr>
          <w:rFonts w:ascii="Times New Roman" w:hAnsi="Times New Roman"/>
          <w:i/>
          <w:iCs/>
          <w:sz w:val="24"/>
          <w:szCs w:val="24"/>
        </w:rPr>
        <w:t>(</w:t>
      </w:r>
      <w:r w:rsidRPr="005D00BC">
        <w:rPr>
          <w:rFonts w:ascii="Times New Roman" w:hAnsi="Times New Roman"/>
          <w:i/>
          <w:iCs/>
          <w:sz w:val="24"/>
          <w:szCs w:val="24"/>
          <w:lang w:val="en-US"/>
        </w:rPr>
        <w:t>Linkingdevices</w:t>
      </w:r>
      <w:r w:rsidRPr="005D00BC">
        <w:rPr>
          <w:rFonts w:ascii="Times New Roman" w:hAnsi="Times New Roman"/>
          <w:i/>
          <w:iCs/>
          <w:sz w:val="24"/>
          <w:szCs w:val="24"/>
        </w:rPr>
        <w:t>).</w:t>
      </w:r>
    </w:p>
    <w:p w:rsidR="00567C7D" w:rsidRDefault="00567C7D" w:rsidP="00DF6A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6A25" w:rsidRPr="00DF6A25" w:rsidRDefault="00DF6A25" w:rsidP="00DF6A25">
      <w:pPr>
        <w:pStyle w:val="c2"/>
        <w:spacing w:before="0" w:beforeAutospacing="0" w:after="0" w:afterAutospacing="0"/>
        <w:ind w:firstLine="426"/>
        <w:jc w:val="both"/>
        <w:rPr>
          <w:rStyle w:val="c11c9"/>
          <w:b/>
        </w:rPr>
      </w:pPr>
      <w:r w:rsidRPr="00DF6A25">
        <w:rPr>
          <w:rStyle w:val="c11c9"/>
          <w:b/>
        </w:rPr>
        <w:t>Основное</w:t>
      </w:r>
      <w:r w:rsidR="00F459EF">
        <w:rPr>
          <w:rStyle w:val="c11c9"/>
          <w:b/>
        </w:rPr>
        <w:t xml:space="preserve"> </w:t>
      </w:r>
      <w:r w:rsidRPr="00DF6A25">
        <w:rPr>
          <w:rStyle w:val="c11c9"/>
          <w:b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663"/>
        <w:gridCol w:w="1666"/>
      </w:tblGrid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Раздел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Содержание</w:t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класс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  <w:lang w:val="en-US"/>
              </w:rPr>
            </w:pPr>
            <w:r w:rsidRPr="00DF6A25">
              <w:rPr>
                <w:b/>
                <w:lang w:val="en-US"/>
              </w:rPr>
              <w:t>Unit 1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  <w:lang w:val="en-US"/>
              </w:rPr>
            </w:pPr>
            <w:r>
              <w:rPr>
                <w:lang w:val="en-US"/>
              </w:rPr>
              <w:t>How Different the World Is</w:t>
            </w:r>
            <w:proofErr w:type="gramStart"/>
            <w:r>
              <w:rPr>
                <w:lang w:val="en-US"/>
              </w:rPr>
              <w:t>!(</w:t>
            </w:r>
            <w:proofErr w:type="gramEnd"/>
            <w:r w:rsidRPr="00DF6A25">
              <w:t>Как</w:t>
            </w:r>
            <w:r w:rsidR="0079648E" w:rsidRPr="0079648E">
              <w:rPr>
                <w:lang w:val="en-US"/>
              </w:rPr>
              <w:t xml:space="preserve"> </w:t>
            </w:r>
            <w:r w:rsidRPr="00DF6A25">
              <w:t>разнообразен</w:t>
            </w:r>
            <w:r w:rsidR="0079648E" w:rsidRPr="0079648E">
              <w:rPr>
                <w:lang w:val="en-US"/>
              </w:rPr>
              <w:t xml:space="preserve"> </w:t>
            </w:r>
            <w:r w:rsidRPr="00DF6A25">
              <w:t>мир</w:t>
            </w:r>
            <w:r w:rsidRPr="00DF6A25">
              <w:rPr>
                <w:lang w:val="en-US"/>
              </w:rPr>
              <w:t>!)</w:t>
            </w:r>
            <w:r w:rsidRPr="00DF6A25">
              <w:rPr>
                <w:lang w:val="en-US"/>
              </w:rPr>
              <w:br/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10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  <w:lang w:val="en-US"/>
              </w:rPr>
            </w:pPr>
            <w:r w:rsidRPr="00DF6A25">
              <w:rPr>
                <w:b/>
                <w:lang w:val="en-US"/>
              </w:rPr>
              <w:t>Unit2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  <w:lang w:val="en-US"/>
              </w:rPr>
            </w:pPr>
            <w:r w:rsidRPr="00DF6A25">
              <w:rPr>
                <w:lang w:val="en-US"/>
              </w:rPr>
              <w:t>Western Democracies. Are They Democratic? (</w:t>
            </w:r>
            <w:r w:rsidRPr="00DF6A25">
              <w:t>Западные</w:t>
            </w:r>
            <w:r w:rsidR="0079648E">
              <w:t xml:space="preserve"> </w:t>
            </w:r>
            <w:r w:rsidRPr="00DF6A25">
              <w:t>демократии</w:t>
            </w:r>
            <w:r w:rsidRPr="00DF6A25">
              <w:rPr>
                <w:lang w:val="en-US"/>
              </w:rPr>
              <w:t xml:space="preserve">. </w:t>
            </w:r>
            <w:proofErr w:type="gramStart"/>
            <w:r w:rsidRPr="00DF6A25">
              <w:t>Они</w:t>
            </w:r>
            <w:r w:rsidR="0079648E">
              <w:t xml:space="preserve"> </w:t>
            </w:r>
            <w:r w:rsidRPr="00DF6A25">
              <w:t>демократичны</w:t>
            </w:r>
            <w:r w:rsidRPr="00DF6A25">
              <w:rPr>
                <w:lang w:val="en-US"/>
              </w:rPr>
              <w:t>?)</w:t>
            </w:r>
            <w:r w:rsidRPr="00DF6A25">
              <w:rPr>
                <w:lang w:val="en-US"/>
              </w:rPr>
              <w:br/>
            </w:r>
            <w:proofErr w:type="gramEnd"/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10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  <w:lang w:val="en-US"/>
              </w:rPr>
            </w:pPr>
            <w:r w:rsidRPr="00DF6A25">
              <w:rPr>
                <w:b/>
                <w:lang w:val="en-US"/>
              </w:rPr>
              <w:t>Unit 3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</w:rPr>
            </w:pPr>
            <w:r w:rsidRPr="00DF6A25">
              <w:rPr>
                <w:lang w:val="en-US"/>
              </w:rPr>
              <w:t xml:space="preserve">What Is Hot with the Young Generation? </w:t>
            </w:r>
            <w:r w:rsidRPr="00DF6A25">
              <w:t>(Что особенного в молодом поколении?)</w:t>
            </w:r>
            <w:r w:rsidRPr="00DF6A25">
              <w:br/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10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  <w:lang w:val="en-US"/>
              </w:rPr>
              <w:t>Unit 4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  <w:lang w:val="en-US"/>
              </w:rPr>
            </w:pPr>
            <w:r w:rsidRPr="00DF6A25">
              <w:rPr>
                <w:lang w:val="en-US"/>
              </w:rPr>
              <w:t>Is It Easy to Be Young? (</w:t>
            </w:r>
            <w:r w:rsidRPr="00DF6A25">
              <w:t>Легко</w:t>
            </w:r>
            <w:r w:rsidR="0079648E">
              <w:t xml:space="preserve"> </w:t>
            </w:r>
            <w:r w:rsidRPr="00DF6A25">
              <w:t>ли</w:t>
            </w:r>
            <w:r w:rsidR="0079648E">
              <w:t xml:space="preserve"> </w:t>
            </w:r>
            <w:r w:rsidRPr="00DF6A25">
              <w:t>быть</w:t>
            </w:r>
            <w:r w:rsidR="0079648E">
              <w:t xml:space="preserve"> </w:t>
            </w:r>
            <w:r w:rsidRPr="00DF6A25">
              <w:t>молодым</w:t>
            </w:r>
            <w:r w:rsidRPr="00DF6A25">
              <w:rPr>
                <w:lang w:val="en-US"/>
              </w:rPr>
              <w:t>?)</w:t>
            </w:r>
            <w:r w:rsidRPr="00DF6A25">
              <w:rPr>
                <w:lang w:val="en-US"/>
              </w:rPr>
              <w:br/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10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  <w:lang w:val="en-US"/>
              </w:rPr>
            </w:pPr>
            <w:r w:rsidRPr="00DF6A25">
              <w:rPr>
                <w:b/>
                <w:lang w:val="en-US"/>
              </w:rPr>
              <w:t>Unit</w:t>
            </w:r>
            <w:r w:rsidRPr="00DF6A25">
              <w:rPr>
                <w:b/>
              </w:rPr>
              <w:t xml:space="preserve"> 5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</w:rPr>
            </w:pPr>
            <w:r w:rsidRPr="00DF6A25">
              <w:rPr>
                <w:lang w:val="en-US"/>
              </w:rPr>
              <w:t>Is</w:t>
            </w:r>
            <w:r w:rsidR="00E8756F">
              <w:t xml:space="preserve"> </w:t>
            </w:r>
            <w:r w:rsidRPr="00DF6A25">
              <w:rPr>
                <w:lang w:val="en-US"/>
              </w:rPr>
              <w:t>the</w:t>
            </w:r>
            <w:r w:rsidR="00E8756F">
              <w:t xml:space="preserve"> </w:t>
            </w:r>
            <w:r w:rsidRPr="00DF6A25">
              <w:rPr>
                <w:lang w:val="en-US"/>
              </w:rPr>
              <w:t>System</w:t>
            </w:r>
            <w:r w:rsidR="00E8756F">
              <w:t xml:space="preserve"> </w:t>
            </w:r>
            <w:r w:rsidRPr="00DF6A25">
              <w:rPr>
                <w:lang w:val="en-US"/>
              </w:rPr>
              <w:t>of</w:t>
            </w:r>
            <w:r w:rsidR="00E8756F">
              <w:t xml:space="preserve"> </w:t>
            </w:r>
            <w:r w:rsidRPr="00DF6A25">
              <w:rPr>
                <w:lang w:val="en-US"/>
              </w:rPr>
              <w:t>Social</w:t>
            </w:r>
            <w:r w:rsidR="00E8756F">
              <w:t xml:space="preserve"> </w:t>
            </w:r>
            <w:r w:rsidRPr="00DF6A25">
              <w:rPr>
                <w:lang w:val="en-US"/>
              </w:rPr>
              <w:t>Welfare</w:t>
            </w:r>
            <w:r w:rsidR="00E8756F">
              <w:t xml:space="preserve"> </w:t>
            </w:r>
            <w:r w:rsidRPr="00DF6A25">
              <w:rPr>
                <w:lang w:val="en-US"/>
              </w:rPr>
              <w:t>Fair</w:t>
            </w:r>
            <w:proofErr w:type="gramStart"/>
            <w:r w:rsidRPr="00DF6A25">
              <w:t>?(</w:t>
            </w:r>
            <w:proofErr w:type="gramEnd"/>
            <w:r w:rsidRPr="00DF6A25">
              <w:t>Является ли система социального обеспечения справедливой?)</w:t>
            </w:r>
            <w:r w:rsidRPr="00DF6A25">
              <w:br/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11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  <w:lang w:val="en-US"/>
              </w:rPr>
              <w:t>Unit 6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</w:rPr>
            </w:pPr>
            <w:r w:rsidRPr="00DF6A25">
              <w:rPr>
                <w:lang w:val="en-US"/>
              </w:rPr>
              <w:t>What Helps You to Enjoy Yourselves? (</w:t>
            </w:r>
            <w:r w:rsidRPr="00DF6A25">
              <w:t>Чтопомогаетвамнаслаждаться</w:t>
            </w:r>
            <w:r w:rsidRPr="00DF6A25">
              <w:rPr>
                <w:lang w:val="en-US"/>
              </w:rPr>
              <w:t>?)</w:t>
            </w: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11</w:t>
            </w:r>
          </w:p>
        </w:tc>
      </w:tr>
      <w:tr w:rsidR="00DF6A25" w:rsidRPr="007B4B3E" w:rsidTr="00DF6A25">
        <w:tc>
          <w:tcPr>
            <w:tcW w:w="1242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  <w:lang w:val="en-US"/>
              </w:rPr>
              <w:t>Unit</w:t>
            </w:r>
            <w:r w:rsidRPr="00DF6A25">
              <w:rPr>
                <w:b/>
              </w:rPr>
              <w:t xml:space="preserve"> 7</w:t>
            </w:r>
          </w:p>
        </w:tc>
        <w:tc>
          <w:tcPr>
            <w:tcW w:w="6663" w:type="dxa"/>
          </w:tcPr>
          <w:p w:rsidR="00DF6A25" w:rsidRPr="00DF6A25" w:rsidRDefault="00DF6A25" w:rsidP="00DF6A25">
            <w:pPr>
              <w:pStyle w:val="c20c4"/>
              <w:spacing w:before="0" w:beforeAutospacing="0" w:after="0" w:afterAutospacing="0"/>
              <w:ind w:firstLine="426"/>
            </w:pPr>
            <w:r w:rsidRPr="00DF6A25">
              <w:rPr>
                <w:lang w:val="en-US"/>
              </w:rPr>
              <w:t xml:space="preserve">Inventions That Shook the World. </w:t>
            </w:r>
            <w:r w:rsidRPr="00DF6A25">
              <w:t>(Изобретения, которые потрясли весь мир)</w:t>
            </w:r>
          </w:p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rPr>
                <w:b/>
              </w:rPr>
            </w:pPr>
          </w:p>
        </w:tc>
        <w:tc>
          <w:tcPr>
            <w:tcW w:w="166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11</w:t>
            </w:r>
          </w:p>
        </w:tc>
      </w:tr>
    </w:tbl>
    <w:p w:rsidR="00DF6A25" w:rsidRDefault="00DF6A25" w:rsidP="00DF6A25">
      <w:pPr>
        <w:pStyle w:val="c0"/>
        <w:spacing w:before="0" w:beforeAutospacing="0" w:after="0" w:afterAutospacing="0"/>
        <w:ind w:firstLine="426"/>
        <w:jc w:val="both"/>
        <w:rPr>
          <w:b/>
        </w:rPr>
      </w:pPr>
    </w:p>
    <w:p w:rsidR="00DF6A25" w:rsidRPr="00DF6A25" w:rsidRDefault="00DF6A25" w:rsidP="00DF6A25">
      <w:pPr>
        <w:pStyle w:val="c0"/>
        <w:spacing w:before="0" w:beforeAutospacing="0" w:after="0" w:afterAutospacing="0"/>
        <w:ind w:firstLine="426"/>
        <w:jc w:val="both"/>
        <w:rPr>
          <w:b/>
        </w:rPr>
      </w:pPr>
      <w:r w:rsidRPr="00DF6A25">
        <w:rPr>
          <w:b/>
        </w:rPr>
        <w:t>Тематика курса:</w:t>
      </w:r>
    </w:p>
    <w:p w:rsidR="00DF6A25" w:rsidRDefault="00DF6A25" w:rsidP="00DF6A25">
      <w:pPr>
        <w:pStyle w:val="c0"/>
        <w:spacing w:before="0" w:beforeAutospacing="0" w:after="0" w:afterAutospacing="0"/>
        <w:ind w:firstLine="426"/>
        <w:jc w:val="both"/>
        <w:rPr>
          <w:b/>
        </w:rPr>
      </w:pPr>
    </w:p>
    <w:p w:rsidR="00DF6A25" w:rsidRPr="00DF6A25" w:rsidRDefault="00DF6A25" w:rsidP="00DF6A25">
      <w:pPr>
        <w:pStyle w:val="c0"/>
        <w:spacing w:before="0" w:beforeAutospacing="0" w:after="0" w:afterAutospacing="0"/>
        <w:ind w:firstLine="426"/>
        <w:jc w:val="both"/>
      </w:pPr>
      <w:r w:rsidRPr="00DF6A25">
        <w:rPr>
          <w:b/>
        </w:rPr>
        <w:t>Социально-бытовая сфера</w:t>
      </w:r>
      <w:r w:rsidRPr="00DF6A25">
        <w:t>. Повседневная жизнь семьи, ее доход  жилищные   и  бытовые условия проживания в городской квартире или в доме/коттедже в сельской  местности. Распределение домашних обязанностей в семье.  Общение в семье и в школе, межличностные отношения с друзьями и знакомыми. Здоровье и забота о нем, самочувствие,  медицинские услуги. (50 часов).  </w:t>
      </w:r>
    </w:p>
    <w:p w:rsidR="00DF6A25" w:rsidRDefault="00DF6A25" w:rsidP="00DF6A25">
      <w:pPr>
        <w:pStyle w:val="c0"/>
        <w:spacing w:before="0" w:beforeAutospacing="0" w:after="0" w:afterAutospacing="0"/>
        <w:ind w:firstLine="426"/>
        <w:jc w:val="both"/>
        <w:rPr>
          <w:b/>
        </w:rPr>
      </w:pPr>
    </w:p>
    <w:p w:rsidR="00DF6A25" w:rsidRPr="00DF6A25" w:rsidRDefault="00DF6A25" w:rsidP="00423FE7">
      <w:pPr>
        <w:pStyle w:val="c0"/>
        <w:spacing w:before="0" w:beforeAutospacing="0" w:after="0" w:afterAutospacing="0"/>
        <w:ind w:firstLine="426"/>
        <w:jc w:val="both"/>
      </w:pPr>
      <w:r w:rsidRPr="00DF6A25">
        <w:rPr>
          <w:b/>
        </w:rPr>
        <w:t>Социально-культурная сфера</w:t>
      </w:r>
      <w:r w:rsidRPr="00DF6A25">
        <w:t>.   Молодежь в современном обществе. Досуг молодежи: посещение кружков, спортивных секций и клубов по интересам.  </w:t>
      </w:r>
      <w:r w:rsidRPr="00423FE7">
        <w:t xml:space="preserve">Страна/страны изучаемого языка, </w:t>
      </w:r>
      <w:r w:rsidRPr="00423FE7">
        <w:lastRenderedPageBreak/>
        <w:t>их культурные достопримечательности</w:t>
      </w:r>
      <w:proofErr w:type="gramStart"/>
      <w:r w:rsidRPr="00423FE7">
        <w:t>.</w:t>
      </w:r>
      <w:r w:rsidRPr="00DF6A25">
        <w:t>П</w:t>
      </w:r>
      <w:proofErr w:type="gramEnd"/>
      <w:r w:rsidRPr="00DF6A25">
        <w:t>утешествие по своей стране и за рубежом, его планирование и организация,  места и условия проживания туристов, осмотр достопримечательностей. Природа и экология, научно-технический прогресс. (90 часов).  </w:t>
      </w:r>
    </w:p>
    <w:p w:rsidR="00DF6A25" w:rsidRDefault="00DF6A25" w:rsidP="00DF6A25">
      <w:pPr>
        <w:pStyle w:val="c0"/>
        <w:spacing w:before="0" w:beforeAutospacing="0" w:after="0" w:afterAutospacing="0"/>
        <w:ind w:firstLine="426"/>
        <w:jc w:val="both"/>
        <w:rPr>
          <w:b/>
        </w:rPr>
      </w:pPr>
    </w:p>
    <w:p w:rsidR="00DF6A25" w:rsidRPr="00DF6A25" w:rsidRDefault="00DF6A25" w:rsidP="00DF6A25">
      <w:pPr>
        <w:pStyle w:val="c0"/>
        <w:spacing w:before="0" w:beforeAutospacing="0" w:after="0" w:afterAutospacing="0"/>
        <w:ind w:firstLine="426"/>
        <w:jc w:val="both"/>
      </w:pPr>
      <w:r w:rsidRPr="00DF6A25">
        <w:rPr>
          <w:b/>
        </w:rPr>
        <w:t>Учебно-трудовая сфера. Современный мир профессий.</w:t>
      </w:r>
      <w:r w:rsidRPr="00DF6A25">
        <w:t xml:space="preserve"> Возможности продолжение образования в высшей школе. Проблемы выбора  будущей сферы трудовой и профессиональной деятельности, профессии, планы  на ближайшее будущее.  Языки международного общения и их роль при выборе профессии в  современном мире. (50 часов). </w:t>
      </w:r>
    </w:p>
    <w:p w:rsidR="00DF6A25" w:rsidRDefault="00DF6A25" w:rsidP="00DF6A25">
      <w:pPr>
        <w:pStyle w:val="c2"/>
        <w:spacing w:before="0" w:beforeAutospacing="0" w:after="0" w:afterAutospacing="0"/>
        <w:ind w:firstLine="426"/>
        <w:jc w:val="both"/>
        <w:rPr>
          <w:rStyle w:val="c9"/>
          <w:b/>
        </w:rPr>
      </w:pPr>
    </w:p>
    <w:p w:rsidR="00DF6A25" w:rsidRPr="00DF6A25" w:rsidRDefault="00DF6A25" w:rsidP="00DF6A25">
      <w:pPr>
        <w:pStyle w:val="c2"/>
        <w:spacing w:before="0" w:beforeAutospacing="0" w:after="0" w:afterAutospacing="0"/>
        <w:ind w:firstLine="426"/>
        <w:jc w:val="both"/>
        <w:rPr>
          <w:rStyle w:val="c9"/>
          <w:b/>
        </w:rPr>
      </w:pPr>
      <w:r w:rsidRPr="00DF6A25">
        <w:rPr>
          <w:rStyle w:val="c9"/>
          <w:b/>
        </w:rPr>
        <w:t>Грамматический материал: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F6A25" w:rsidRPr="007B4B3E" w:rsidTr="00BE3059">
        <w:tc>
          <w:tcPr>
            <w:tcW w:w="4785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Новый</w:t>
            </w:r>
          </w:p>
        </w:tc>
        <w:tc>
          <w:tcPr>
            <w:tcW w:w="478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rPr>
                <w:b/>
              </w:rPr>
              <w:t>Для повторения</w:t>
            </w:r>
          </w:p>
        </w:tc>
      </w:tr>
      <w:tr w:rsidR="00DF6A25" w:rsidRPr="007B4B3E" w:rsidTr="00BE3059">
        <w:tc>
          <w:tcPr>
            <w:tcW w:w="4785" w:type="dxa"/>
            <w:vAlign w:val="center"/>
          </w:tcPr>
          <w:p w:rsidR="00DF6A25" w:rsidRPr="00DF6A25" w:rsidRDefault="00DF6A25" w:rsidP="00DF6A25">
            <w:pPr>
              <w:pStyle w:val="c4"/>
              <w:spacing w:before="0" w:beforeAutospacing="0" w:after="0" w:afterAutospacing="0"/>
              <w:ind w:firstLine="426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F6A25" w:rsidRPr="00DF6A25" w:rsidRDefault="00DF6A25" w:rsidP="00DF6A25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</w:p>
        </w:tc>
      </w:tr>
      <w:tr w:rsidR="00DF6A25" w:rsidRPr="007B4B3E" w:rsidTr="00E8756F">
        <w:tc>
          <w:tcPr>
            <w:tcW w:w="4785" w:type="dxa"/>
          </w:tcPr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Indirect Questions: cause and effect relations (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because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that’s why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due to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thanks to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 + infinitive (for past actions);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Themodalverb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</w:rPr>
              <w:t>shall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Conjunctions and prepositions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while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whereas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although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despite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because of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V + object + (to) infinitive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 (complex object);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Emphaticsentences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Exclamatorysentences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E8756F">
            <w:pPr>
              <w:numPr>
                <w:ilvl w:val="0"/>
                <w:numId w:val="34"/>
              </w:numPr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PastPerfectPassive</w:t>
            </w:r>
            <w:proofErr w:type="spellEnd"/>
          </w:p>
        </w:tc>
        <w:tc>
          <w:tcPr>
            <w:tcW w:w="4786" w:type="dxa"/>
          </w:tcPr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Articleswithgeographicalnames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SimplePast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PresentPerfect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PastPerfect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SimplePastPassive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PresentPerfectPassive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ReportedQuestions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modal verbs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should, must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V-ingform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Infinitive in the function of adverbial modifier of purpose;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Degrees of comparison of adjectives;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Auxiliaryverbs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 formation suffixes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ity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-ion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ist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-ism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er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-ship</w:t>
            </w:r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  <w:r w:rsidRPr="00DF6A25">
              <w:rPr>
                <w:rStyle w:val="c9"/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Ellipticconstructions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Numerals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Relativeclause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CE2126">
            <w:pPr>
              <w:numPr>
                <w:ilvl w:val="0"/>
                <w:numId w:val="3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A25">
              <w:rPr>
                <w:rFonts w:ascii="Times New Roman" w:hAnsi="Times New Roman"/>
                <w:sz w:val="24"/>
                <w:szCs w:val="24"/>
              </w:rPr>
              <w:t>Adjectivemodifiers</w:t>
            </w:r>
            <w:proofErr w:type="spellEnd"/>
            <w:r w:rsidRPr="00DF6A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A25" w:rsidRPr="00DF6A25" w:rsidRDefault="00DF6A25" w:rsidP="000C6EB3">
            <w:pPr>
              <w:pStyle w:val="c2"/>
              <w:spacing w:before="0" w:beforeAutospacing="0" w:after="0" w:afterAutospacing="0"/>
              <w:ind w:firstLine="426"/>
              <w:jc w:val="both"/>
              <w:rPr>
                <w:b/>
              </w:rPr>
            </w:pPr>
            <w:r w:rsidRPr="00DF6A25">
              <w:t xml:space="preserve">18.Subject+ </w:t>
            </w:r>
            <w:proofErr w:type="spellStart"/>
            <w:r w:rsidRPr="00DF6A25">
              <w:t>Passiveverb</w:t>
            </w:r>
            <w:proofErr w:type="spellEnd"/>
            <w:r w:rsidRPr="00DF6A25">
              <w:t xml:space="preserve"> + </w:t>
            </w:r>
            <w:proofErr w:type="spellStart"/>
            <w:r w:rsidRPr="00DF6A25">
              <w:t>Infinitive</w:t>
            </w:r>
            <w:proofErr w:type="spellEnd"/>
          </w:p>
        </w:tc>
      </w:tr>
    </w:tbl>
    <w:p w:rsidR="00DF6A25" w:rsidRPr="00DF6A25" w:rsidRDefault="00DF6A25" w:rsidP="00DF6A25">
      <w:pPr>
        <w:pStyle w:val="c2"/>
        <w:spacing w:before="0" w:beforeAutospacing="0" w:after="0" w:afterAutospacing="0"/>
        <w:ind w:firstLine="426"/>
        <w:jc w:val="both"/>
        <w:rPr>
          <w:b/>
        </w:rPr>
      </w:pPr>
    </w:p>
    <w:p w:rsidR="00E8756F" w:rsidRDefault="00E8756F" w:rsidP="0079648E">
      <w:pPr>
        <w:pStyle w:val="1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48E" w:rsidRPr="00560B40" w:rsidRDefault="0079648E" w:rsidP="0079648E">
      <w:pPr>
        <w:pStyle w:val="1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B40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«Английский язык» </w:t>
      </w:r>
    </w:p>
    <w:p w:rsidR="0079648E" w:rsidRPr="00244280" w:rsidRDefault="0079648E" w:rsidP="0079648E">
      <w:pPr>
        <w:pStyle w:val="15"/>
        <w:spacing w:line="240" w:lineRule="auto"/>
        <w:jc w:val="center"/>
        <w:rPr>
          <w:rStyle w:val="14"/>
          <w:rFonts w:ascii="Times New Roman" w:eastAsia="Calibri" w:hAnsi="Times New Roman"/>
          <w:sz w:val="24"/>
          <w:szCs w:val="24"/>
        </w:rPr>
      </w:pPr>
      <w:r w:rsidRPr="0024428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10-11</w:t>
      </w:r>
      <w:r w:rsidRPr="00244280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  <w:r w:rsidRPr="00244280">
        <w:rPr>
          <w:rFonts w:ascii="Times New Roman" w:hAnsi="Times New Roman"/>
          <w:b/>
          <w:sz w:val="24"/>
          <w:szCs w:val="24"/>
        </w:rPr>
        <w:t>.</w:t>
      </w:r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>Изучение иностранного языка в основной школе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24">
        <w:rPr>
          <w:rFonts w:ascii="Times New Roman" w:hAnsi="Times New Roman"/>
          <w:b/>
          <w:i/>
          <w:sz w:val="24"/>
          <w:szCs w:val="24"/>
        </w:rPr>
        <w:t>на достижение следующих</w:t>
      </w:r>
      <w:r w:rsidRPr="000109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Pr="00010924">
        <w:rPr>
          <w:rFonts w:ascii="Times New Roman" w:hAnsi="Times New Roman"/>
          <w:b/>
          <w:sz w:val="24"/>
          <w:szCs w:val="24"/>
        </w:rPr>
        <w:t>:</w:t>
      </w:r>
    </w:p>
    <w:p w:rsidR="0079648E" w:rsidRPr="00010924" w:rsidRDefault="0079648E" w:rsidP="0079648E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b/>
          <w:sz w:val="24"/>
          <w:szCs w:val="24"/>
          <w:u w:val="single"/>
        </w:rPr>
        <w:t>развитие иноязычной коммуникативной компетенции</w:t>
      </w:r>
      <w:r w:rsidRPr="00010924">
        <w:rPr>
          <w:rFonts w:ascii="Times New Roman" w:hAnsi="Times New Roman"/>
          <w:sz w:val="24"/>
          <w:szCs w:val="24"/>
        </w:rPr>
        <w:t xml:space="preserve"> в  совокупности ее составляющих, а именно:</w:t>
      </w:r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>-</w:t>
      </w:r>
      <w:r w:rsidRPr="00010924">
        <w:rPr>
          <w:rFonts w:ascii="Times New Roman" w:hAnsi="Times New Roman"/>
          <w:i/>
          <w:sz w:val="24"/>
          <w:szCs w:val="24"/>
        </w:rPr>
        <w:t>речевая компетенция</w:t>
      </w:r>
      <w:r w:rsidRPr="00010924">
        <w:rPr>
          <w:rFonts w:ascii="Times New Roman" w:hAnsi="Times New Roman"/>
          <w:sz w:val="24"/>
          <w:szCs w:val="24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010924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10924">
        <w:rPr>
          <w:rFonts w:ascii="Times New Roman" w:hAnsi="Times New Roman"/>
          <w:sz w:val="24"/>
          <w:szCs w:val="24"/>
        </w:rPr>
        <w:t>, чтении, письме);</w:t>
      </w:r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924">
        <w:rPr>
          <w:rFonts w:ascii="Times New Roman" w:hAnsi="Times New Roman"/>
          <w:sz w:val="24"/>
          <w:szCs w:val="24"/>
        </w:rPr>
        <w:t xml:space="preserve">- </w:t>
      </w:r>
      <w:r w:rsidRPr="00010924">
        <w:rPr>
          <w:rFonts w:ascii="Times New Roman" w:hAnsi="Times New Roman"/>
          <w:i/>
          <w:sz w:val="24"/>
          <w:szCs w:val="24"/>
        </w:rPr>
        <w:t>языковая компетенция</w:t>
      </w:r>
      <w:r w:rsidRPr="00010924">
        <w:rPr>
          <w:rFonts w:ascii="Times New Roman" w:hAnsi="Times New Roman"/>
          <w:sz w:val="24"/>
          <w:szCs w:val="24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- </w:t>
      </w:r>
      <w:r w:rsidRPr="00010924">
        <w:rPr>
          <w:rFonts w:ascii="Times New Roman" w:hAnsi="Times New Roman"/>
          <w:i/>
          <w:sz w:val="24"/>
          <w:szCs w:val="24"/>
        </w:rPr>
        <w:t>социокультурная /межкультурная компетенция</w:t>
      </w:r>
      <w:r w:rsidRPr="00010924">
        <w:rPr>
          <w:rFonts w:ascii="Times New Roman" w:hAnsi="Times New Roman"/>
          <w:sz w:val="24"/>
          <w:szCs w:val="24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- </w:t>
      </w:r>
      <w:r w:rsidRPr="00010924">
        <w:rPr>
          <w:rFonts w:ascii="Times New Roman" w:hAnsi="Times New Roman"/>
          <w:i/>
          <w:sz w:val="24"/>
          <w:szCs w:val="24"/>
        </w:rPr>
        <w:t>компенсаторная компетенция</w:t>
      </w:r>
      <w:r w:rsidRPr="00010924">
        <w:rPr>
          <w:rFonts w:ascii="Times New Roman" w:hAnsi="Times New Roman"/>
          <w:sz w:val="24"/>
          <w:szCs w:val="24"/>
        </w:rPr>
        <w:t xml:space="preserve"> — развитие умений выходить из положения в условиях дефицита языковых сре</w:t>
      </w:r>
      <w:proofErr w:type="gramStart"/>
      <w:r w:rsidRPr="00010924">
        <w:rPr>
          <w:rFonts w:ascii="Times New Roman" w:hAnsi="Times New Roman"/>
          <w:sz w:val="24"/>
          <w:szCs w:val="24"/>
        </w:rPr>
        <w:t>дств пр</w:t>
      </w:r>
      <w:proofErr w:type="gramEnd"/>
      <w:r w:rsidRPr="00010924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79648E" w:rsidRPr="00010924" w:rsidRDefault="0079648E" w:rsidP="007964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924">
        <w:rPr>
          <w:rFonts w:ascii="Times New Roman" w:hAnsi="Times New Roman"/>
          <w:sz w:val="24"/>
          <w:szCs w:val="24"/>
        </w:rPr>
        <w:t xml:space="preserve">- </w:t>
      </w:r>
      <w:r w:rsidRPr="00010924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010924">
        <w:rPr>
          <w:rFonts w:ascii="Times New Roman" w:hAnsi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</w:t>
      </w:r>
      <w:r w:rsidRPr="00010924">
        <w:rPr>
          <w:rFonts w:ascii="Times New Roman" w:hAnsi="Times New Roman"/>
          <w:sz w:val="24"/>
          <w:szCs w:val="24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Я</w:t>
      </w:r>
      <w:r w:rsidRPr="00010924">
        <w:rPr>
          <w:rFonts w:ascii="Times New Roman" w:hAnsi="Times New Roman"/>
          <w:b/>
          <w:spacing w:val="-10"/>
          <w:sz w:val="24"/>
          <w:szCs w:val="24"/>
        </w:rPr>
        <w:t>зыковы</w:t>
      </w:r>
      <w:r>
        <w:rPr>
          <w:rFonts w:ascii="Times New Roman" w:hAnsi="Times New Roman"/>
          <w:b/>
          <w:spacing w:val="-10"/>
          <w:sz w:val="24"/>
          <w:szCs w:val="24"/>
        </w:rPr>
        <w:t>е</w:t>
      </w:r>
      <w:r w:rsidRPr="00010924">
        <w:rPr>
          <w:rFonts w:ascii="Times New Roman" w:hAnsi="Times New Roman"/>
          <w:b/>
          <w:spacing w:val="-10"/>
          <w:sz w:val="24"/>
          <w:szCs w:val="24"/>
        </w:rPr>
        <w:t xml:space="preserve"> навык</w:t>
      </w:r>
      <w:r>
        <w:rPr>
          <w:rFonts w:ascii="Times New Roman" w:hAnsi="Times New Roman"/>
          <w:b/>
          <w:spacing w:val="-10"/>
          <w:sz w:val="24"/>
          <w:szCs w:val="24"/>
        </w:rPr>
        <w:t>и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spacing w:val="-10"/>
          <w:sz w:val="24"/>
          <w:szCs w:val="24"/>
        </w:rPr>
        <w:t xml:space="preserve"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</w:t>
      </w:r>
      <w:r w:rsidRPr="00010924">
        <w:rPr>
          <w:rFonts w:ascii="Times New Roman" w:hAnsi="Times New Roman"/>
          <w:spacing w:val="-12"/>
          <w:sz w:val="24"/>
          <w:szCs w:val="24"/>
        </w:rPr>
        <w:t xml:space="preserve">соответствии с требованиями базового уровня владения английским </w:t>
      </w:r>
      <w:r w:rsidRPr="00010924">
        <w:rPr>
          <w:rFonts w:ascii="Times New Roman" w:hAnsi="Times New Roman"/>
          <w:sz w:val="24"/>
          <w:szCs w:val="24"/>
        </w:rPr>
        <w:t>языком.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b/>
          <w:spacing w:val="-12"/>
          <w:sz w:val="24"/>
          <w:szCs w:val="24"/>
        </w:rPr>
        <w:t>Орфография</w:t>
      </w:r>
    </w:p>
    <w:p w:rsidR="0079648E" w:rsidRPr="00010924" w:rsidRDefault="0079648E" w:rsidP="007964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spacing w:val="-12"/>
          <w:sz w:val="24"/>
          <w:szCs w:val="24"/>
        </w:rPr>
        <w:t xml:space="preserve">Совершенствование орфографических навыков, в том числе </w:t>
      </w:r>
      <w:r w:rsidRPr="00010924">
        <w:rPr>
          <w:rFonts w:ascii="Times New Roman" w:hAnsi="Times New Roman"/>
          <w:spacing w:val="-10"/>
          <w:sz w:val="24"/>
          <w:szCs w:val="24"/>
        </w:rPr>
        <w:t>применительно к новому языковому материалу, входящему в лексико-грамматический минимум базового уровня.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b/>
          <w:spacing w:val="-10"/>
          <w:sz w:val="24"/>
          <w:szCs w:val="24"/>
        </w:rPr>
        <w:t>Фонетическая сторона речи</w:t>
      </w:r>
    </w:p>
    <w:p w:rsidR="0079648E" w:rsidRPr="00010924" w:rsidRDefault="0079648E" w:rsidP="007964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spacing w:val="-12"/>
          <w:sz w:val="24"/>
          <w:szCs w:val="24"/>
        </w:rPr>
        <w:t xml:space="preserve">Совершенствование </w:t>
      </w:r>
      <w:proofErr w:type="spellStart"/>
      <w:r w:rsidRPr="00010924">
        <w:rPr>
          <w:rFonts w:ascii="Times New Roman" w:hAnsi="Times New Roman"/>
          <w:spacing w:val="-12"/>
          <w:sz w:val="24"/>
          <w:szCs w:val="24"/>
        </w:rPr>
        <w:t>слухопроизносительных</w:t>
      </w:r>
      <w:proofErr w:type="spellEnd"/>
      <w:r w:rsidRPr="00010924">
        <w:rPr>
          <w:rFonts w:ascii="Times New Roman" w:hAnsi="Times New Roman"/>
          <w:spacing w:val="-12"/>
          <w:sz w:val="24"/>
          <w:szCs w:val="24"/>
        </w:rPr>
        <w:t xml:space="preserve"> навыков, в том </w:t>
      </w:r>
      <w:r w:rsidRPr="00010924">
        <w:rPr>
          <w:rFonts w:ascii="Times New Roman" w:hAnsi="Times New Roman"/>
          <w:spacing w:val="-10"/>
          <w:sz w:val="24"/>
          <w:szCs w:val="24"/>
        </w:rPr>
        <w:t xml:space="preserve">числе применительно к новому языковому материалу, навыков </w:t>
      </w:r>
      <w:r w:rsidRPr="00010924">
        <w:rPr>
          <w:rFonts w:ascii="Times New Roman" w:hAnsi="Times New Roman"/>
          <w:spacing w:val="-12"/>
          <w:sz w:val="24"/>
          <w:szCs w:val="24"/>
        </w:rPr>
        <w:t xml:space="preserve">правильного произношения; соблюдение ударения и интонации в </w:t>
      </w:r>
      <w:r w:rsidRPr="00010924">
        <w:rPr>
          <w:rFonts w:ascii="Times New Roman" w:hAnsi="Times New Roman"/>
          <w:spacing w:val="-10"/>
          <w:sz w:val="24"/>
          <w:szCs w:val="24"/>
        </w:rPr>
        <w:t xml:space="preserve">английских словах и фразах; совершенствование ритмико-интонационных навыков оформления различных типов </w:t>
      </w:r>
      <w:r w:rsidRPr="00010924">
        <w:rPr>
          <w:rFonts w:ascii="Times New Roman" w:hAnsi="Times New Roman"/>
          <w:sz w:val="24"/>
          <w:szCs w:val="24"/>
        </w:rPr>
        <w:t>предложений.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b/>
          <w:spacing w:val="-10"/>
          <w:sz w:val="24"/>
          <w:szCs w:val="24"/>
        </w:rPr>
        <w:t>Лексическая сторона речи</w:t>
      </w:r>
    </w:p>
    <w:p w:rsidR="0079648E" w:rsidRPr="00010924" w:rsidRDefault="0079648E" w:rsidP="007964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pacing w:val="-9"/>
          <w:sz w:val="24"/>
          <w:szCs w:val="24"/>
        </w:rPr>
        <w:t xml:space="preserve">Систематизация лексических единиц, изученных  в </w:t>
      </w:r>
      <w:r w:rsidRPr="00010924">
        <w:rPr>
          <w:rFonts w:ascii="Times New Roman" w:hAnsi="Times New Roman"/>
          <w:spacing w:val="-11"/>
          <w:sz w:val="24"/>
          <w:szCs w:val="24"/>
        </w:rPr>
        <w:t xml:space="preserve">5-9 классах; овладение лексическими средствами, обслуживающими </w:t>
      </w:r>
      <w:r w:rsidRPr="00010924">
        <w:rPr>
          <w:rFonts w:ascii="Times New Roman" w:hAnsi="Times New Roman"/>
          <w:spacing w:val="-12"/>
          <w:sz w:val="24"/>
          <w:szCs w:val="24"/>
        </w:rPr>
        <w:t xml:space="preserve">новые темы, проблемы и ситуации устного и письменного общения. </w:t>
      </w:r>
      <w:r w:rsidRPr="00010924">
        <w:rPr>
          <w:rFonts w:ascii="Times New Roman" w:hAnsi="Times New Roman"/>
          <w:spacing w:val="-10"/>
          <w:sz w:val="24"/>
          <w:szCs w:val="24"/>
        </w:rPr>
        <w:t xml:space="preserve">Лексический минимум выпускника полной средней школы </w:t>
      </w:r>
      <w:r w:rsidRPr="00010924">
        <w:rPr>
          <w:rFonts w:ascii="Times New Roman" w:hAnsi="Times New Roman"/>
          <w:sz w:val="24"/>
          <w:szCs w:val="24"/>
        </w:rPr>
        <w:t>составляет 1400 лексических единиц.</w:t>
      </w:r>
    </w:p>
    <w:p w:rsidR="0079648E" w:rsidRPr="00010924" w:rsidRDefault="0079648E" w:rsidP="007964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Расширение потенциального словаря за счет овладения интернациональной лексикой, новыми значениями известных и новых слов, образованных на основе продуктивных способов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словообразования. Развитие навыков распознавания и употребления </w:t>
      </w:r>
      <w:r w:rsidRPr="00010924">
        <w:rPr>
          <w:rFonts w:ascii="Times New Roman" w:hAnsi="Times New Roman"/>
          <w:sz w:val="24"/>
          <w:szCs w:val="24"/>
        </w:rPr>
        <w:t>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092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коммуникативно-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ориентированная систематизация грамматического материала, </w:t>
      </w:r>
      <w:r w:rsidRPr="00010924">
        <w:rPr>
          <w:rFonts w:ascii="Times New Roman" w:hAnsi="Times New Roman"/>
          <w:sz w:val="24"/>
          <w:szCs w:val="24"/>
        </w:rPr>
        <w:t>усвоенного в основной школе.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pacing w:val="-1"/>
          <w:sz w:val="24"/>
          <w:szCs w:val="24"/>
        </w:rPr>
        <w:t xml:space="preserve">Совершенствование навыков распознавания и употребления в </w:t>
      </w:r>
      <w:r w:rsidRPr="00010924">
        <w:rPr>
          <w:rFonts w:ascii="Times New Roman" w:hAnsi="Times New Roman"/>
          <w:sz w:val="24"/>
          <w:szCs w:val="24"/>
        </w:rPr>
        <w:t xml:space="preserve">речи изученных ранее коммуникативных и структурных типов предложений;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010924">
        <w:rPr>
          <w:rFonts w:ascii="Times New Roman" w:hAnsi="Times New Roman"/>
          <w:sz w:val="24"/>
          <w:szCs w:val="24"/>
          <w:lang w:val="en-US"/>
        </w:rPr>
        <w:t>ConditionalI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II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III</w:t>
      </w:r>
      <w:r w:rsidRPr="00010924">
        <w:rPr>
          <w:rFonts w:ascii="Times New Roman" w:hAnsi="Times New Roman"/>
          <w:sz w:val="24"/>
          <w:szCs w:val="24"/>
        </w:rPr>
        <w:t>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010924">
        <w:rPr>
          <w:rFonts w:ascii="Times New Roman" w:hAnsi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010924">
        <w:rPr>
          <w:rFonts w:ascii="Times New Roman" w:hAnsi="Times New Roman"/>
          <w:sz w:val="24"/>
          <w:szCs w:val="24"/>
        </w:rPr>
        <w:t xml:space="preserve">предложений с конструкцией </w:t>
      </w:r>
      <w:r w:rsidRPr="00010924">
        <w:rPr>
          <w:rFonts w:ascii="Times New Roman" w:hAnsi="Times New Roman"/>
          <w:sz w:val="24"/>
          <w:szCs w:val="24"/>
          <w:lang w:val="en-US"/>
        </w:rPr>
        <w:t>Iwish</w:t>
      </w:r>
      <w:r w:rsidRPr="00010924">
        <w:rPr>
          <w:rFonts w:ascii="Times New Roman" w:hAnsi="Times New Roman"/>
          <w:sz w:val="24"/>
          <w:szCs w:val="24"/>
        </w:rPr>
        <w:t xml:space="preserve">… </w:t>
      </w:r>
      <w:r w:rsidRPr="00010924">
        <w:rPr>
          <w:rFonts w:ascii="Times New Roman" w:hAnsi="Times New Roman"/>
          <w:sz w:val="24"/>
          <w:szCs w:val="24"/>
          <w:lang w:val="en-US"/>
        </w:rPr>
        <w:t xml:space="preserve">(I wish I had my own room.), </w:t>
      </w:r>
      <w:r w:rsidRPr="00010924">
        <w:rPr>
          <w:rFonts w:ascii="Times New Roman" w:hAnsi="Times New Roman"/>
          <w:sz w:val="24"/>
          <w:szCs w:val="24"/>
        </w:rPr>
        <w:t>конструкцией</w:t>
      </w:r>
      <w:r w:rsidRPr="00010924">
        <w:rPr>
          <w:rFonts w:ascii="Times New Roman" w:hAnsi="Times New Roman"/>
          <w:sz w:val="24"/>
          <w:szCs w:val="24"/>
          <w:lang w:val="en-US"/>
        </w:rPr>
        <w:t xml:space="preserve"> so/such + that (I was so busy that forgot to phone to my parents.), </w:t>
      </w:r>
      <w:r w:rsidRPr="00010924">
        <w:rPr>
          <w:rFonts w:ascii="Times New Roman" w:hAnsi="Times New Roman"/>
          <w:sz w:val="24"/>
          <w:szCs w:val="24"/>
        </w:rPr>
        <w:t>эмфатическихконструкцийтипа</w:t>
      </w:r>
      <w:r w:rsidRPr="00010924">
        <w:rPr>
          <w:rFonts w:ascii="Times New Roman" w:hAnsi="Times New Roman"/>
          <w:sz w:val="24"/>
          <w:szCs w:val="24"/>
          <w:lang w:val="en-US"/>
        </w:rPr>
        <w:t xml:space="preserve"> It’s him who…, It’s time you did </w:t>
      </w:r>
      <w:proofErr w:type="spellStart"/>
      <w:r w:rsidRPr="00010924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om</w:t>
      </w:r>
      <w:r w:rsidRPr="00010924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010924">
        <w:rPr>
          <w:rFonts w:ascii="Times New Roman" w:hAnsi="Times New Roman"/>
          <w:sz w:val="24"/>
          <w:szCs w:val="24"/>
          <w:lang w:val="en-US"/>
        </w:rPr>
        <w:t>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pacing w:val="-1"/>
          <w:sz w:val="24"/>
          <w:szCs w:val="24"/>
        </w:rPr>
        <w:t xml:space="preserve">Совершенствование навыков распознавания и употребления в </w:t>
      </w:r>
      <w:r w:rsidRPr="00010924">
        <w:rPr>
          <w:rFonts w:ascii="Times New Roman" w:hAnsi="Times New Roman"/>
          <w:sz w:val="24"/>
          <w:szCs w:val="24"/>
        </w:rPr>
        <w:t xml:space="preserve">речи глаголов в наиболее употребительных временных формах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действительного залога: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PresentSimple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FutureSimple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PastSimple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Present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PastContinuous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Present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PastPerfect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; модальных глаголов </w:t>
      </w:r>
      <w:r w:rsidRPr="00010924">
        <w:rPr>
          <w:rFonts w:ascii="Times New Roman" w:hAnsi="Times New Roman"/>
          <w:sz w:val="24"/>
          <w:szCs w:val="24"/>
        </w:rPr>
        <w:t>и их эквивалентов.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речи глаголов в следующих формах действительного залога: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PresentPerfectContinuous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PastPerfectContinuous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, и страдательного залога: </w:t>
      </w:r>
      <w:r w:rsidRPr="00010924">
        <w:rPr>
          <w:rFonts w:ascii="Times New Roman" w:hAnsi="Times New Roman"/>
          <w:sz w:val="24"/>
          <w:szCs w:val="24"/>
          <w:lang w:val="en-US"/>
        </w:rPr>
        <w:t>PresentSimplePassive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FutureSimplePassive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PastSimplePassive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PresentPerfectPassive</w:t>
      </w:r>
      <w:r w:rsidRPr="00010924">
        <w:rPr>
          <w:rFonts w:ascii="Times New Roman" w:hAnsi="Times New Roman"/>
          <w:sz w:val="24"/>
          <w:szCs w:val="24"/>
        </w:rPr>
        <w:t>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при чтении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глаголов в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PastPerfectPassive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 и 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FuturePerfectPassive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; и неличных </w:t>
      </w:r>
      <w:r w:rsidRPr="00010924">
        <w:rPr>
          <w:rFonts w:ascii="Times New Roman" w:hAnsi="Times New Roman"/>
          <w:sz w:val="24"/>
          <w:szCs w:val="24"/>
        </w:rPr>
        <w:t>форм глагола (</w:t>
      </w:r>
      <w:r w:rsidRPr="00010924">
        <w:rPr>
          <w:rFonts w:ascii="Times New Roman" w:hAnsi="Times New Roman"/>
          <w:sz w:val="24"/>
          <w:szCs w:val="24"/>
          <w:lang w:val="en-US"/>
        </w:rPr>
        <w:t>Infinitive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ParticipleI</w:t>
      </w:r>
      <w:r w:rsidRPr="00010924">
        <w:rPr>
          <w:rFonts w:ascii="Times New Roman" w:hAnsi="Times New Roman"/>
          <w:sz w:val="24"/>
          <w:szCs w:val="24"/>
        </w:rPr>
        <w:t xml:space="preserve"> и </w:t>
      </w:r>
      <w:r w:rsidRPr="00010924">
        <w:rPr>
          <w:rFonts w:ascii="Times New Roman" w:hAnsi="Times New Roman"/>
          <w:sz w:val="24"/>
          <w:szCs w:val="24"/>
          <w:lang w:val="en-US"/>
        </w:rPr>
        <w:t>Gerund</w:t>
      </w:r>
      <w:r w:rsidRPr="00010924">
        <w:rPr>
          <w:rFonts w:ascii="Times New Roman" w:hAnsi="Times New Roman"/>
          <w:sz w:val="24"/>
          <w:szCs w:val="24"/>
        </w:rPr>
        <w:t>) без различения их функций.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pacing w:val="-1"/>
          <w:sz w:val="24"/>
          <w:szCs w:val="24"/>
        </w:rPr>
        <w:t xml:space="preserve">Формирование навыков распознавания и употребления в речи </w:t>
      </w:r>
      <w:r w:rsidRPr="00010924">
        <w:rPr>
          <w:rFonts w:ascii="Times New Roman" w:hAnsi="Times New Roman"/>
          <w:sz w:val="24"/>
          <w:szCs w:val="24"/>
        </w:rPr>
        <w:t>различных грамматических сре</w:t>
      </w:r>
      <w:proofErr w:type="gramStart"/>
      <w:r w:rsidRPr="00010924">
        <w:rPr>
          <w:rFonts w:ascii="Times New Roman" w:hAnsi="Times New Roman"/>
          <w:sz w:val="24"/>
          <w:szCs w:val="24"/>
        </w:rPr>
        <w:t>дств дл</w:t>
      </w:r>
      <w:proofErr w:type="gramEnd"/>
      <w:r w:rsidRPr="00010924">
        <w:rPr>
          <w:rFonts w:ascii="Times New Roman" w:hAnsi="Times New Roman"/>
          <w:sz w:val="24"/>
          <w:szCs w:val="24"/>
        </w:rPr>
        <w:t xml:space="preserve">я выражения будущего времени: </w:t>
      </w:r>
      <w:r w:rsidRPr="00010924">
        <w:rPr>
          <w:rFonts w:ascii="Times New Roman" w:hAnsi="Times New Roman"/>
          <w:sz w:val="24"/>
          <w:szCs w:val="24"/>
          <w:lang w:val="en-US"/>
        </w:rPr>
        <w:t>SimpleFuture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tobegoingto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PresentContinuous</w:t>
      </w:r>
      <w:r w:rsidRPr="00010924">
        <w:rPr>
          <w:rFonts w:ascii="Times New Roman" w:hAnsi="Times New Roman"/>
          <w:sz w:val="24"/>
          <w:szCs w:val="24"/>
        </w:rPr>
        <w:t>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Совершенствование навыков употребления определенного/неопределенного/нулевого артиклей, имен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существительных в единственном и множественном числе (в том </w:t>
      </w:r>
      <w:r w:rsidRPr="00010924">
        <w:rPr>
          <w:rFonts w:ascii="Times New Roman" w:hAnsi="Times New Roman"/>
          <w:sz w:val="24"/>
          <w:szCs w:val="24"/>
        </w:rPr>
        <w:t>числе исключения).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</w:t>
      </w:r>
      <w:r w:rsidRPr="00010924">
        <w:rPr>
          <w:rFonts w:ascii="Times New Roman" w:hAnsi="Times New Roman"/>
          <w:spacing w:val="-1"/>
          <w:sz w:val="24"/>
          <w:szCs w:val="24"/>
        </w:rPr>
        <w:t>наречий, в том числе наречий, выражающих количество (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many</w:t>
      </w:r>
      <w:r w:rsidRPr="00010924">
        <w:rPr>
          <w:rFonts w:ascii="Times New Roman" w:hAnsi="Times New Roman"/>
          <w:spacing w:val="-1"/>
          <w:sz w:val="24"/>
          <w:szCs w:val="24"/>
        </w:rPr>
        <w:t>/</w:t>
      </w:r>
      <w:r w:rsidRPr="00010924">
        <w:rPr>
          <w:rFonts w:ascii="Times New Roman" w:hAnsi="Times New Roman"/>
          <w:spacing w:val="-1"/>
          <w:sz w:val="24"/>
          <w:szCs w:val="24"/>
          <w:lang w:val="en-US"/>
        </w:rPr>
        <w:t>much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few</w:t>
      </w:r>
      <w:r w:rsidRPr="00010924">
        <w:rPr>
          <w:rFonts w:ascii="Times New Roman" w:hAnsi="Times New Roman"/>
          <w:sz w:val="24"/>
          <w:szCs w:val="24"/>
        </w:rPr>
        <w:t>/</w:t>
      </w:r>
      <w:r w:rsidRPr="00010924">
        <w:rPr>
          <w:rFonts w:ascii="Times New Roman" w:hAnsi="Times New Roman"/>
          <w:sz w:val="24"/>
          <w:szCs w:val="24"/>
          <w:lang w:val="en-US"/>
        </w:rPr>
        <w:t>afew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little</w:t>
      </w:r>
      <w:r w:rsidRPr="00010924">
        <w:rPr>
          <w:rFonts w:ascii="Times New Roman" w:hAnsi="Times New Roman"/>
          <w:sz w:val="24"/>
          <w:szCs w:val="24"/>
        </w:rPr>
        <w:t>/</w:t>
      </w:r>
      <w:r w:rsidRPr="00010924">
        <w:rPr>
          <w:rFonts w:ascii="Times New Roman" w:hAnsi="Times New Roman"/>
          <w:sz w:val="24"/>
          <w:szCs w:val="24"/>
          <w:lang w:val="en-US"/>
        </w:rPr>
        <w:t>alittle</w:t>
      </w:r>
      <w:r w:rsidRPr="00010924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79648E" w:rsidRPr="00010924" w:rsidRDefault="0079648E" w:rsidP="007964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924">
        <w:rPr>
          <w:rFonts w:ascii="Times New Roman" w:hAnsi="Times New Roman"/>
          <w:sz w:val="24"/>
          <w:szCs w:val="24"/>
        </w:rPr>
        <w:t xml:space="preserve">Систематизация знаний о функциональной значимости </w:t>
      </w:r>
      <w:r w:rsidRPr="00010924">
        <w:rPr>
          <w:rFonts w:ascii="Times New Roman" w:hAnsi="Times New Roman"/>
          <w:spacing w:val="-1"/>
          <w:sz w:val="24"/>
          <w:szCs w:val="24"/>
        </w:rPr>
        <w:t xml:space="preserve">предлогов и совершенствование навыков их употребления: предлоги </w:t>
      </w:r>
      <w:r w:rsidRPr="00010924">
        <w:rPr>
          <w:rFonts w:ascii="Times New Roman" w:hAnsi="Times New Roman"/>
          <w:sz w:val="24"/>
          <w:szCs w:val="24"/>
        </w:rPr>
        <w:t>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010924">
        <w:rPr>
          <w:rFonts w:ascii="Times New Roman" w:hAnsi="Times New Roman"/>
          <w:sz w:val="24"/>
          <w:szCs w:val="24"/>
          <w:lang w:val="en-US"/>
        </w:rPr>
        <w:t>firstly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finally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924">
        <w:rPr>
          <w:rFonts w:ascii="Times New Roman" w:hAnsi="Times New Roman"/>
          <w:sz w:val="24"/>
          <w:szCs w:val="24"/>
          <w:lang w:val="en-US"/>
        </w:rPr>
        <w:t>atlast</w:t>
      </w:r>
      <w:proofErr w:type="spellEnd"/>
      <w:r w:rsidRPr="000109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924">
        <w:rPr>
          <w:rFonts w:ascii="Times New Roman" w:hAnsi="Times New Roman"/>
          <w:sz w:val="24"/>
          <w:szCs w:val="24"/>
          <w:lang w:val="en-US"/>
        </w:rPr>
        <w:t>intheend</w:t>
      </w:r>
      <w:proofErr w:type="spellEnd"/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however</w:t>
      </w:r>
      <w:r w:rsidRPr="00010924">
        <w:rPr>
          <w:rFonts w:ascii="Times New Roman" w:hAnsi="Times New Roman"/>
          <w:sz w:val="24"/>
          <w:szCs w:val="24"/>
        </w:rPr>
        <w:t xml:space="preserve">, </w:t>
      </w:r>
      <w:r w:rsidRPr="00010924">
        <w:rPr>
          <w:rFonts w:ascii="Times New Roman" w:hAnsi="Times New Roman"/>
          <w:sz w:val="24"/>
          <w:szCs w:val="24"/>
          <w:lang w:val="en-US"/>
        </w:rPr>
        <w:t>etc</w:t>
      </w:r>
      <w:r w:rsidRPr="00010924">
        <w:rPr>
          <w:rFonts w:ascii="Times New Roman" w:hAnsi="Times New Roman"/>
          <w:sz w:val="24"/>
          <w:szCs w:val="24"/>
        </w:rPr>
        <w:t>.).</w:t>
      </w:r>
    </w:p>
    <w:p w:rsidR="0079648E" w:rsidRPr="00010924" w:rsidRDefault="0079648E" w:rsidP="0079648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010924">
        <w:rPr>
          <w:rFonts w:ascii="Times New Roman" w:hAnsi="Times New Roman"/>
          <w:i/>
          <w:sz w:val="24"/>
          <w:szCs w:val="24"/>
        </w:rPr>
        <w:t>Учащиеся должны:</w:t>
      </w:r>
    </w:p>
    <w:p w:rsidR="0079648E" w:rsidRPr="00010924" w:rsidRDefault="0079648E" w:rsidP="007964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10924">
        <w:rPr>
          <w:rFonts w:ascii="Times New Roman" w:hAnsi="Times New Roman"/>
          <w:spacing w:val="-12"/>
          <w:sz w:val="24"/>
          <w:szCs w:val="24"/>
        </w:rPr>
        <w:lastRenderedPageBreak/>
        <w:t xml:space="preserve">быстро просматривать тексты и диалоги, чтобы найти </w:t>
      </w:r>
      <w:r w:rsidRPr="00010924">
        <w:rPr>
          <w:rFonts w:ascii="Times New Roman" w:hAnsi="Times New Roman"/>
          <w:sz w:val="24"/>
          <w:szCs w:val="24"/>
        </w:rPr>
        <w:t>необходимую информацию;</w:t>
      </w:r>
    </w:p>
    <w:p w:rsidR="0079648E" w:rsidRPr="00010924" w:rsidRDefault="0079648E" w:rsidP="007964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10924">
        <w:rPr>
          <w:rFonts w:ascii="Times New Roman" w:hAnsi="Times New Roman"/>
          <w:spacing w:val="-12"/>
          <w:sz w:val="24"/>
          <w:szCs w:val="24"/>
        </w:rPr>
        <w:t xml:space="preserve">иметь мотивацию к самостоятельному чтению на английском </w:t>
      </w:r>
      <w:r w:rsidRPr="00010924">
        <w:rPr>
          <w:rFonts w:ascii="Times New Roman" w:hAnsi="Times New Roman"/>
          <w:spacing w:val="-10"/>
          <w:sz w:val="24"/>
          <w:szCs w:val="24"/>
        </w:rPr>
        <w:t xml:space="preserve">языке, благодаря сюжетным диалогам, отрывкам из литературных произведений, </w:t>
      </w:r>
      <w:proofErr w:type="spellStart"/>
      <w:r w:rsidRPr="00010924">
        <w:rPr>
          <w:rFonts w:ascii="Times New Roman" w:hAnsi="Times New Roman"/>
          <w:spacing w:val="-10"/>
          <w:sz w:val="24"/>
          <w:szCs w:val="24"/>
        </w:rPr>
        <w:t>разножанровым</w:t>
      </w:r>
      <w:proofErr w:type="spellEnd"/>
      <w:r w:rsidRPr="00010924">
        <w:rPr>
          <w:rFonts w:ascii="Times New Roman" w:hAnsi="Times New Roman"/>
          <w:spacing w:val="-10"/>
          <w:sz w:val="24"/>
          <w:szCs w:val="24"/>
        </w:rPr>
        <w:t xml:space="preserve"> текстам;</w:t>
      </w:r>
    </w:p>
    <w:p w:rsidR="0079648E" w:rsidRPr="00010924" w:rsidRDefault="0079648E" w:rsidP="007964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10924">
        <w:rPr>
          <w:rFonts w:ascii="Times New Roman" w:hAnsi="Times New Roman"/>
          <w:spacing w:val="-10"/>
          <w:sz w:val="24"/>
          <w:szCs w:val="24"/>
        </w:rPr>
        <w:t>совершенствовать навыки письма;</w:t>
      </w:r>
    </w:p>
    <w:p w:rsidR="0079648E" w:rsidRPr="0079648E" w:rsidRDefault="0079648E" w:rsidP="007964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10924">
        <w:rPr>
          <w:rFonts w:ascii="Times New Roman" w:hAnsi="Times New Roman"/>
          <w:spacing w:val="-10"/>
          <w:sz w:val="24"/>
          <w:szCs w:val="24"/>
        </w:rPr>
        <w:t xml:space="preserve">оценивать себя, планировать свою деятельность, </w:t>
      </w:r>
      <w:r w:rsidRPr="00010924">
        <w:rPr>
          <w:rFonts w:ascii="Times New Roman" w:hAnsi="Times New Roman"/>
          <w:spacing w:val="-12"/>
          <w:sz w:val="24"/>
          <w:szCs w:val="24"/>
        </w:rPr>
        <w:t xml:space="preserve">формулировать задачи и способы решения поставленных </w:t>
      </w:r>
      <w:r w:rsidRPr="00010924">
        <w:rPr>
          <w:rFonts w:ascii="Times New Roman" w:hAnsi="Times New Roman"/>
          <w:spacing w:val="-9"/>
          <w:sz w:val="24"/>
          <w:szCs w:val="24"/>
        </w:rPr>
        <w:t xml:space="preserve">целей, развивая, таким образом, умение работать </w:t>
      </w:r>
      <w:r w:rsidRPr="00010924">
        <w:rPr>
          <w:rFonts w:ascii="Times New Roman" w:hAnsi="Times New Roman"/>
          <w:sz w:val="24"/>
          <w:szCs w:val="24"/>
        </w:rPr>
        <w:t>самостоятельно.</w:t>
      </w:r>
    </w:p>
    <w:p w:rsidR="0079648E" w:rsidRPr="0079648E" w:rsidRDefault="0079648E" w:rsidP="007964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9648E">
        <w:rPr>
          <w:rFonts w:ascii="Times New Roman" w:hAnsi="Times New Roman"/>
          <w:color w:val="000000"/>
          <w:sz w:val="24"/>
          <w:szCs w:val="24"/>
        </w:rPr>
        <w:t>Страноведческое содержание УМК</w:t>
      </w:r>
      <w:r w:rsidRPr="0079648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9648E">
        <w:rPr>
          <w:rFonts w:ascii="Times New Roman" w:hAnsi="Times New Roman"/>
          <w:color w:val="000000"/>
          <w:sz w:val="24"/>
          <w:szCs w:val="24"/>
        </w:rPr>
        <w:t>10—11</w:t>
      </w:r>
      <w:r w:rsidRPr="0079648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9648E">
        <w:rPr>
          <w:rFonts w:ascii="Times New Roman" w:hAnsi="Times New Roman"/>
          <w:color w:val="000000"/>
          <w:sz w:val="24"/>
          <w:szCs w:val="24"/>
        </w:rPr>
        <w:t xml:space="preserve">призвано завершить формирование у учащихся представления о менталитете и культуре ведущих англоязычных стран, в первую очередь Великобритании и США. </w:t>
      </w:r>
      <w:proofErr w:type="gramStart"/>
      <w:r w:rsidRPr="0079648E">
        <w:rPr>
          <w:rFonts w:ascii="Times New Roman" w:hAnsi="Times New Roman"/>
          <w:color w:val="000000"/>
          <w:sz w:val="24"/>
          <w:szCs w:val="24"/>
        </w:rPr>
        <w:t>В материал УМК включены самые разнообразные сведения о тех сферах жизни англоязычных стран, которые не освещались или освещались в недостаточной степени в предыдущих классах: государственное устройство, социальное обеспечение, положение и права молодежи в современном обществе, проблемы молодежной субкультуры, кино и театр, географическое положение и его влияние на образ жизни и формирование некоторых черт национального характера, вклад представителей англоязычных стран в</w:t>
      </w:r>
      <w:proofErr w:type="gramEnd"/>
      <w:r w:rsidRPr="0079648E">
        <w:rPr>
          <w:rFonts w:ascii="Times New Roman" w:hAnsi="Times New Roman"/>
          <w:color w:val="000000"/>
          <w:sz w:val="24"/>
          <w:szCs w:val="24"/>
        </w:rPr>
        <w:t xml:space="preserve"> научно-технический прогресс и мировую культуру и т. д.</w:t>
      </w:r>
    </w:p>
    <w:p w:rsidR="0079648E" w:rsidRP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9648E">
        <w:rPr>
          <w:color w:val="000000"/>
        </w:rPr>
        <w:t>      Отобранные сведения организованы в 7 циклов: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</w:rPr>
        <w:t>      </w:t>
      </w:r>
      <w:r w:rsidRPr="006258CB">
        <w:rPr>
          <w:color w:val="000000"/>
          <w:lang w:val="en-US"/>
        </w:rPr>
        <w:t>1. How Different the World Is?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>      2. Western Democracies. Are They Democratic?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 xml:space="preserve">      3. What is Hot </w:t>
      </w:r>
      <w:proofErr w:type="gramStart"/>
      <w:r w:rsidRPr="006258CB">
        <w:rPr>
          <w:color w:val="000000"/>
          <w:lang w:val="en-US"/>
        </w:rPr>
        <w:t>With</w:t>
      </w:r>
      <w:proofErr w:type="gramEnd"/>
      <w:r w:rsidRPr="006258CB">
        <w:rPr>
          <w:color w:val="000000"/>
          <w:lang w:val="en-US"/>
        </w:rPr>
        <w:t xml:space="preserve"> the Young Generation?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>      4. Is It Easy to Be Young?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>      5. Is the System of Social Welfare Fair?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>      6. What Helps You to Enjoy Yourselves?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lang w:val="en-US"/>
        </w:rPr>
      </w:pPr>
      <w:r w:rsidRPr="006258CB">
        <w:rPr>
          <w:color w:val="000000"/>
          <w:lang w:val="en-US"/>
        </w:rPr>
        <w:t>      7. Inventions That Shook the World.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  <w:lang w:val="en-US"/>
        </w:rPr>
        <w:t>      </w:t>
      </w:r>
      <w:r w:rsidRPr="006258CB">
        <w:rPr>
          <w:b/>
          <w:bCs/>
          <w:color w:val="000000"/>
        </w:rPr>
        <w:t>Чтение.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В области чтения ставится задача совершенствования трех наиболее распространенных видов чтения: чтение с пониманием основного содержания текста (</w:t>
      </w:r>
      <w:proofErr w:type="spellStart"/>
      <w:r w:rsidRPr="006258CB"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idea</w:t>
      </w:r>
      <w:proofErr w:type="spellEnd"/>
      <w:r w:rsidRPr="006258CB">
        <w:rPr>
          <w:color w:val="000000"/>
        </w:rPr>
        <w:t>), чтение с полным пониманием текста (</w:t>
      </w:r>
      <w:proofErr w:type="spellStart"/>
      <w:r w:rsidRPr="006258CB"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detail</w:t>
      </w:r>
      <w:proofErr w:type="spellEnd"/>
      <w:r w:rsidRPr="006258CB">
        <w:rPr>
          <w:color w:val="000000"/>
        </w:rPr>
        <w:t>), чтение с выборочным извлечением нужной или интересующей информации (</w:t>
      </w:r>
      <w:proofErr w:type="spellStart"/>
      <w:r w:rsidRPr="006258CB">
        <w:rPr>
          <w:color w:val="000000"/>
        </w:rPr>
        <w:t>reading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information</w:t>
      </w:r>
      <w:proofErr w:type="spellEnd"/>
      <w:r w:rsidRPr="006258CB">
        <w:rPr>
          <w:color w:val="000000"/>
        </w:rPr>
        <w:t>). Обучение всем трем видам чтения ведется на основе аутентичных текстов, соответствующих возрастным интересам учащихся.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</w:t>
      </w:r>
      <w:proofErr w:type="gramStart"/>
      <w:r w:rsidRPr="006258CB">
        <w:rPr>
          <w:color w:val="000000"/>
        </w:rPr>
        <w:t xml:space="preserve">Для обучения чтению в соответствии с требованиями базового уровня учащиеся учатся читать различные типы текстов: художественные, научно-популярные, публицистические (газетные, журнальные статьи), функциональные (вывески, объявления, карты, планы, таблицы, рекламные проспекты и др.). </w:t>
      </w:r>
      <w:proofErr w:type="gramEnd"/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</w:t>
      </w:r>
      <w:proofErr w:type="spellStart"/>
      <w:r w:rsidRPr="006258CB">
        <w:rPr>
          <w:b/>
          <w:bCs/>
          <w:color w:val="000000"/>
        </w:rPr>
        <w:t>Аудирование</w:t>
      </w:r>
      <w:proofErr w:type="spellEnd"/>
      <w:r w:rsidRPr="006258CB">
        <w:rPr>
          <w:b/>
          <w:bCs/>
          <w:color w:val="000000"/>
        </w:rPr>
        <w:t>.</w:t>
      </w:r>
      <w:r w:rsidRPr="006258CB">
        <w:rPr>
          <w:rStyle w:val="apple-converted-space"/>
          <w:color w:val="000000"/>
        </w:rPr>
        <w:t> 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 xml:space="preserve">      На данном году обучения в соответствии с требованием к базовому уровню владения иностранным языком ведется работа над </w:t>
      </w:r>
      <w:r w:rsidRPr="006258CB">
        <w:rPr>
          <w:b/>
          <w:color w:val="000000"/>
        </w:rPr>
        <w:t xml:space="preserve">тремя видами </w:t>
      </w:r>
      <w:proofErr w:type="spellStart"/>
      <w:r w:rsidRPr="006258CB">
        <w:rPr>
          <w:b/>
          <w:color w:val="000000"/>
        </w:rPr>
        <w:t>аудирования</w:t>
      </w:r>
      <w:proofErr w:type="spellEnd"/>
      <w:r w:rsidRPr="006258CB">
        <w:rPr>
          <w:color w:val="000000"/>
        </w:rPr>
        <w:t xml:space="preserve">: 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а) </w:t>
      </w:r>
      <w:proofErr w:type="spellStart"/>
      <w:r w:rsidRPr="006258CB">
        <w:rPr>
          <w:color w:val="000000"/>
        </w:rPr>
        <w:t>аудирование</w:t>
      </w:r>
      <w:proofErr w:type="spellEnd"/>
      <w:r w:rsidRPr="006258CB">
        <w:rPr>
          <w:color w:val="000000"/>
        </w:rPr>
        <w:t xml:space="preserve"> с полным </w:t>
      </w:r>
      <w:proofErr w:type="gramStart"/>
      <w:r w:rsidRPr="006258CB">
        <w:rPr>
          <w:color w:val="000000"/>
        </w:rPr>
        <w:t>пониманием</w:t>
      </w:r>
      <w:proofErr w:type="gramEnd"/>
      <w:r w:rsidRPr="006258CB">
        <w:rPr>
          <w:color w:val="000000"/>
        </w:rPr>
        <w:t xml:space="preserve"> воспринимаемого на слух текста (</w:t>
      </w:r>
      <w:proofErr w:type="spellStart"/>
      <w:r w:rsidRPr="006258CB">
        <w:rPr>
          <w:color w:val="000000"/>
        </w:rPr>
        <w:t>listening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detail</w:t>
      </w:r>
      <w:proofErr w:type="spellEnd"/>
      <w:r w:rsidRPr="006258CB">
        <w:rPr>
          <w:color w:val="000000"/>
        </w:rPr>
        <w:t xml:space="preserve">); 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б) </w:t>
      </w:r>
      <w:proofErr w:type="spellStart"/>
      <w:r w:rsidRPr="006258CB">
        <w:rPr>
          <w:color w:val="000000"/>
        </w:rPr>
        <w:t>аудирование</w:t>
      </w:r>
      <w:proofErr w:type="spellEnd"/>
      <w:r w:rsidRPr="006258CB">
        <w:rPr>
          <w:color w:val="000000"/>
        </w:rPr>
        <w:t xml:space="preserve"> с общим охватом содержания, т. е. с пониманием лишь основной информации (</w:t>
      </w:r>
      <w:proofErr w:type="spellStart"/>
      <w:r w:rsidRPr="006258CB">
        <w:rPr>
          <w:color w:val="000000"/>
        </w:rPr>
        <w:t>listening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main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idea</w:t>
      </w:r>
      <w:proofErr w:type="spellEnd"/>
      <w:r w:rsidRPr="006258CB">
        <w:rPr>
          <w:color w:val="000000"/>
        </w:rPr>
        <w:t xml:space="preserve">); 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в) </w:t>
      </w:r>
      <w:proofErr w:type="spellStart"/>
      <w:r w:rsidRPr="006258CB">
        <w:rPr>
          <w:color w:val="000000"/>
        </w:rPr>
        <w:t>аудирование</w:t>
      </w:r>
      <w:proofErr w:type="spellEnd"/>
      <w:r w:rsidRPr="006258CB">
        <w:rPr>
          <w:color w:val="000000"/>
        </w:rPr>
        <w:t xml:space="preserve"> с целью извлечения нужной или интересующей информации (</w:t>
      </w:r>
      <w:proofErr w:type="spellStart"/>
      <w:r w:rsidRPr="006258CB">
        <w:rPr>
          <w:color w:val="000000"/>
        </w:rPr>
        <w:t>listening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specific</w:t>
      </w:r>
      <w:proofErr w:type="spellEnd"/>
      <w:r>
        <w:rPr>
          <w:color w:val="000000"/>
        </w:rPr>
        <w:t xml:space="preserve"> </w:t>
      </w:r>
      <w:proofErr w:type="spellStart"/>
      <w:r w:rsidRPr="006258CB">
        <w:rPr>
          <w:color w:val="000000"/>
        </w:rPr>
        <w:t>information</w:t>
      </w:r>
      <w:proofErr w:type="spellEnd"/>
      <w:r w:rsidRPr="006258CB">
        <w:rPr>
          <w:color w:val="000000"/>
        </w:rPr>
        <w:t>).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</w:t>
      </w:r>
      <w:proofErr w:type="spellStart"/>
      <w:r w:rsidRPr="006258CB">
        <w:rPr>
          <w:color w:val="000000"/>
        </w:rPr>
        <w:t>Аудирование</w:t>
      </w:r>
      <w:proofErr w:type="spellEnd"/>
      <w:r w:rsidRPr="006258CB">
        <w:rPr>
          <w:color w:val="000000"/>
        </w:rPr>
        <w:t xml:space="preserve"> с полным пониманием осуществляется, как правило, на текстах, не содержащих особых трудностей: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языков, по словообразовательным элементам или по контексту. Кроме того, полному и точному пониманию подлежат предъявляемые в естественном темпе высказывания учителя, речь одноклассников, короткие сообщения преимущественно монологического характера при обсуждении проблем.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</w:t>
      </w:r>
      <w:proofErr w:type="spellStart"/>
      <w:r w:rsidRPr="006258CB">
        <w:rPr>
          <w:color w:val="000000"/>
        </w:rPr>
        <w:t>Аудирование</w:t>
      </w:r>
      <w:proofErr w:type="spellEnd"/>
      <w:r w:rsidRPr="006258CB">
        <w:rPr>
          <w:color w:val="000000"/>
        </w:rPr>
        <w:t xml:space="preserve"> с пониманием основного содержания строится на материале текстов, содержащих значительное число незнакомых слов, чтобы хотя бы приблизительно поставить ученика в относительно адекватные условия практического осуществления этого вида речевой деятельности. Основная задача при этом — научить ученика умению, с одной стороны, выделять основную информацию, с другой — как бы опускать, игнорировать несущественное, в том числе незнакомые слова, не мешающие понять основное содержание.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</w:t>
      </w:r>
      <w:r w:rsidRPr="006258CB">
        <w:rPr>
          <w:b/>
          <w:bCs/>
          <w:color w:val="000000"/>
        </w:rPr>
        <w:t>Говорение.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При отборе и организации содержания речевого материала для обучения говорению в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10—11 классах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 xml:space="preserve">авторы преследовали две цели: во-первых, познакомить учащихся с </w:t>
      </w:r>
      <w:r w:rsidRPr="006258CB">
        <w:rPr>
          <w:color w:val="000000"/>
        </w:rPr>
        <w:lastRenderedPageBreak/>
        <w:t>новыми сферами жизни англоязычных стран; во-вторых, повторить и систематизировать лексические и грамматические средства, усвоенные ранее. Поэтому каждый из семи циклов знакомит учащихся с новой сферой жизни страны изучаемого языка и вместе с тем повторяет лексические единицы и грамматические структуры, усвоенные в предыдущих классах. Задачи учебного аспекта каждого урока формулируются в Книге для учителя.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В 10—11 классах осуществляется совершенствование умения говорить как в диалогической, так и в монологической форме. В плане совершенствования диалогической формы речи ведется работа над всеми видами диалога, определенными временным Госстандартом, но акцент сделан на диалог-расспрос, диалог-побуждение к действию, диалог-обмен мнениями.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Перед учащимися ставится цель научиться решать коммуникативные задачи, необходимые для ведения диалогов указанных выше типов.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1. Диалог-расспрос: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"/>
        <w:gridCol w:w="10213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запрашивать и сообщать фактическую информацию (кто? что? как? куда? когда? с кем? и т. д.), переходя с позиции спрашивающего на позицию отвечающего;</w:t>
            </w:r>
            <w:proofErr w:type="gramEnd"/>
          </w:p>
        </w:tc>
      </w:tr>
    </w:tbl>
    <w:p w:rsidR="0079648E" w:rsidRPr="006258CB" w:rsidRDefault="0079648E" w:rsidP="0079648E">
      <w:pPr>
        <w:spacing w:after="0" w:line="240" w:lineRule="auto"/>
        <w:ind w:firstLine="426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5855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целенаправленно расспрашивать, т. е. «брать интервью».</w:t>
            </w:r>
          </w:p>
        </w:tc>
      </w:tr>
    </w:tbl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2. Диалог-побуждение к действию: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6931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обратиться с просьбой и выразить готовность / отказ ее выполнить;</w:t>
            </w:r>
          </w:p>
        </w:tc>
      </w:tr>
    </w:tbl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 xml:space="preserve">— дать совет и </w:t>
      </w:r>
      <w:proofErr w:type="gramStart"/>
      <w:r w:rsidRPr="006258CB">
        <w:rPr>
          <w:color w:val="000000"/>
        </w:rPr>
        <w:t>принять / не принять</w:t>
      </w:r>
      <w:proofErr w:type="gramEnd"/>
      <w:r w:rsidRPr="006258CB">
        <w:rPr>
          <w:color w:val="000000"/>
        </w:rPr>
        <w:t xml:space="preserve"> его;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9864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пригласить к действию / взаимодействию и </w:t>
            </w:r>
            <w:proofErr w:type="gramStart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согласиться / не согласиться</w:t>
            </w:r>
            <w:proofErr w:type="gramEnd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принять в нем участие;</w:t>
            </w:r>
          </w:p>
        </w:tc>
      </w:tr>
    </w:tbl>
    <w:p w:rsidR="0079648E" w:rsidRPr="006258CB" w:rsidRDefault="0079648E" w:rsidP="0079648E">
      <w:pPr>
        <w:spacing w:after="0" w:line="240" w:lineRule="auto"/>
        <w:ind w:firstLine="426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6338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сделать предложение и выразить согласие / несогласие с ним.</w:t>
            </w:r>
          </w:p>
        </w:tc>
      </w:tr>
    </w:tbl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3. Диалог-обмен мнениями: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6953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выразить точку зрения и </w:t>
            </w:r>
            <w:proofErr w:type="gramStart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согласиться / не согласиться</w:t>
            </w:r>
            <w:proofErr w:type="gramEnd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с ней;</w:t>
            </w:r>
          </w:p>
        </w:tc>
      </w:tr>
    </w:tbl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— умение высказать одобрение / неодобрение;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— умение выразить сомнение;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8795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— </w:t>
            </w: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умение выразить эмоциональную оценку (радость / огорчение, желание / нежелание).</w:t>
            </w:r>
          </w:p>
        </w:tc>
      </w:tr>
    </w:tbl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 xml:space="preserve">      При обучении основным типам речевых задач большой удельный вес занимает работа над рассуждением, выражением своего отношения, сравнительной оценкой родной культуры с культурой страны изучаемого языка. </w:t>
      </w:r>
      <w:r>
        <w:rPr>
          <w:color w:val="000000"/>
        </w:rPr>
        <w:t>Выделяются</w:t>
      </w:r>
      <w:r w:rsidRPr="006258CB">
        <w:rPr>
          <w:color w:val="000000"/>
        </w:rPr>
        <w:t xml:space="preserve"> и другие </w:t>
      </w:r>
      <w:r>
        <w:rPr>
          <w:color w:val="000000"/>
        </w:rPr>
        <w:t>требования</w:t>
      </w:r>
      <w:r w:rsidRPr="006258CB">
        <w:rPr>
          <w:color w:val="000000"/>
        </w:rPr>
        <w:t xml:space="preserve"> в обучении монологической речи:</w:t>
      </w:r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>Уметь высказываться целостно как в смысловом, так и в структурном отношении.</w:t>
      </w:r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>Уметь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 — значит уметь «сцеплять» отдельные фразы и сверхфразовые единства в тексте определенными средствами языка.</w:t>
      </w:r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 xml:space="preserve">Уметь высказываться продуктивно. С 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 — настойчиво и постоянно развивать продуктивность путем комбинирования и трансформации материала для речевых нужд. </w:t>
      </w:r>
      <w:proofErr w:type="gramStart"/>
      <w:r w:rsidRPr="006258CB">
        <w:rPr>
          <w:rFonts w:ascii="Times New Roman" w:hAnsi="Times New Roman"/>
          <w:color w:val="000000"/>
          <w:sz w:val="24"/>
          <w:szCs w:val="24"/>
        </w:rPr>
        <w:t>Не следует также забывать о том, что продуктивность — это еще и содержательность, т. е. богатство фактов, сведений, мыслей и т. п., необходимых, по мнению говорящего, для достижения цели, ради которой он вступает в общение.</w:t>
      </w:r>
      <w:proofErr w:type="gramEnd"/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>Уметь говорить самостоятельно, что предполагает выбор стратегии высказывания, составление программы, говорение без заимствования мыслей из предварительно прочитанных и прослушанных источников, высказывание без опоры на полные записи или изображение.</w:t>
      </w:r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>Уметь говорить экспромтом, без специальной подготовки и обсуждения.</w:t>
      </w:r>
    </w:p>
    <w:p w:rsidR="0079648E" w:rsidRPr="006258CB" w:rsidRDefault="0079648E" w:rsidP="0079648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258CB">
        <w:rPr>
          <w:rFonts w:ascii="Times New Roman" w:hAnsi="Times New Roman"/>
          <w:color w:val="000000"/>
          <w:sz w:val="24"/>
          <w:szCs w:val="24"/>
        </w:rPr>
        <w:t>Уметь говорить в нормальном темпе.</w:t>
      </w:r>
    </w:p>
    <w:p w:rsid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     Лексические навыки говорения формируются как на базе материала, усвоенного ранее, так и нового, общий объем которого около2235 единиц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(1930 единиц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в 5—9 классах + 305 единиц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в 10—11 классах).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Какие лексические единицы усваиваются на том или ином уроке, указывается в поурочных рекомендациях и выделяется шрифтом на страницах Учебника.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 </w:t>
      </w:r>
      <w:r w:rsidRPr="006258CB">
        <w:rPr>
          <w:rStyle w:val="ae"/>
          <w:rFonts w:eastAsiaTheme="majorEastAsia"/>
          <w:color w:val="000000"/>
        </w:rPr>
        <w:t>Письмо.</w:t>
      </w:r>
      <w:r w:rsidRPr="006258CB">
        <w:rPr>
          <w:rStyle w:val="apple-converted-space"/>
          <w:color w:val="000000"/>
        </w:rPr>
        <w:t> </w:t>
      </w:r>
      <w:r w:rsidRPr="006258CB">
        <w:rPr>
          <w:color w:val="000000"/>
        </w:rPr>
        <w:t>В области письма продолжается работа над развитием следующих умений: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rFonts w:eastAsiaTheme="minorEastAsia"/>
        </w:rPr>
      </w:pPr>
      <w:r w:rsidRPr="006258CB">
        <w:rPr>
          <w:color w:val="000000"/>
        </w:rPr>
        <w:t>— составлять краткие аннотации прочитанного текста;</w:t>
      </w:r>
      <w:r w:rsidRPr="0079648E">
        <w:rPr>
          <w:rFonts w:eastAsiaTheme="minorEastAsia"/>
        </w:rPr>
        <w:t xml:space="preserve"> </w:t>
      </w:r>
    </w:p>
    <w:p w:rsidR="0079648E" w:rsidRPr="006258CB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Fonts w:eastAsiaTheme="minorEastAsia"/>
        </w:rPr>
        <w:lastRenderedPageBreak/>
        <w:t xml:space="preserve">- </w:t>
      </w:r>
      <w:r w:rsidRPr="007B4B3E">
        <w:rPr>
          <w:rFonts w:eastAsiaTheme="minorEastAsia"/>
        </w:rPr>
        <w:t>письменно заполнить формуляр (указать имя, фамилию, пол, возраст, гражданство, адрес и др.);</w:t>
      </w:r>
    </w:p>
    <w:tbl>
      <w:tblPr>
        <w:tblpPr w:leftFromText="180" w:rightFromText="180" w:vertAnchor="text" w:horzAnchor="margin" w:tblpY="104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9648E" w:rsidRPr="007B4B3E" w:rsidTr="007C73F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648E" w:rsidRPr="007B4B3E" w:rsidRDefault="0079648E" w:rsidP="007C73F4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9648E" w:rsidRDefault="0079648E" w:rsidP="0079648E">
      <w:pPr>
        <w:pStyle w:val="main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6258CB">
        <w:rPr>
          <w:color w:val="000000"/>
        </w:rPr>
        <w:t>— написать те</w:t>
      </w:r>
      <w:proofErr w:type="gramStart"/>
      <w:r w:rsidRPr="006258CB">
        <w:rPr>
          <w:color w:val="000000"/>
        </w:rPr>
        <w:t>кст дл</w:t>
      </w:r>
      <w:proofErr w:type="gramEnd"/>
      <w:r w:rsidRPr="006258CB">
        <w:rPr>
          <w:color w:val="000000"/>
        </w:rPr>
        <w:t>я совместного проекта.</w:t>
      </w:r>
    </w:p>
    <w:p w:rsidR="00DF6A25" w:rsidRDefault="0079648E" w:rsidP="007964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color w:val="000000"/>
        </w:rPr>
        <w:t xml:space="preserve">- </w:t>
      </w:r>
      <w:r w:rsidRPr="007B4B3E">
        <w:rPr>
          <w:rFonts w:ascii="Times New Roman" w:eastAsiaTheme="minorEastAsia" w:hAnsi="Times New Roman"/>
          <w:sz w:val="24"/>
          <w:szCs w:val="24"/>
        </w:rPr>
        <w:t xml:space="preserve">делать выписки из </w:t>
      </w:r>
      <w:proofErr w:type="gramStart"/>
      <w:r w:rsidRPr="007B4B3E">
        <w:rPr>
          <w:rFonts w:ascii="Times New Roman" w:eastAsiaTheme="minorEastAsia" w:hAnsi="Times New Roman"/>
          <w:sz w:val="24"/>
          <w:szCs w:val="24"/>
        </w:rPr>
        <w:t>прочитанного</w:t>
      </w:r>
      <w:proofErr w:type="gramEnd"/>
      <w:r w:rsidRPr="007B4B3E">
        <w:rPr>
          <w:rFonts w:ascii="Times New Roman" w:eastAsiaTheme="minorEastAsia" w:hAnsi="Times New Roman"/>
          <w:sz w:val="24"/>
          <w:szCs w:val="24"/>
        </w:rPr>
        <w:t xml:space="preserve"> (от отдельных слов и выражений до развернутых цитат);</w:t>
      </w:r>
    </w:p>
    <w:p w:rsidR="00DF6A25" w:rsidRDefault="00DF6A25" w:rsidP="00DF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FE7" w:rsidRPr="00010924" w:rsidRDefault="00423FE7" w:rsidP="00DF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278" w:rsidRPr="00010924" w:rsidRDefault="00E8756F" w:rsidP="00DF6A25">
      <w:pPr>
        <w:shd w:val="clear" w:color="auto" w:fill="FFFFFF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F85E98" w:rsidRPr="00010924">
        <w:rPr>
          <w:rFonts w:ascii="Times New Roman" w:hAnsi="Times New Roman"/>
          <w:b/>
          <w:color w:val="000000"/>
          <w:sz w:val="24"/>
          <w:szCs w:val="24"/>
        </w:rPr>
        <w:t>ематический</w:t>
      </w:r>
      <w:r w:rsidR="0084744D" w:rsidRPr="00010924">
        <w:rPr>
          <w:rFonts w:ascii="Times New Roman" w:hAnsi="Times New Roman"/>
          <w:b/>
          <w:color w:val="000000"/>
          <w:sz w:val="24"/>
          <w:szCs w:val="24"/>
        </w:rPr>
        <w:t xml:space="preserve"> план.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4278" w:rsidRPr="00010924">
        <w:rPr>
          <w:rFonts w:ascii="Times New Roman" w:hAnsi="Times New Roman"/>
          <w:b/>
          <w:color w:val="000000"/>
          <w:sz w:val="24"/>
          <w:szCs w:val="24"/>
        </w:rPr>
        <w:t>10 класс.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6"/>
        <w:gridCol w:w="1134"/>
        <w:gridCol w:w="5387"/>
      </w:tblGrid>
      <w:tr w:rsidR="005A4278" w:rsidRPr="007B4B3E" w:rsidTr="00DF6A25">
        <w:tc>
          <w:tcPr>
            <w:tcW w:w="675" w:type="dxa"/>
          </w:tcPr>
          <w:p w:rsidR="005A4278" w:rsidRPr="007B4B3E" w:rsidRDefault="005A4278" w:rsidP="00DF6A2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№</w:t>
            </w:r>
            <w:r w:rsidR="00C42DD2"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 xml:space="preserve"> раздела</w:t>
            </w:r>
          </w:p>
        </w:tc>
        <w:tc>
          <w:tcPr>
            <w:tcW w:w="2126" w:type="dxa"/>
          </w:tcPr>
          <w:p w:rsidR="005A4278" w:rsidRPr="007B4B3E" w:rsidRDefault="005A427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A4278" w:rsidRPr="007B4B3E" w:rsidRDefault="005A427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</w:tcPr>
          <w:p w:rsidR="005A4278" w:rsidRPr="007B4B3E" w:rsidRDefault="005A427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5A4278" w:rsidRPr="007B4B3E" w:rsidTr="00DF6A25">
        <w:trPr>
          <w:trHeight w:val="2537"/>
        </w:trPr>
        <w:tc>
          <w:tcPr>
            <w:tcW w:w="675" w:type="dxa"/>
          </w:tcPr>
          <w:p w:rsidR="005A4278" w:rsidRPr="007B4B3E" w:rsidRDefault="005A4278" w:rsidP="00DF6A25">
            <w:pPr>
              <w:spacing w:after="0" w:line="240" w:lineRule="auto"/>
              <w:ind w:right="-392" w:firstLine="142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4898" w:rsidRPr="00010924" w:rsidRDefault="007F6F03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b/>
                <w:sz w:val="24"/>
                <w:szCs w:val="24"/>
              </w:rPr>
              <w:t>Какой разнообразный мир</w:t>
            </w:r>
          </w:p>
          <w:p w:rsidR="00CF4898" w:rsidRPr="00010924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F4898" w:rsidRPr="00010924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CF4898" w:rsidRPr="00B525AC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134" w:type="dxa"/>
          </w:tcPr>
          <w:p w:rsidR="00CF4898" w:rsidRPr="007B4B3E" w:rsidRDefault="007F6F03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  <w:p w:rsidR="00CF4898" w:rsidRPr="007B4B3E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F4898" w:rsidRPr="007B4B3E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B525AC" w:rsidRPr="007B4B3E" w:rsidRDefault="00B525AC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F4898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CF4898" w:rsidRPr="007B4B3E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F4898" w:rsidRPr="007B4B3E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F4898" w:rsidRPr="007B4B3E" w:rsidRDefault="00CF4898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4278" w:rsidRPr="007B4B3E" w:rsidRDefault="007F6F03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Артикль с географическими названиями, географическое положение Австралии, Великобритании, США, России. Причинно-следственные связи: союзы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</w:rPr>
              <w:t>“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because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thanks</w:t>
            </w:r>
            <w:r w:rsidR="00E8756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to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the</w:t>
            </w:r>
            <w:r w:rsidR="00E8756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fact</w:t>
            </w:r>
            <w:r w:rsidR="00E8756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that</w:t>
            </w:r>
            <w:r w:rsidRPr="00010924">
              <w:rPr>
                <w:rFonts w:ascii="Times New Roman" w:eastAsia="Calibri" w:hAnsi="Times New Roman"/>
                <w:i/>
                <w:sz w:val="24"/>
                <w:szCs w:val="24"/>
              </w:rPr>
              <w:t>”</w:t>
            </w: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, Структура косвенного вопроса, глагол </w:t>
            </w:r>
            <w:r w:rsidRPr="00010924">
              <w:rPr>
                <w:rFonts w:ascii="Times New Roman" w:eastAsia="Calibri" w:hAnsi="Times New Roman"/>
                <w:b/>
                <w:sz w:val="24"/>
                <w:szCs w:val="24"/>
              </w:rPr>
              <w:t>‘</w:t>
            </w:r>
            <w:r w:rsidRPr="0001092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would</w:t>
            </w:r>
            <w:r w:rsidRPr="0001092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’</w:t>
            </w: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 для описания действия в прошлом. Словообразование.</w:t>
            </w:r>
            <w:r w:rsidR="00E875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05595" w:rsidRPr="007B4B3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Речевая функция </w:t>
            </w:r>
            <w:r w:rsidR="00605595" w:rsidRPr="007B4B3E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askingforinformation</w:t>
            </w:r>
            <w:r w:rsidR="00605595" w:rsidRPr="007B4B3E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</w:t>
            </w:r>
            <w:r w:rsidR="00605595"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Грамматическая структура </w:t>
            </w:r>
            <w:r w:rsidR="00605595" w:rsidRPr="0001092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="00E875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605595" w:rsidRPr="0001092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="00605595" w:rsidRPr="00010924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| </w:t>
            </w:r>
            <w:r w:rsidR="00605595" w:rsidRPr="0001092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there</w:t>
            </w:r>
            <w:r w:rsidR="00E8756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</w:t>
            </w:r>
            <w:r w:rsidR="00605595" w:rsidRPr="00010924"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are</w:t>
            </w:r>
          </w:p>
        </w:tc>
      </w:tr>
      <w:tr w:rsidR="005A4278" w:rsidRPr="007B4B3E" w:rsidTr="00DF6A25">
        <w:tc>
          <w:tcPr>
            <w:tcW w:w="675" w:type="dxa"/>
          </w:tcPr>
          <w:p w:rsidR="005A4278" w:rsidRPr="007B4B3E" w:rsidRDefault="005A4278" w:rsidP="00DF6A25">
            <w:pPr>
              <w:spacing w:after="0" w:line="240" w:lineRule="auto"/>
              <w:ind w:right="-392" w:firstLine="142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0924" w:rsidRPr="007B4B3E" w:rsidRDefault="00605595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>Политичес</w:t>
            </w:r>
            <w:r w:rsidR="00010924"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кие </w:t>
            </w:r>
            <w:r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>системы стран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1134" w:type="dxa"/>
          </w:tcPr>
          <w:p w:rsidR="005A4278" w:rsidRPr="007B4B3E" w:rsidRDefault="00605595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2</w:t>
            </w:r>
            <w:r w:rsidR="005A4278"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4</w:t>
            </w: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A4278" w:rsidRPr="007B4B3E" w:rsidRDefault="00C71521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Политические системы Австралии, Великобритании, США, Росси. </w:t>
            </w:r>
            <w:proofErr w:type="gramStart"/>
            <w:r w:rsidRPr="007B4B3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Shall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 как</w:t>
            </w:r>
            <w:proofErr w:type="gramEnd"/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модальный глагол. Выражение  согласия / несогласия. </w:t>
            </w:r>
          </w:p>
        </w:tc>
      </w:tr>
      <w:tr w:rsidR="005A4278" w:rsidRPr="007B4B3E" w:rsidTr="00DF6A25">
        <w:tc>
          <w:tcPr>
            <w:tcW w:w="675" w:type="dxa"/>
          </w:tcPr>
          <w:p w:rsidR="005A4278" w:rsidRPr="007B4B3E" w:rsidRDefault="005A4278" w:rsidP="00DF6A25">
            <w:pPr>
              <w:spacing w:after="0" w:line="240" w:lineRule="auto"/>
              <w:ind w:right="-392" w:firstLine="142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10924" w:rsidRPr="007B4B3E" w:rsidRDefault="00C71521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>Молодое поколение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Проектных работ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5A4278" w:rsidRPr="007B4B3E" w:rsidRDefault="00C71521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30</w:t>
            </w: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E8756F" w:rsidRDefault="00E8756F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A4278" w:rsidRPr="007B4B3E" w:rsidRDefault="00C71521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Словообразование. Суффиксы существительных и прилагательных. Использование конструкций типа «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It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seems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to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me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that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…»  для выражения своего мнения. Употребление сравнительных союзов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Like</w:t>
            </w:r>
            <w:r w:rsidRPr="007B4B3E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 / </w:t>
            </w:r>
            <w:r w:rsidRPr="007B4B3E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val="en-US"/>
              </w:rPr>
              <w:t>as</w:t>
            </w:r>
            <w:r w:rsidRPr="007B4B3E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,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Степени сравнения прилагательных.</w:t>
            </w:r>
          </w:p>
        </w:tc>
      </w:tr>
      <w:tr w:rsidR="00C71521" w:rsidRPr="007B4B3E" w:rsidTr="00DF6A25">
        <w:tc>
          <w:tcPr>
            <w:tcW w:w="675" w:type="dxa"/>
          </w:tcPr>
          <w:p w:rsidR="00C71521" w:rsidRPr="007B4B3E" w:rsidRDefault="00010924" w:rsidP="00DF6A25">
            <w:pPr>
              <w:spacing w:after="0" w:line="240" w:lineRule="auto"/>
              <w:ind w:right="-392" w:firstLine="142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10924" w:rsidRPr="007B4B3E" w:rsidRDefault="00C71521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>Легко ли быть молодым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010924" w:rsidRPr="00010924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C71521" w:rsidRPr="007B4B3E" w:rsidRDefault="00010924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C71521" w:rsidRPr="007B4B3E" w:rsidRDefault="00C71521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24</w:t>
            </w: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B525AC" w:rsidRPr="007B4B3E" w:rsidRDefault="00B525AC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010924" w:rsidRPr="007B4B3E" w:rsidRDefault="00010924" w:rsidP="00DF6A25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F6EEA" w:rsidRPr="007B4B3E" w:rsidRDefault="00C71521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Использование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конструкций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типа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 w:rsidR="004F6EEA"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I’msurethat…</w:t>
            </w:r>
          </w:p>
          <w:p w:rsidR="004F6EEA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 entirely agree that…</w:t>
            </w:r>
          </w:p>
          <w:p w:rsidR="004F6EEA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Personally…</w:t>
            </w:r>
          </w:p>
          <w:p w:rsidR="004F6EEA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It seems to me …</w:t>
            </w:r>
          </w:p>
          <w:p w:rsidR="004F6EEA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 doubt…</w:t>
            </w:r>
          </w:p>
          <w:p w:rsidR="004F6EEA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Iafraid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…</w:t>
            </w:r>
          </w:p>
          <w:p w:rsidR="00C71521" w:rsidRPr="007B4B3E" w:rsidRDefault="004F6EEA" w:rsidP="00DF6A25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Inmyopinion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…</w:t>
            </w:r>
            <w:r w:rsidR="00C71521" w:rsidRPr="007B4B3E">
              <w:rPr>
                <w:rFonts w:ascii="Times New Roman" w:eastAsiaTheme="minorEastAsia" w:hAnsi="Times New Roman"/>
                <w:sz w:val="24"/>
                <w:szCs w:val="24"/>
              </w:rPr>
              <w:t>для выражения своего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мнения. Сложное дополнение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Complex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object</w:t>
            </w: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. Права человека.</w:t>
            </w:r>
          </w:p>
        </w:tc>
      </w:tr>
      <w:tr w:rsidR="005A4278" w:rsidRPr="007B4B3E" w:rsidTr="00DF6A25">
        <w:tc>
          <w:tcPr>
            <w:tcW w:w="675" w:type="dxa"/>
          </w:tcPr>
          <w:p w:rsidR="005A4278" w:rsidRPr="007B4B3E" w:rsidRDefault="005A4278" w:rsidP="00DF6A25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278" w:rsidRPr="007B4B3E" w:rsidRDefault="005A4278" w:rsidP="00DF6A25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5A4278" w:rsidRPr="007B4B3E" w:rsidRDefault="005A4278" w:rsidP="00DF6A25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87" w:type="dxa"/>
          </w:tcPr>
          <w:p w:rsidR="005A4278" w:rsidRPr="007B4B3E" w:rsidRDefault="005A4278" w:rsidP="00DF6A25">
            <w:pPr>
              <w:spacing w:after="0" w:line="240" w:lineRule="auto"/>
              <w:ind w:firstLine="426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567C7D" w:rsidRDefault="00567C7D" w:rsidP="00DF6A25">
      <w:pPr>
        <w:shd w:val="clear" w:color="auto" w:fill="FFFFFF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84744D" w:rsidRPr="00010924" w:rsidRDefault="00E8756F" w:rsidP="00DF6A25">
      <w:pPr>
        <w:shd w:val="clear" w:color="auto" w:fill="FFFFFF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F5A47"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</w:t>
      </w:r>
      <w:r w:rsidR="0084744D" w:rsidRPr="00010924">
        <w:rPr>
          <w:rFonts w:ascii="Times New Roman" w:hAnsi="Times New Roman"/>
          <w:b/>
          <w:color w:val="000000"/>
          <w:sz w:val="24"/>
          <w:szCs w:val="24"/>
        </w:rPr>
        <w:t>11 класс.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1134"/>
        <w:gridCol w:w="5386"/>
      </w:tblGrid>
      <w:tr w:rsidR="0084744D" w:rsidRPr="007B4B3E" w:rsidTr="00DF6A25">
        <w:tc>
          <w:tcPr>
            <w:tcW w:w="675" w:type="dxa"/>
          </w:tcPr>
          <w:p w:rsidR="0084744D" w:rsidRPr="007B4B3E" w:rsidRDefault="0084744D" w:rsidP="00E8756F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№</w:t>
            </w:r>
            <w:r w:rsidR="00C42DD2"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84744D" w:rsidRPr="007B4B3E" w:rsidRDefault="0084744D" w:rsidP="00E8756F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Кол</w:t>
            </w:r>
            <w:r w:rsidR="00E8756F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-</w:t>
            </w: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5386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</w:rPr>
              <w:t>Содержание</w:t>
            </w:r>
          </w:p>
        </w:tc>
      </w:tr>
      <w:tr w:rsidR="0084744D" w:rsidRPr="007B4B3E" w:rsidTr="00DF6A25">
        <w:tc>
          <w:tcPr>
            <w:tcW w:w="675" w:type="dxa"/>
          </w:tcPr>
          <w:p w:rsidR="0084744D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Система социального </w:t>
            </w:r>
            <w:r w:rsidR="004F6EEA"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обеспечения</w:t>
            </w: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Проектных работ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="004F6EEA"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2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  <w:p w:rsidR="00B525AC" w:rsidRPr="007B4B3E" w:rsidRDefault="00B525AC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  <w:p w:rsidR="00E8756F" w:rsidRDefault="00E8756F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  <w:p w:rsidR="00E8756F" w:rsidRDefault="00E8756F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Виды пособий. Субс</w:t>
            </w:r>
            <w:r w:rsidR="00C42DD2"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тантивированное прилагательное. </w:t>
            </w: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Придаточные предложения с предлогами и союзами. Медицинская система в странах. Как живут пожилые люди? Косвенные вопросы. Дома </w:t>
            </w:r>
            <w:proofErr w:type="gramStart"/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4744D" w:rsidRPr="007B4B3E" w:rsidTr="00DF6A25">
        <w:tc>
          <w:tcPr>
            <w:tcW w:w="675" w:type="dxa"/>
          </w:tcPr>
          <w:p w:rsidR="0084744D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C42DD2" w:rsidRPr="007B4B3E" w:rsidRDefault="004F6EEA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sz w:val="24"/>
                <w:szCs w:val="24"/>
              </w:rPr>
              <w:t>Как сделать жизнь нескучной?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Проектных работ</w:t>
            </w:r>
          </w:p>
          <w:p w:rsidR="00C42DD2" w:rsidRDefault="00C42DD2" w:rsidP="00DF6A25">
            <w:pPr>
              <w:spacing w:after="0" w:line="240" w:lineRule="auto"/>
              <w:ind w:firstLine="90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  <w:p w:rsidR="0084744D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C42DD2" w:rsidRPr="007B4B3E" w:rsidRDefault="004F6EEA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46</w:t>
            </w:r>
          </w:p>
          <w:p w:rsidR="0084744D" w:rsidRPr="007B4B3E" w:rsidRDefault="0084744D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8756F" w:rsidRDefault="00E8756F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E8756F" w:rsidRDefault="00E8756F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E8756F" w:rsidRDefault="00E8756F" w:rsidP="00E875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42DD2" w:rsidRPr="007B4B3E" w:rsidRDefault="00C42DD2" w:rsidP="00E875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Кино. Наречия меры и степени с прилагательными. Жанры кино. Звезды. Театры. Эмфатические предложения. Я хочу быть критиком.</w:t>
            </w:r>
            <w:r w:rsidR="006F5F2A"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Высокие технологии в нашей жизни. 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RelativeClause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(Определительное придаточное). Синематограф. Голливуд. Знаменитые актеры, режиссеры  Голливуда, России. Мой любимый режиссёр.</w:t>
            </w:r>
          </w:p>
        </w:tc>
      </w:tr>
      <w:tr w:rsidR="0084744D" w:rsidRPr="007B4B3E" w:rsidTr="00DF6A25">
        <w:trPr>
          <w:trHeight w:val="2918"/>
        </w:trPr>
        <w:tc>
          <w:tcPr>
            <w:tcW w:w="675" w:type="dxa"/>
          </w:tcPr>
          <w:p w:rsidR="0084744D" w:rsidRPr="007B4B3E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42DD2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Изобретения, которые потрясли мир. 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  <w:u w:val="single"/>
              </w:rPr>
              <w:t>из них: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Контрольных работ</w:t>
            </w:r>
          </w:p>
          <w:p w:rsidR="00C42DD2" w:rsidRPr="00010924" w:rsidRDefault="00C42DD2" w:rsidP="00DF6A25">
            <w:pPr>
              <w:spacing w:after="0" w:line="240" w:lineRule="auto"/>
              <w:ind w:firstLine="90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>Проектных работ</w:t>
            </w:r>
          </w:p>
          <w:p w:rsidR="00C42DD2" w:rsidRPr="00B525AC" w:rsidRDefault="00C42DD2" w:rsidP="00DF6A25">
            <w:pPr>
              <w:spacing w:after="0" w:line="240" w:lineRule="auto"/>
              <w:ind w:firstLine="90"/>
              <w:rPr>
                <w:rFonts w:ascii="Times New Roman" w:eastAsia="Calibri" w:hAnsi="Times New Roman"/>
                <w:sz w:val="24"/>
                <w:szCs w:val="24"/>
              </w:rPr>
            </w:pPr>
            <w:r w:rsidRPr="00010924">
              <w:rPr>
                <w:rFonts w:ascii="Times New Roman" w:eastAsia="Calibri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010924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C42DD2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2</w:t>
            </w:r>
            <w:r w:rsidR="00232B62" w:rsidRPr="007B4B3E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4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525AC" w:rsidRPr="007B4B3E" w:rsidRDefault="00B525AC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C42DD2" w:rsidRPr="007B4B3E" w:rsidRDefault="00C42DD2" w:rsidP="00DF6A25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4744D" w:rsidRPr="007B4B3E" w:rsidRDefault="0084744D" w:rsidP="00E8756F">
            <w:pPr>
              <w:spacing w:after="0" w:line="240" w:lineRule="auto"/>
              <w:ind w:firstLine="90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Как вести хозяйство? 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</w:rPr>
              <w:t>Современные изобретения в повседневной жизни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Бытовые приборы. Правила согласования времён. 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Sequence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of</w:t>
            </w:r>
            <w:r w:rsidR="00E8756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tenses</w:t>
            </w:r>
            <w:r w:rsidR="006F5F2A" w:rsidRPr="007B4B3E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232B62"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Технические приспособления. </w:t>
            </w:r>
            <w:r w:rsidR="00232B62" w:rsidRPr="007B4B3E">
              <w:rPr>
                <w:rFonts w:ascii="Times New Roman" w:eastAsiaTheme="minorEastAsia" w:hAnsi="Times New Roman" w:cstheme="minorBidi"/>
                <w:sz w:val="24"/>
                <w:szCs w:val="24"/>
              </w:rPr>
              <w:t>Герундий, причастие I,</w:t>
            </w:r>
            <w:r w:rsidR="00232B62"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Технические новинки в школе. Изобретения прошлых лет (зарубежные ученые) Простое прошедшее и </w:t>
            </w:r>
            <w:proofErr w:type="gramStart"/>
            <w:r w:rsidR="00232B62" w:rsidRPr="007B4B3E">
              <w:rPr>
                <w:rFonts w:ascii="Times New Roman" w:eastAsiaTheme="minorEastAsia" w:hAnsi="Times New Roman"/>
                <w:sz w:val="24"/>
                <w:szCs w:val="24"/>
              </w:rPr>
              <w:t>прошедшее</w:t>
            </w:r>
            <w:proofErr w:type="gramEnd"/>
            <w:r w:rsidR="00232B62" w:rsidRPr="007B4B3E">
              <w:rPr>
                <w:rFonts w:ascii="Times New Roman" w:eastAsiaTheme="minorEastAsia" w:hAnsi="Times New Roman"/>
                <w:sz w:val="24"/>
                <w:szCs w:val="24"/>
              </w:rPr>
              <w:t xml:space="preserve"> совершенное  в пассивном залоге. Информационные технологии в школе и дома. Работа с инструкцией. Работа со словарём.</w:t>
            </w:r>
          </w:p>
        </w:tc>
      </w:tr>
      <w:tr w:rsidR="0084744D" w:rsidRPr="007B4B3E" w:rsidTr="00DF6A25">
        <w:tc>
          <w:tcPr>
            <w:tcW w:w="675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B4B3E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86" w:type="dxa"/>
          </w:tcPr>
          <w:p w:rsidR="0084744D" w:rsidRPr="007B4B3E" w:rsidRDefault="0084744D" w:rsidP="00DF6A25">
            <w:pPr>
              <w:spacing w:after="0" w:line="240" w:lineRule="auto"/>
              <w:ind w:firstLine="9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</w:tbl>
    <w:p w:rsidR="00B525AC" w:rsidRDefault="00B525AC" w:rsidP="000C6EB3">
      <w:pPr>
        <w:shd w:val="clear" w:color="auto" w:fill="FFFFFF"/>
        <w:spacing w:after="0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525AC" w:rsidSect="000C6EB3">
      <w:pgSz w:w="11906" w:h="16838"/>
      <w:pgMar w:top="567" w:right="567" w:bottom="567" w:left="851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F4" w:rsidRDefault="007C73F4" w:rsidP="00232B62">
      <w:pPr>
        <w:spacing w:after="0" w:line="240" w:lineRule="auto"/>
      </w:pPr>
      <w:r>
        <w:separator/>
      </w:r>
    </w:p>
  </w:endnote>
  <w:endnote w:type="continuationSeparator" w:id="1">
    <w:p w:rsidR="007C73F4" w:rsidRDefault="007C73F4" w:rsidP="002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F4" w:rsidRDefault="007C73F4" w:rsidP="00232B62">
      <w:pPr>
        <w:spacing w:after="0" w:line="240" w:lineRule="auto"/>
      </w:pPr>
      <w:r>
        <w:separator/>
      </w:r>
    </w:p>
  </w:footnote>
  <w:footnote w:type="continuationSeparator" w:id="1">
    <w:p w:rsidR="007C73F4" w:rsidRDefault="007C73F4" w:rsidP="0023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abstractNum w:abstractNumId="0">
    <w:nsid w:val="FFFFFFFE"/>
    <w:multiLevelType w:val="singleLevel"/>
    <w:tmpl w:val="0F1625D0"/>
    <w:lvl w:ilvl="0">
      <w:numFmt w:val="bullet"/>
      <w:lvlText w:val="*"/>
      <w:lvlJc w:val="left"/>
    </w:lvl>
  </w:abstractNum>
  <w:abstractNum w:abstractNumId="1">
    <w:nsid w:val="006606A5"/>
    <w:multiLevelType w:val="hybridMultilevel"/>
    <w:tmpl w:val="FF0AABBE"/>
    <w:lvl w:ilvl="0" w:tplc="FD4295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7A68DC"/>
    <w:multiLevelType w:val="hybridMultilevel"/>
    <w:tmpl w:val="1210572E"/>
    <w:lvl w:ilvl="0" w:tplc="6E8C82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001FA"/>
    <w:multiLevelType w:val="hybridMultilevel"/>
    <w:tmpl w:val="F398AD8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827C90"/>
    <w:multiLevelType w:val="hybridMultilevel"/>
    <w:tmpl w:val="2EE218FA"/>
    <w:lvl w:ilvl="0" w:tplc="071AE43A"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F57F5"/>
    <w:multiLevelType w:val="hybridMultilevel"/>
    <w:tmpl w:val="2A240702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7DC3"/>
    <w:multiLevelType w:val="hybridMultilevel"/>
    <w:tmpl w:val="20C6C4B4"/>
    <w:lvl w:ilvl="0" w:tplc="122451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615B5"/>
    <w:multiLevelType w:val="hybridMultilevel"/>
    <w:tmpl w:val="CBF4DE56"/>
    <w:lvl w:ilvl="0" w:tplc="02B41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C3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0E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0C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1AB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2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88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84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EB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0816638"/>
    <w:multiLevelType w:val="hybridMultilevel"/>
    <w:tmpl w:val="DE8A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02FD0"/>
    <w:multiLevelType w:val="hybridMultilevel"/>
    <w:tmpl w:val="5088EA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3C5D42"/>
    <w:multiLevelType w:val="hybridMultilevel"/>
    <w:tmpl w:val="0B70223E"/>
    <w:lvl w:ilvl="0" w:tplc="86504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E5AD1"/>
    <w:multiLevelType w:val="hybridMultilevel"/>
    <w:tmpl w:val="86307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536B"/>
    <w:multiLevelType w:val="hybridMultilevel"/>
    <w:tmpl w:val="C41ACDDC"/>
    <w:lvl w:ilvl="0" w:tplc="73FC194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7779C6"/>
    <w:multiLevelType w:val="hybridMultilevel"/>
    <w:tmpl w:val="CD12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03FDD"/>
    <w:multiLevelType w:val="multilevel"/>
    <w:tmpl w:val="424C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CE740F"/>
    <w:multiLevelType w:val="hybridMultilevel"/>
    <w:tmpl w:val="C9F8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D5541"/>
    <w:multiLevelType w:val="hybridMultilevel"/>
    <w:tmpl w:val="B0B8323C"/>
    <w:lvl w:ilvl="0" w:tplc="8544F3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A4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C2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E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22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C5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0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C2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C0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4165F"/>
    <w:multiLevelType w:val="hybridMultilevel"/>
    <w:tmpl w:val="B90A3A2C"/>
    <w:lvl w:ilvl="0" w:tplc="6E8C82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035FC"/>
    <w:multiLevelType w:val="hybridMultilevel"/>
    <w:tmpl w:val="8682C3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CF77F2"/>
    <w:multiLevelType w:val="hybridMultilevel"/>
    <w:tmpl w:val="9F2E5296"/>
    <w:lvl w:ilvl="0" w:tplc="6E8C82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D05370"/>
    <w:multiLevelType w:val="hybridMultilevel"/>
    <w:tmpl w:val="9032503E"/>
    <w:lvl w:ilvl="0" w:tplc="0419000B">
      <w:start w:val="1"/>
      <w:numFmt w:val="bullet"/>
      <w:lvlText w:val=""/>
      <w:lvlJc w:val="left"/>
      <w:pPr>
        <w:ind w:left="3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2">
    <w:nsid w:val="2FB741AA"/>
    <w:multiLevelType w:val="hybridMultilevel"/>
    <w:tmpl w:val="05BEB9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C2456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BC110A"/>
    <w:multiLevelType w:val="hybridMultilevel"/>
    <w:tmpl w:val="DB62E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F27D1E"/>
    <w:multiLevelType w:val="hybridMultilevel"/>
    <w:tmpl w:val="EB84D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E93F00"/>
    <w:multiLevelType w:val="hybridMultilevel"/>
    <w:tmpl w:val="E3A26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123CBE"/>
    <w:multiLevelType w:val="hybridMultilevel"/>
    <w:tmpl w:val="C8FACECE"/>
    <w:lvl w:ilvl="0" w:tplc="3EA840F0">
      <w:start w:val="1"/>
      <w:numFmt w:val="upperRoman"/>
      <w:lvlText w:val="%1."/>
      <w:lvlJc w:val="left"/>
      <w:pPr>
        <w:ind w:left="1080" w:hanging="720"/>
      </w:pPr>
      <w:rPr>
        <w:rFonts w:ascii="Lucida Sans Typewriter" w:hAnsi="Lucida Sans Typewrit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B6F13"/>
    <w:multiLevelType w:val="hybridMultilevel"/>
    <w:tmpl w:val="FF62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D57F12"/>
    <w:multiLevelType w:val="hybridMultilevel"/>
    <w:tmpl w:val="3C32CE68"/>
    <w:lvl w:ilvl="0" w:tplc="E83E4AE2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1F47204"/>
    <w:multiLevelType w:val="hybridMultilevel"/>
    <w:tmpl w:val="6D40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857109"/>
    <w:multiLevelType w:val="hybridMultilevel"/>
    <w:tmpl w:val="1DF2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DA3F8A"/>
    <w:multiLevelType w:val="multilevel"/>
    <w:tmpl w:val="AD34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A663D"/>
    <w:multiLevelType w:val="hybridMultilevel"/>
    <w:tmpl w:val="DD244D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328"/>
    <w:multiLevelType w:val="hybridMultilevel"/>
    <w:tmpl w:val="C29A1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C73C83"/>
    <w:multiLevelType w:val="hybridMultilevel"/>
    <w:tmpl w:val="52C22CA6"/>
    <w:lvl w:ilvl="0" w:tplc="48D8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A0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320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0D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CF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3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1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80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AE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CF85C60"/>
    <w:multiLevelType w:val="hybridMultilevel"/>
    <w:tmpl w:val="3B34A604"/>
    <w:lvl w:ilvl="0" w:tplc="F21267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67EA1"/>
    <w:multiLevelType w:val="hybridMultilevel"/>
    <w:tmpl w:val="0A6666CA"/>
    <w:lvl w:ilvl="0" w:tplc="AE1269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27D0C"/>
    <w:multiLevelType w:val="hybridMultilevel"/>
    <w:tmpl w:val="34783104"/>
    <w:lvl w:ilvl="0" w:tplc="40BA92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1122F"/>
    <w:multiLevelType w:val="hybridMultilevel"/>
    <w:tmpl w:val="9C92198A"/>
    <w:lvl w:ilvl="0" w:tplc="0F1625D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0722B"/>
    <w:multiLevelType w:val="hybridMultilevel"/>
    <w:tmpl w:val="36E418AA"/>
    <w:lvl w:ilvl="0" w:tplc="BDD4E6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779A7"/>
    <w:multiLevelType w:val="hybridMultilevel"/>
    <w:tmpl w:val="69E4E17C"/>
    <w:lvl w:ilvl="0" w:tplc="6E8C82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6144FC"/>
    <w:multiLevelType w:val="hybridMultilevel"/>
    <w:tmpl w:val="CF382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F77AE0"/>
    <w:multiLevelType w:val="hybridMultilevel"/>
    <w:tmpl w:val="89C6D854"/>
    <w:lvl w:ilvl="0" w:tplc="BDD4E6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D6D9C"/>
    <w:multiLevelType w:val="multilevel"/>
    <w:tmpl w:val="75A6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2C5C9D"/>
    <w:multiLevelType w:val="hybridMultilevel"/>
    <w:tmpl w:val="8FFE7AD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D643AC6"/>
    <w:multiLevelType w:val="hybridMultilevel"/>
    <w:tmpl w:val="FEA6EC26"/>
    <w:lvl w:ilvl="0" w:tplc="7700D96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2"/>
  </w:num>
  <w:num w:numId="2">
    <w:abstractNumId w:val="21"/>
  </w:num>
  <w:num w:numId="3">
    <w:abstractNumId w:val="4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6"/>
  </w:num>
  <w:num w:numId="8">
    <w:abstractNumId w:val="2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8"/>
  </w:num>
  <w:num w:numId="18">
    <w:abstractNumId w:val="2"/>
  </w:num>
  <w:num w:numId="19">
    <w:abstractNumId w:val="42"/>
  </w:num>
  <w:num w:numId="20">
    <w:abstractNumId w:val="40"/>
  </w:num>
  <w:num w:numId="21">
    <w:abstractNumId w:val="39"/>
  </w:num>
  <w:num w:numId="22">
    <w:abstractNumId w:val="5"/>
  </w:num>
  <w:num w:numId="23">
    <w:abstractNumId w:val="41"/>
  </w:num>
  <w:num w:numId="24">
    <w:abstractNumId w:val="45"/>
  </w:num>
  <w:num w:numId="25">
    <w:abstractNumId w:val="14"/>
  </w:num>
  <w:num w:numId="26">
    <w:abstractNumId w:val="28"/>
  </w:num>
  <w:num w:numId="27">
    <w:abstractNumId w:val="2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7"/>
  </w:num>
  <w:num w:numId="31">
    <w:abstractNumId w:val="31"/>
  </w:num>
  <w:num w:numId="32">
    <w:abstractNumId w:val="43"/>
  </w:num>
  <w:num w:numId="33">
    <w:abstractNumId w:val="23"/>
  </w:num>
  <w:num w:numId="34">
    <w:abstractNumId w:val="33"/>
  </w:num>
  <w:num w:numId="35">
    <w:abstractNumId w:val="46"/>
  </w:num>
  <w:num w:numId="36">
    <w:abstractNumId w:val="10"/>
  </w:num>
  <w:num w:numId="37">
    <w:abstractNumId w:val="29"/>
  </w:num>
  <w:num w:numId="38">
    <w:abstractNumId w:val="38"/>
  </w:num>
  <w:num w:numId="39">
    <w:abstractNumId w:val="37"/>
  </w:num>
  <w:num w:numId="40">
    <w:abstractNumId w:val="12"/>
  </w:num>
  <w:num w:numId="41">
    <w:abstractNumId w:val="4"/>
  </w:num>
  <w:num w:numId="42">
    <w:abstractNumId w:val="1"/>
  </w:num>
  <w:num w:numId="43">
    <w:abstractNumId w:val="6"/>
  </w:num>
  <w:num w:numId="44">
    <w:abstractNumId w:val="15"/>
  </w:num>
  <w:num w:numId="45">
    <w:abstractNumId w:val="34"/>
  </w:num>
  <w:num w:numId="46">
    <w:abstractNumId w:val="13"/>
  </w:num>
  <w:num w:numId="47">
    <w:abstractNumId w:val="8"/>
  </w:num>
  <w:num w:numId="48">
    <w:abstractNumId w:val="7"/>
  </w:num>
  <w:num w:numId="49">
    <w:abstractNumId w:val="16"/>
  </w:num>
  <w:num w:numId="50">
    <w:abstractNumId w:val="36"/>
  </w:num>
  <w:num w:numId="51">
    <w:abstractNumId w:val="48"/>
  </w:num>
  <w:num w:numId="52">
    <w:abstractNumId w:val="44"/>
  </w:num>
  <w:num w:numId="53">
    <w:abstractNumId w:val="22"/>
  </w:num>
  <w:num w:numId="54">
    <w:abstractNumId w:val="35"/>
  </w:num>
  <w:num w:numId="55">
    <w:abstractNumId w:val="30"/>
  </w:num>
  <w:num w:numId="56">
    <w:abstractNumId w:val="25"/>
  </w:num>
  <w:num w:numId="57">
    <w:abstractNumId w:val="9"/>
  </w:num>
  <w:num w:numId="58">
    <w:abstractNumId w:val="2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B12"/>
    <w:rsid w:val="00000229"/>
    <w:rsid w:val="0000462A"/>
    <w:rsid w:val="00007551"/>
    <w:rsid w:val="00010924"/>
    <w:rsid w:val="00043213"/>
    <w:rsid w:val="00066624"/>
    <w:rsid w:val="000A6D14"/>
    <w:rsid w:val="000B225B"/>
    <w:rsid w:val="000B60A1"/>
    <w:rsid w:val="000C6EB3"/>
    <w:rsid w:val="0011757B"/>
    <w:rsid w:val="00175138"/>
    <w:rsid w:val="00181B27"/>
    <w:rsid w:val="00195B08"/>
    <w:rsid w:val="001F0195"/>
    <w:rsid w:val="002205FB"/>
    <w:rsid w:val="00232B62"/>
    <w:rsid w:val="00233431"/>
    <w:rsid w:val="002854CF"/>
    <w:rsid w:val="002C6DE1"/>
    <w:rsid w:val="002F3FA8"/>
    <w:rsid w:val="00302B99"/>
    <w:rsid w:val="003051E7"/>
    <w:rsid w:val="00325EA2"/>
    <w:rsid w:val="003338D3"/>
    <w:rsid w:val="00347C10"/>
    <w:rsid w:val="00390861"/>
    <w:rsid w:val="003E4743"/>
    <w:rsid w:val="003F3AE7"/>
    <w:rsid w:val="003F6E19"/>
    <w:rsid w:val="0040117D"/>
    <w:rsid w:val="00423FE7"/>
    <w:rsid w:val="0045658E"/>
    <w:rsid w:val="00463211"/>
    <w:rsid w:val="004826D3"/>
    <w:rsid w:val="00493B4C"/>
    <w:rsid w:val="004A0D5A"/>
    <w:rsid w:val="004C61C8"/>
    <w:rsid w:val="004D1D10"/>
    <w:rsid w:val="004F5924"/>
    <w:rsid w:val="004F6EEA"/>
    <w:rsid w:val="00502765"/>
    <w:rsid w:val="00520682"/>
    <w:rsid w:val="00567C7D"/>
    <w:rsid w:val="005933AA"/>
    <w:rsid w:val="005A4278"/>
    <w:rsid w:val="005C3394"/>
    <w:rsid w:val="005D00BC"/>
    <w:rsid w:val="005D0D8B"/>
    <w:rsid w:val="00605595"/>
    <w:rsid w:val="006226E5"/>
    <w:rsid w:val="006258CB"/>
    <w:rsid w:val="00626A89"/>
    <w:rsid w:val="0065684E"/>
    <w:rsid w:val="00694A3D"/>
    <w:rsid w:val="006C098B"/>
    <w:rsid w:val="006D303D"/>
    <w:rsid w:val="006F5A47"/>
    <w:rsid w:val="006F5F2A"/>
    <w:rsid w:val="00735F39"/>
    <w:rsid w:val="00790B3B"/>
    <w:rsid w:val="0079648E"/>
    <w:rsid w:val="007B4B3E"/>
    <w:rsid w:val="007B7B12"/>
    <w:rsid w:val="007C4913"/>
    <w:rsid w:val="007C73F4"/>
    <w:rsid w:val="007F6F03"/>
    <w:rsid w:val="0084744D"/>
    <w:rsid w:val="00871244"/>
    <w:rsid w:val="008E2D1A"/>
    <w:rsid w:val="00904AEE"/>
    <w:rsid w:val="009369CB"/>
    <w:rsid w:val="009439BB"/>
    <w:rsid w:val="0096402D"/>
    <w:rsid w:val="00977A70"/>
    <w:rsid w:val="009C6DA4"/>
    <w:rsid w:val="009E4502"/>
    <w:rsid w:val="00A2614A"/>
    <w:rsid w:val="00A3121C"/>
    <w:rsid w:val="00A56AD6"/>
    <w:rsid w:val="00A87294"/>
    <w:rsid w:val="00AA3249"/>
    <w:rsid w:val="00B22C5E"/>
    <w:rsid w:val="00B27168"/>
    <w:rsid w:val="00B33746"/>
    <w:rsid w:val="00B427AD"/>
    <w:rsid w:val="00B525AC"/>
    <w:rsid w:val="00B73465"/>
    <w:rsid w:val="00B816A7"/>
    <w:rsid w:val="00B9640E"/>
    <w:rsid w:val="00BC285D"/>
    <w:rsid w:val="00BE2E83"/>
    <w:rsid w:val="00BE3059"/>
    <w:rsid w:val="00BF1385"/>
    <w:rsid w:val="00C0636E"/>
    <w:rsid w:val="00C42DD2"/>
    <w:rsid w:val="00C66CD5"/>
    <w:rsid w:val="00C71521"/>
    <w:rsid w:val="00CD284F"/>
    <w:rsid w:val="00CE2126"/>
    <w:rsid w:val="00CF4898"/>
    <w:rsid w:val="00D14579"/>
    <w:rsid w:val="00D80210"/>
    <w:rsid w:val="00D91880"/>
    <w:rsid w:val="00DD72AE"/>
    <w:rsid w:val="00DE49CA"/>
    <w:rsid w:val="00DF6A25"/>
    <w:rsid w:val="00E869F7"/>
    <w:rsid w:val="00E8756F"/>
    <w:rsid w:val="00EB4486"/>
    <w:rsid w:val="00F14C08"/>
    <w:rsid w:val="00F21683"/>
    <w:rsid w:val="00F26CA4"/>
    <w:rsid w:val="00F459EF"/>
    <w:rsid w:val="00F85102"/>
    <w:rsid w:val="00F8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75138"/>
    <w:pPr>
      <w:keepNext/>
      <w:spacing w:before="120" w:after="120" w:line="240" w:lineRule="auto"/>
      <w:ind w:left="360"/>
      <w:jc w:val="center"/>
      <w:outlineLvl w:val="0"/>
    </w:pPr>
    <w:rPr>
      <w:rFonts w:ascii="Verdana" w:hAnsi="Verdana"/>
      <w:i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58C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58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E3059"/>
    <w:pPr>
      <w:keepNext/>
      <w:shd w:val="clear" w:color="auto" w:fill="FFFFFF"/>
      <w:spacing w:after="0" w:line="252" w:lineRule="exact"/>
      <w:ind w:left="-360" w:firstLine="180"/>
      <w:jc w:val="center"/>
      <w:outlineLvl w:val="3"/>
    </w:pPr>
    <w:rPr>
      <w:rFonts w:ascii="Times New Roman" w:hAnsi="Times New Roman"/>
      <w:b/>
      <w:bCs/>
      <w:spacing w:val="-1"/>
      <w:sz w:val="20"/>
      <w:u w:val="single"/>
    </w:rPr>
  </w:style>
  <w:style w:type="paragraph" w:styleId="5">
    <w:name w:val="heading 5"/>
    <w:basedOn w:val="a"/>
    <w:next w:val="a"/>
    <w:link w:val="50"/>
    <w:qFormat/>
    <w:rsid w:val="00BE305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BE3059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hAnsi="Times New Roman"/>
      <w:i/>
      <w:iCs/>
      <w:spacing w:val="-1"/>
      <w:szCs w:val="24"/>
    </w:rPr>
  </w:style>
  <w:style w:type="paragraph" w:styleId="7">
    <w:name w:val="heading 7"/>
    <w:basedOn w:val="a"/>
    <w:next w:val="a"/>
    <w:link w:val="70"/>
    <w:qFormat/>
    <w:rsid w:val="00BE3059"/>
    <w:pPr>
      <w:keepNext/>
      <w:shd w:val="clear" w:color="auto" w:fill="FFFFFF"/>
      <w:tabs>
        <w:tab w:val="left" w:pos="1022"/>
      </w:tabs>
      <w:spacing w:after="0" w:line="274" w:lineRule="exact"/>
      <w:ind w:left="360"/>
      <w:outlineLvl w:val="6"/>
    </w:pPr>
    <w:rPr>
      <w:rFonts w:ascii="Times New Roman" w:hAnsi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BE3059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BE3059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38"/>
    <w:rPr>
      <w:rFonts w:ascii="Verdana" w:eastAsia="Times New Roman" w:hAnsi="Verdana" w:cs="Times New Roman"/>
      <w:i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0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A4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B62"/>
  </w:style>
  <w:style w:type="paragraph" w:styleId="a9">
    <w:name w:val="footer"/>
    <w:basedOn w:val="a"/>
    <w:link w:val="aa"/>
    <w:uiPriority w:val="99"/>
    <w:unhideWhenUsed/>
    <w:rsid w:val="0023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B62"/>
  </w:style>
  <w:style w:type="character" w:styleId="ab">
    <w:name w:val="Hyperlink"/>
    <w:basedOn w:val="a0"/>
    <w:uiPriority w:val="99"/>
    <w:unhideWhenUsed/>
    <w:rsid w:val="004A0D5A"/>
    <w:rPr>
      <w:color w:val="0000FF"/>
      <w:u w:val="single"/>
    </w:rPr>
  </w:style>
  <w:style w:type="character" w:customStyle="1" w:styleId="apple-converted-space">
    <w:name w:val="apple-converted-space"/>
    <w:rsid w:val="004A0D5A"/>
    <w:rPr>
      <w:rFonts w:cs="Times New Roman"/>
    </w:rPr>
  </w:style>
  <w:style w:type="paragraph" w:styleId="ac">
    <w:name w:val="Body Text"/>
    <w:basedOn w:val="a"/>
    <w:link w:val="ad"/>
    <w:rsid w:val="0087124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712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58CB"/>
    <w:rPr>
      <w:rFonts w:ascii="Cambria" w:eastAsia="Times New Roman" w:hAnsi="Cambria" w:cs="Times New Roman"/>
      <w:b/>
      <w:bCs/>
      <w:color w:val="4F81BD"/>
    </w:rPr>
  </w:style>
  <w:style w:type="paragraph" w:customStyle="1" w:styleId="main">
    <w:name w:val="main"/>
    <w:basedOn w:val="a"/>
    <w:rsid w:val="00625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6258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58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2">
    <w:name w:val="c2"/>
    <w:basedOn w:val="a"/>
    <w:rsid w:val="00DF6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DF6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DF6A25"/>
  </w:style>
  <w:style w:type="character" w:customStyle="1" w:styleId="c11c9">
    <w:name w:val="c11 c9"/>
    <w:basedOn w:val="a0"/>
    <w:rsid w:val="00DF6A25"/>
  </w:style>
  <w:style w:type="paragraph" w:customStyle="1" w:styleId="c20c4">
    <w:name w:val="c20 c4"/>
    <w:basedOn w:val="a"/>
    <w:rsid w:val="00DF6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DF6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059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E305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BE3059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BE305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E305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E3059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paragraph" w:customStyle="1" w:styleId="Style17">
    <w:name w:val="Style17"/>
    <w:basedOn w:val="a"/>
    <w:rsid w:val="00BE305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59">
    <w:name w:val="Font Style59"/>
    <w:rsid w:val="00BE30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BE305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numbering" w:customStyle="1" w:styleId="11">
    <w:name w:val="Нет списка1"/>
    <w:next w:val="a2"/>
    <w:semiHidden/>
    <w:unhideWhenUsed/>
    <w:rsid w:val="00BE3059"/>
  </w:style>
  <w:style w:type="paragraph" w:styleId="21">
    <w:name w:val="Body Text Indent 2"/>
    <w:basedOn w:val="a"/>
    <w:link w:val="22"/>
    <w:rsid w:val="00BE30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E30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1">
    <w:name w:val="Body Text 3"/>
    <w:basedOn w:val="a"/>
    <w:link w:val="32"/>
    <w:rsid w:val="00BE305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32">
    <w:name w:val="Основной текст 3 Знак"/>
    <w:basedOn w:val="a0"/>
    <w:link w:val="31"/>
    <w:rsid w:val="00BE3059"/>
    <w:rPr>
      <w:rFonts w:ascii="Times New Roman" w:eastAsia="Times New Roman" w:hAnsi="Times New Roman" w:cs="Times New Roman"/>
    </w:rPr>
  </w:style>
  <w:style w:type="paragraph" w:styleId="af">
    <w:name w:val="Body Text Indent"/>
    <w:basedOn w:val="a"/>
    <w:link w:val="af0"/>
    <w:rsid w:val="00BE305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Cs w:val="20"/>
    </w:rPr>
  </w:style>
  <w:style w:type="character" w:customStyle="1" w:styleId="af0">
    <w:name w:val="Основной текст с отступом Знак"/>
    <w:basedOn w:val="a0"/>
    <w:link w:val="af"/>
    <w:rsid w:val="00BE3059"/>
    <w:rPr>
      <w:rFonts w:ascii="Times New Roman" w:eastAsia="Times New Roman" w:hAnsi="Times New Roman" w:cs="Times New Roman"/>
      <w:szCs w:val="20"/>
    </w:rPr>
  </w:style>
  <w:style w:type="paragraph" w:styleId="af1">
    <w:name w:val="Block Text"/>
    <w:basedOn w:val="a"/>
    <w:rsid w:val="00BE3059"/>
    <w:pPr>
      <w:shd w:val="clear" w:color="auto" w:fill="FFFFFF"/>
      <w:spacing w:after="0" w:line="252" w:lineRule="exact"/>
      <w:ind w:left="14" w:right="-5" w:firstLine="166"/>
    </w:pPr>
    <w:rPr>
      <w:rFonts w:ascii="Times New Roman" w:hAnsi="Times New Roman"/>
    </w:rPr>
  </w:style>
  <w:style w:type="paragraph" w:styleId="33">
    <w:name w:val="Body Text Indent 3"/>
    <w:basedOn w:val="a"/>
    <w:link w:val="34"/>
    <w:rsid w:val="00BE3059"/>
    <w:pPr>
      <w:tabs>
        <w:tab w:val="left" w:pos="284"/>
      </w:tabs>
      <w:spacing w:after="0" w:line="240" w:lineRule="auto"/>
      <w:ind w:left="142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E3059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rsid w:val="00BE30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+"/>
    <w:basedOn w:val="a"/>
    <w:rsid w:val="00BE30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2">
    <w:name w:val="Стиль1"/>
    <w:basedOn w:val="a"/>
    <w:rsid w:val="00BE3059"/>
    <w:pPr>
      <w:spacing w:after="0" w:line="36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3">
    <w:name w:val="Основной текст + Полужирный"/>
    <w:rsid w:val="00BE305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6">
    <w:name w:val="Основной текст (3)_"/>
    <w:link w:val="310"/>
    <w:rsid w:val="00BE305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7">
    <w:name w:val="Основной текст (3)"/>
    <w:basedOn w:val="36"/>
    <w:rsid w:val="00BE3059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rsid w:val="00BE3059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BE305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BE3059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aliases w:val="5 pt2"/>
    <w:rsid w:val="00BE3059"/>
    <w:rPr>
      <w:rFonts w:ascii="Bookman Old Style" w:hAnsi="Bookman Old Style"/>
      <w:sz w:val="15"/>
      <w:szCs w:val="15"/>
      <w:lang w:bidi="ar-SA"/>
    </w:rPr>
  </w:style>
  <w:style w:type="paragraph" w:customStyle="1" w:styleId="310">
    <w:name w:val="Основной текст (3)1"/>
    <w:basedOn w:val="a"/>
    <w:link w:val="36"/>
    <w:rsid w:val="00BE3059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BE3059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BE305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3">
    <w:name w:val="Основной текст + Полужирный1"/>
    <w:rsid w:val="00BE305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BE3059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BE3059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BE3059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BE3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BE305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rsid w:val="00BE30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rsid w:val="00BE305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rsid w:val="00BE30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E3059"/>
    <w:rPr>
      <w:rFonts w:ascii="Arial" w:hAnsi="Arial" w:cs="Arial"/>
      <w:b/>
      <w:bCs/>
      <w:sz w:val="18"/>
      <w:szCs w:val="18"/>
    </w:rPr>
  </w:style>
  <w:style w:type="numbering" w:customStyle="1" w:styleId="23">
    <w:name w:val="Нет списка2"/>
    <w:next w:val="a2"/>
    <w:semiHidden/>
    <w:rsid w:val="00BE3059"/>
  </w:style>
  <w:style w:type="character" w:styleId="af4">
    <w:name w:val="page number"/>
    <w:basedOn w:val="a0"/>
    <w:rsid w:val="00BE3059"/>
  </w:style>
  <w:style w:type="numbering" w:customStyle="1" w:styleId="38">
    <w:name w:val="Нет списка3"/>
    <w:next w:val="a2"/>
    <w:semiHidden/>
    <w:unhideWhenUsed/>
    <w:rsid w:val="00BE3059"/>
  </w:style>
  <w:style w:type="numbering" w:customStyle="1" w:styleId="41">
    <w:name w:val="Нет списка4"/>
    <w:next w:val="a2"/>
    <w:semiHidden/>
    <w:unhideWhenUsed/>
    <w:rsid w:val="00BE3059"/>
  </w:style>
  <w:style w:type="paragraph" w:styleId="af5">
    <w:name w:val="No Spacing"/>
    <w:link w:val="af6"/>
    <w:uiPriority w:val="1"/>
    <w:qFormat/>
    <w:rsid w:val="007B4B3E"/>
    <w:rPr>
      <w:rFonts w:eastAsia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7B4B3E"/>
    <w:rPr>
      <w:rFonts w:eastAsia="Calibri"/>
      <w:sz w:val="22"/>
      <w:szCs w:val="22"/>
      <w:lang w:val="ru-RU" w:eastAsia="en-US" w:bidi="ar-SA"/>
    </w:rPr>
  </w:style>
  <w:style w:type="character" w:customStyle="1" w:styleId="14">
    <w:name w:val="Основной шрифт абзаца1"/>
    <w:rsid w:val="00977A70"/>
  </w:style>
  <w:style w:type="paragraph" w:customStyle="1" w:styleId="15">
    <w:name w:val="Обычный1"/>
    <w:rsid w:val="00977A70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English</cp:lastModifiedBy>
  <cp:revision>3</cp:revision>
  <dcterms:created xsi:type="dcterms:W3CDTF">2016-09-13T07:41:00Z</dcterms:created>
  <dcterms:modified xsi:type="dcterms:W3CDTF">2016-09-15T10:22:00Z</dcterms:modified>
</cp:coreProperties>
</file>