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0B" w:rsidRPr="00B77943" w:rsidRDefault="00B2452E" w:rsidP="007E0A0B">
      <w:pPr>
        <w:pStyle w:val="2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46307759"/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Часто задаваемы вопросы</w:t>
      </w:r>
      <w:r w:rsidR="007E0A0B" w:rsidRPr="00B77943">
        <w:rPr>
          <w:rFonts w:ascii="Times New Roman" w:hAnsi="Times New Roman"/>
          <w:b/>
          <w:color w:val="000000"/>
          <w:sz w:val="24"/>
          <w:szCs w:val="24"/>
        </w:rPr>
        <w:t xml:space="preserve"> по ключевым направлениям Форума</w:t>
      </w:r>
      <w:bookmarkEnd w:id="0"/>
    </w:p>
    <w:p w:rsidR="007E0A0B" w:rsidRPr="00625CBB" w:rsidRDefault="007E0A0B" w:rsidP="007E0A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В чем отличие Форума «Сильные идеи для нового времени» от других регулярных Форумов, проводимых в России?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Форум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федеральной площадкой для презентации гражданами своих идей и прямого обсуждения с руководством страны проектов по устойчивому развитию России в новых экономических условиях. Форум позволит россиянам с активной гражданской позицией при поддержке АСИ и его партнеров реализовать свои идеи по перезагрузке экономики, социальной и технологической сфер страны.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Цели Форума «Сильные идеи для нового времени»</w:t>
      </w:r>
      <w:r>
        <w:rPr>
          <w:rFonts w:ascii="Times New Roman" w:hAnsi="Times New Roman"/>
          <w:color w:val="000000"/>
          <w:sz w:val="24"/>
          <w:szCs w:val="24"/>
        </w:rPr>
        <w:t xml:space="preserve"> - сформировать вокруг АСИ содружество </w:t>
      </w:r>
      <w:r w:rsidRPr="00625CBB">
        <w:rPr>
          <w:rFonts w:ascii="Times New Roman" w:eastAsia="MS Mincho" w:hAnsi="Times New Roman"/>
          <w:color w:val="000000"/>
          <w:sz w:val="24"/>
          <w:szCs w:val="24"/>
        </w:rPr>
        <w:t>инициативных людей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и консолидировать 100 сильных идей, которые помогут </w:t>
      </w:r>
      <w:r w:rsidRPr="00625CBB">
        <w:rPr>
          <w:rFonts w:ascii="Times New Roman" w:hAnsi="Times New Roman"/>
          <w:color w:val="000000"/>
          <w:sz w:val="24"/>
          <w:szCs w:val="24"/>
        </w:rPr>
        <w:t>выработать технологическую стратегию развития страны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найти </w:t>
      </w:r>
      <w:r w:rsidRPr="00625CBB">
        <w:rPr>
          <w:rFonts w:ascii="Times New Roman" w:hAnsi="Times New Roman"/>
          <w:color w:val="000000"/>
          <w:sz w:val="24"/>
          <w:szCs w:val="24"/>
        </w:rPr>
        <w:t>команд</w:t>
      </w:r>
      <w:r>
        <w:rPr>
          <w:rFonts w:ascii="Times New Roman" w:hAnsi="Times New Roman"/>
          <w:color w:val="000000"/>
          <w:sz w:val="24"/>
          <w:szCs w:val="24"/>
        </w:rPr>
        <w:t xml:space="preserve">ы, готовые приступить к реализации своих идей и проектов, тиражированию практик, способных обеспечить </w:t>
      </w:r>
      <w:r w:rsidRPr="00625CBB">
        <w:rPr>
          <w:rFonts w:ascii="Times New Roman" w:hAnsi="Times New Roman"/>
          <w:color w:val="000000"/>
          <w:sz w:val="24"/>
          <w:szCs w:val="24"/>
        </w:rPr>
        <w:t>устойчивое развитие России в новых экономических условиях.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2. Кто является аудиторией Форума?</w:t>
      </w:r>
    </w:p>
    <w:p w:rsidR="007E0A0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Форум как площадка по акселерации идей устойчивого развития будет интересен четырем группам целевой аудитории: это предприниматели; российские и международные эксперты; жители России с активной гражданской позицией; лица, принимающие решения в регионах</w:t>
      </w:r>
      <w:r>
        <w:rPr>
          <w:rFonts w:ascii="Times New Roman" w:hAnsi="Times New Roman"/>
          <w:color w:val="000000"/>
          <w:sz w:val="24"/>
          <w:szCs w:val="24"/>
        </w:rPr>
        <w:t>. Задача организаторов</w:t>
      </w:r>
      <w:r w:rsidRPr="004573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457334">
        <w:rPr>
          <w:rFonts w:ascii="Times New Roman" w:hAnsi="Times New Roman"/>
          <w:color w:val="000000"/>
          <w:sz w:val="24"/>
          <w:szCs w:val="24"/>
        </w:rPr>
        <w:t>орума</w:t>
      </w:r>
      <w:r>
        <w:rPr>
          <w:rFonts w:ascii="Times New Roman" w:hAnsi="Times New Roman"/>
          <w:color w:val="000000"/>
          <w:sz w:val="24"/>
          <w:szCs w:val="24"/>
        </w:rPr>
        <w:t xml:space="preserve"> - привлечь их к работе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с размещенными на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-платформе идеями. </w:t>
      </w:r>
    </w:p>
    <w:p w:rsidR="007E0A0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Как строится работа с заявками, размещаемыми на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-платформе?</w:t>
      </w:r>
    </w:p>
    <w:p w:rsidR="007E0A0B" w:rsidRPr="00625CB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Отбор лучших идей проходит по нескольким этапам: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Сбор и определение наиболее интересных идей по 7 тематическим направлениям Форума;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Организация доработки идей до уровня проектов при участии экспертов и кураторов Форума;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Отбор 10-13 лучших идей по каждому из тематических направлений и формирование Топ-100 лучших идей;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Презентация 100 лучших идей на Форуме в Сочи вышестоящим экспертам и руководству страны;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625CBB">
        <w:rPr>
          <w:rFonts w:ascii="Times New Roman" w:hAnsi="Times New Roman"/>
          <w:color w:val="000000"/>
          <w:sz w:val="24"/>
          <w:szCs w:val="24"/>
        </w:rPr>
        <w:t>тбор проектов-финалистов;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Размещение проектов-победителей Форума в библиотеке «умных решений» «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Смартека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», реализация проектов с учетом возможностей межрегионального сотрудничества, тиражирование лучших практик по субъектам РФ. </w:t>
      </w:r>
    </w:p>
    <w:p w:rsidR="007E0A0B" w:rsidRPr="00625CB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Какие существуют критерии для подачи идей на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-платформе?</w:t>
      </w:r>
    </w:p>
    <w:p w:rsidR="007E0A0B" w:rsidRDefault="007E0A0B" w:rsidP="007E0A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Содержание идеи не должно противоречить законодательству РФ. Чтобы идея была принята к рассмотрению, форма заявки должна быть оформлена в соответствии с рекомендациями. Идея должна соответствовать выбранному треку и теме. В целом, каких-либо жестких ограничений нет.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Каждый желающий может представить свое видение устойчивого развития страны. </w:t>
      </w:r>
    </w:p>
    <w:p w:rsidR="007E0A0B" w:rsidRPr="00625CBB" w:rsidRDefault="007E0A0B" w:rsidP="007E0A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Это может быть</w:t>
      </w:r>
      <w:r w:rsidRPr="0043147A">
        <w:rPr>
          <w:rFonts w:ascii="Times New Roman" w:hAnsi="Times New Roman"/>
          <w:color w:val="000000"/>
          <w:sz w:val="24"/>
          <w:szCs w:val="24"/>
        </w:rPr>
        <w:t>:</w:t>
      </w:r>
    </w:p>
    <w:p w:rsidR="007E0A0B" w:rsidRPr="00625CBB" w:rsidRDefault="007E0A0B" w:rsidP="007E0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перспективная идея и теоретические решения, предлагаемые под конкретную проблему;</w:t>
      </w:r>
    </w:p>
    <w:p w:rsidR="007E0A0B" w:rsidRPr="00625CBB" w:rsidRDefault="007E0A0B" w:rsidP="007E0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апробированные практики – то есть уже примененные на практике решения, которые показали свою эффективность и могут быть масштабированы;</w:t>
      </w:r>
    </w:p>
    <w:p w:rsidR="007E0A0B" w:rsidRPr="00625CBB" w:rsidRDefault="007E0A0B" w:rsidP="007E0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проекты – описания продуктов или услуг с указанием необходимых для их создания и запуска времени, специалистов, инвестиций и нефинансовых ресурсов.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Важна сила идеи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ее практическая направленность и потенциал внедрения.</w:t>
      </w: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Кто может подать идею?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Автором идеи может выступить абсолютно любой человек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активной </w:t>
      </w:r>
      <w:r>
        <w:rPr>
          <w:rFonts w:ascii="Times New Roman" w:hAnsi="Times New Roman"/>
          <w:color w:val="000000"/>
          <w:sz w:val="24"/>
          <w:szCs w:val="24"/>
        </w:rPr>
        <w:t xml:space="preserve">общественной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позицией: граждане, эксперты, предприниматели.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Форум объединит лидеров и экспертов в сфере экономики, технологического и социального развития, НКО, образования, городской среды, представителей государства и неравнодушных граждан для </w:t>
      </w:r>
      <w:r>
        <w:rPr>
          <w:rFonts w:ascii="Times New Roman" w:hAnsi="Times New Roman"/>
          <w:color w:val="000000"/>
          <w:sz w:val="24"/>
          <w:szCs w:val="24"/>
        </w:rPr>
        <w:t xml:space="preserve">сбора, </w:t>
      </w:r>
      <w:r w:rsidRPr="00625CBB">
        <w:rPr>
          <w:rFonts w:ascii="Times New Roman" w:hAnsi="Times New Roman"/>
          <w:color w:val="000000"/>
          <w:sz w:val="24"/>
          <w:szCs w:val="24"/>
        </w:rPr>
        <w:t>совместного проектирования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color w:val="000000"/>
          <w:sz w:val="24"/>
          <w:szCs w:val="24"/>
        </w:rPr>
        <w:t>и широкого обсуждения таких идей и проектов.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Мы приглашаем партнеров – </w:t>
      </w:r>
      <w:r>
        <w:rPr>
          <w:rFonts w:ascii="Times New Roman" w:hAnsi="Times New Roman"/>
          <w:color w:val="000000"/>
          <w:sz w:val="24"/>
          <w:szCs w:val="24"/>
        </w:rPr>
        <w:t>ВУЗы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профессиональные и отраслевые объединения, научные структуры и компании </w:t>
      </w:r>
      <w:r>
        <w:rPr>
          <w:rFonts w:ascii="Times New Roman" w:hAnsi="Times New Roman"/>
          <w:color w:val="000000"/>
          <w:sz w:val="24"/>
          <w:szCs w:val="24"/>
        </w:rPr>
        <w:t>к объединению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вокруг сильных идей, ключевые из которых войдут в стратегию «Агентства стратегических инициатив».</w:t>
      </w: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Как подать идею?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Для подачи необходимо зарегистрироваться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-платформе </w:t>
      </w:r>
      <w:hyperlink r:id="rId7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idea</w:t>
        </w:r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asi</w:t>
        </w:r>
        <w:proofErr w:type="spellEnd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и заполнить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анкету </w:t>
      </w:r>
      <w:r>
        <w:rPr>
          <w:rFonts w:ascii="Times New Roman" w:hAnsi="Times New Roman"/>
          <w:color w:val="000000"/>
          <w:sz w:val="24"/>
          <w:szCs w:val="24"/>
        </w:rPr>
        <w:t xml:space="preserve">подачи идеи. </w:t>
      </w:r>
      <w:r w:rsidRPr="00625CBB">
        <w:rPr>
          <w:rFonts w:ascii="Times New Roman" w:hAnsi="Times New Roman"/>
          <w:color w:val="000000"/>
          <w:sz w:val="24"/>
          <w:szCs w:val="24"/>
        </w:rPr>
        <w:t>Там же можно проголосовать за понравившиеся идеи или дать рекомендации по их доработке.</w:t>
      </w: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Когда можно подать идеи?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Прием идей на платформе </w:t>
      </w:r>
      <w:hyperlink r:id="rId8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idea</w:t>
        </w:r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asi</w:t>
        </w:r>
        <w:proofErr w:type="spellEnd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625CBB">
        <w:rPr>
          <w:rStyle w:val="a4"/>
          <w:rFonts w:ascii="Times New Roman" w:hAnsi="Times New Roman"/>
          <w:color w:val="000000"/>
          <w:sz w:val="24"/>
          <w:szCs w:val="24"/>
        </w:rPr>
        <w:t xml:space="preserve"> продлится </w:t>
      </w:r>
      <w:r w:rsidRPr="00625CBB">
        <w:rPr>
          <w:rFonts w:ascii="Times New Roman" w:hAnsi="Times New Roman"/>
          <w:color w:val="000000"/>
          <w:sz w:val="24"/>
          <w:szCs w:val="24"/>
        </w:rPr>
        <w:t>до 24 августа 2020 года включительно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. Одновременно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с этим на сайте идет голосование и обсуждение идей, экспертное сообщество дает авторам идей рекомендации по их доработке. Соответственно, чем раньше идея будет зарегистрирована на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-платформе, тем больше откликов получит, а у автора будет больше времени на ее качественную доработку.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 Как повысить шансы идеи на реализацию?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Тщательно проверьте все поля при заполнении анкеты и составьте емкий, презентующий суть идеи заголовок. Добавьте обложку, опишите </w:t>
      </w:r>
      <w:r>
        <w:rPr>
          <w:rFonts w:ascii="Times New Roman" w:hAnsi="Times New Roman"/>
          <w:color w:val="000000"/>
          <w:sz w:val="24"/>
          <w:szCs w:val="24"/>
        </w:rPr>
        <w:t>суть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идеи (решения, плана) и е</w:t>
      </w:r>
      <w:r>
        <w:rPr>
          <w:rFonts w:ascii="Times New Roman" w:hAnsi="Times New Roman"/>
          <w:color w:val="000000"/>
          <w:sz w:val="24"/>
          <w:szCs w:val="24"/>
        </w:rPr>
        <w:t>е компоненты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. Текст должно быть удобно читать: разбейте его на понятные смысловые блоки и абзацы. Более подробные рекомендации по заполнению анкеты приведены на сайте платформы </w:t>
      </w:r>
      <w:hyperlink r:id="rId9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https://idea.asi.ru/news/192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Какую практическую пользу я получу, разместив свою идею в общем доступе на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-платформе?</w:t>
      </w:r>
    </w:p>
    <w:p w:rsidR="007E0A0B" w:rsidRPr="00625CB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 Участие в Форуме позволит: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Получить организационную и методологическую поддержку, которая повысит шансы реализовать свою идею;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Конструктивно проработать идеи и получить обратную связь от российских и международных экспертов топ-уровня;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Перейти от идеи к проработанной практике/проекту, опубликовать его на «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Смартеке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»;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Внедрить и тиражировать свой проект для применения в различных регионах РФ;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Стать инициатором перемен и в дальнейшем продолжить сотрудничество с АСИ;</w:t>
      </w:r>
    </w:p>
    <w:p w:rsidR="007E0A0B" w:rsidRPr="001A6526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Получить место в рейтинге, укрепить свой социальный капитал</w:t>
      </w:r>
      <w:r w:rsidRPr="004828A4">
        <w:rPr>
          <w:rFonts w:ascii="Times New Roman" w:hAnsi="Times New Roman"/>
          <w:color w:val="000000"/>
          <w:sz w:val="24"/>
          <w:szCs w:val="24"/>
        </w:rPr>
        <w:t>;</w:t>
      </w:r>
    </w:p>
    <w:p w:rsidR="007E0A0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Стать экспертом или общественным представителем АСИ, принять участие в формировании содружества единомышленников, объединить ресурсы потенциальных партнеров. </w:t>
      </w:r>
    </w:p>
    <w:p w:rsidR="007E0A0B" w:rsidRPr="00625CBB" w:rsidRDefault="007E0A0B" w:rsidP="007E0A0B">
      <w:pPr>
        <w:pStyle w:val="a3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Можно ли подать несколько идей?</w:t>
      </w:r>
    </w:p>
    <w:p w:rsidR="007E0A0B" w:rsidRPr="00625CBB" w:rsidRDefault="007E0A0B" w:rsidP="007E0A0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lastRenderedPageBreak/>
        <w:t>Да, количество идей от одного участника не ограничено. Подавая и комментируя идеи на платформе, участник набирает баллы, повышающие его место в рейтинге. Участники с самым высоким рейтингом смогут претендовать на очное участие в Форуме, даже если их идея не попадёт в финальный топ-100.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Что такое</w:t>
      </w: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 статус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</w:t>
      </w: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-платформы? Что он дает?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Любой участник может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комментировать идеи и предлагать доработки, не являясь экспертом. </w:t>
      </w:r>
      <w:r>
        <w:rPr>
          <w:rFonts w:ascii="Times New Roman" w:hAnsi="Times New Roman"/>
          <w:color w:val="000000"/>
          <w:sz w:val="24"/>
          <w:szCs w:val="24"/>
        </w:rPr>
        <w:t>При этом кураторы треков и ряд партнёров Форума выделяют экспертов, которые берут на себя дополнительные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обязательства </w:t>
      </w:r>
      <w:r>
        <w:rPr>
          <w:rFonts w:ascii="Times New Roman" w:hAnsi="Times New Roman"/>
          <w:color w:val="000000"/>
          <w:sz w:val="24"/>
          <w:szCs w:val="24"/>
        </w:rPr>
        <w:t xml:space="preserve">по доработке идей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-платформе и обеспечивают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качество иде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в рамк</w:t>
      </w:r>
      <w:r>
        <w:rPr>
          <w:rFonts w:ascii="Times New Roman" w:hAnsi="Times New Roman"/>
          <w:color w:val="000000"/>
          <w:sz w:val="24"/>
          <w:szCs w:val="24"/>
        </w:rPr>
        <w:t>ах своей профессиональной ниши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Их комментарии выделяются.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Главная задача эксперта — следить за тем, чтобы автор идеи максимально емко заполнял поля формы идеи и конструктивно отвечал на вопросы этих полей.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Эксперт просит автора уточнить идею, когда: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- автор идеи пишет абстрактно,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- автор указывает нерелевантную для поля ввода информацию,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- автор ссылается на неподтвержденные факты и мнения (необходимо попросить ссылки на исследования, публикации в СМИ и в социальных сетях).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 может выбрать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необходимый вид</w:t>
      </w:r>
      <w:r>
        <w:rPr>
          <w:rFonts w:ascii="Times New Roman" w:hAnsi="Times New Roman"/>
          <w:color w:val="000000"/>
          <w:sz w:val="24"/>
          <w:szCs w:val="24"/>
        </w:rPr>
        <w:t xml:space="preserve"> доработки. </w:t>
      </w:r>
      <w:r w:rsidRPr="00625CBB">
        <w:rPr>
          <w:rFonts w:ascii="Times New Roman" w:hAnsi="Times New Roman"/>
          <w:color w:val="000000"/>
          <w:sz w:val="24"/>
          <w:szCs w:val="24"/>
        </w:rPr>
        <w:t>На платформе их четыре: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1. Дополнение.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когда </w:t>
      </w:r>
      <w:r>
        <w:rPr>
          <w:rFonts w:ascii="Times New Roman" w:hAnsi="Times New Roman"/>
          <w:color w:val="000000"/>
          <w:sz w:val="24"/>
          <w:szCs w:val="24"/>
        </w:rPr>
        <w:t xml:space="preserve">инициатору предлагается </w:t>
      </w:r>
      <w:r w:rsidRPr="00625CBB">
        <w:rPr>
          <w:rFonts w:ascii="Times New Roman" w:hAnsi="Times New Roman"/>
          <w:color w:val="000000"/>
          <w:sz w:val="24"/>
          <w:szCs w:val="24"/>
        </w:rPr>
        <w:t>учесть важные факты, данные статистики, опыт реализации других стран или регионов.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2. Возражение.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когда </w:t>
      </w:r>
      <w:r>
        <w:rPr>
          <w:rFonts w:ascii="Times New Roman" w:hAnsi="Times New Roman"/>
          <w:color w:val="000000"/>
          <w:sz w:val="24"/>
          <w:szCs w:val="24"/>
        </w:rPr>
        <w:t xml:space="preserve">инициатору предлагается </w:t>
      </w:r>
      <w:r w:rsidRPr="00625CBB">
        <w:rPr>
          <w:rFonts w:ascii="Times New Roman" w:hAnsi="Times New Roman"/>
          <w:color w:val="000000"/>
          <w:sz w:val="24"/>
          <w:szCs w:val="24"/>
        </w:rPr>
        <w:t>указать скрытые риски при реализации идеи, ее слабые места, идеи-заменители.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3. Просьба уточнить.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>, когда к идее и автору есть любые вопросы.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4. Идея уже была.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когда </w:t>
      </w:r>
      <w:r>
        <w:rPr>
          <w:rFonts w:ascii="Times New Roman" w:hAnsi="Times New Roman"/>
          <w:color w:val="000000"/>
          <w:sz w:val="24"/>
          <w:szCs w:val="24"/>
        </w:rPr>
        <w:t xml:space="preserve">инициатору предлагается </w:t>
      </w:r>
      <w:r w:rsidRPr="00625CBB">
        <w:rPr>
          <w:rFonts w:ascii="Times New Roman" w:hAnsi="Times New Roman"/>
          <w:color w:val="000000"/>
          <w:sz w:val="24"/>
          <w:szCs w:val="24"/>
        </w:rPr>
        <w:t>обратить внимание на существование точной копии идеи на платформе или в информационном пространстве.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Может ли автор идеи выступать экспертом? А наоборот?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Да, человек может одновременно быть экспертом и предлагать идеи. 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Что будет происходить с отобранными идеями дальше?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 каждой теме бу</w:t>
      </w:r>
      <w:r>
        <w:rPr>
          <w:rFonts w:ascii="Times New Roman" w:hAnsi="Times New Roman"/>
          <w:color w:val="000000"/>
          <w:sz w:val="24"/>
          <w:szCs w:val="24"/>
        </w:rPr>
        <w:t>дут отобраны 10-13 идей, которые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сформируют Топ-100 лучших идей.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Поданные идеи пройдут несколько фильтров: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Внутреннюю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модерацию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Открытое голосование на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-платформе </w:t>
      </w:r>
      <w:hyperlink r:id="rId10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https://idea.asi.ru/</w:t>
        </w:r>
      </w:hyperlink>
      <w:r w:rsidRPr="00625CBB">
        <w:rPr>
          <w:rFonts w:ascii="Times New Roman" w:hAnsi="Times New Roman"/>
          <w:color w:val="000000"/>
          <w:sz w:val="24"/>
          <w:szCs w:val="24"/>
        </w:rPr>
        <w:t>;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Будут включены в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long-list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, пройдут дальнейшую доработку и обсуждение с экспертами. Еженедельно региональные сообщества АСИ (общественные представители АСИ, лидерские команды Точек кипения) будут встречаться онлайн для проведения мозговых штурмов, а эксперты Высшей школы экономики будут знакомить с лучшими зарубежными практиками по каждому тематическому направлению форума.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Лучшие идеи попадут в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short-list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(топ-100 </w:t>
      </w:r>
      <w:r w:rsidRPr="00C454B4">
        <w:rPr>
          <w:rFonts w:ascii="Times New Roman" w:hAnsi="Times New Roman"/>
          <w:color w:val="000000"/>
          <w:sz w:val="24"/>
          <w:szCs w:val="24"/>
        </w:rPr>
        <w:t xml:space="preserve">идей Форума), авторы презентуют их на финальном мероприятии Форума, которое пройдет </w:t>
      </w:r>
      <w:r w:rsidR="00C454B4" w:rsidRPr="00C454B4">
        <w:rPr>
          <w:rFonts w:ascii="Times New Roman" w:hAnsi="Times New Roman"/>
          <w:color w:val="000000"/>
          <w:sz w:val="24"/>
          <w:szCs w:val="24"/>
        </w:rPr>
        <w:t>в сентябре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на территории Парка науки и искусства «Сириус» в Сочи. Авторы 100 сильных идей представят их широкой общественности в сети интернет и непосредственно участникам очных сессий Форума, </w:t>
      </w:r>
      <w:r w:rsidRPr="00625CBB">
        <w:rPr>
          <w:rFonts w:ascii="Times New Roman" w:hAnsi="Times New Roman"/>
          <w:color w:val="000000"/>
          <w:sz w:val="24"/>
          <w:szCs w:val="24"/>
        </w:rPr>
        <w:lastRenderedPageBreak/>
        <w:t xml:space="preserve">в число которых войдут представители крупного бизнеса, руководители российских регионов, лидеры государственных компаний, члены Наблюдательного совета АСИ. 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Отобранные практики будут включены в «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Смартеку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» и сетевой акселератор АСИ для дальнейшего продвижения и тиражирования. Наиболее перспективные идеи войдут в стратегию развития АСИ. </w:t>
      </w:r>
    </w:p>
    <w:p w:rsidR="007E0A0B" w:rsidRPr="00625CBB" w:rsidRDefault="007E0A0B" w:rsidP="007E0A0B">
      <w:pPr>
        <w:pStyle w:val="a3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Кто участвует в форуме?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Форум пройдет при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участии </w:t>
      </w:r>
      <w:r>
        <w:rPr>
          <w:rFonts w:ascii="Times New Roman" w:hAnsi="Times New Roman"/>
          <w:color w:val="000000"/>
          <w:sz w:val="24"/>
          <w:szCs w:val="24"/>
        </w:rPr>
        <w:t>представителей крупного бизнеса, руководителей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российских</w:t>
      </w:r>
      <w:r>
        <w:rPr>
          <w:rFonts w:ascii="Times New Roman" w:hAnsi="Times New Roman"/>
          <w:color w:val="000000"/>
          <w:sz w:val="24"/>
          <w:szCs w:val="24"/>
        </w:rPr>
        <w:t xml:space="preserve"> регионов, лидеров государственных компаний, членов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Наблюдательного совета АСИ. </w:t>
      </w:r>
    </w:p>
    <w:p w:rsidR="007E0A0B" w:rsidRPr="00625CBB" w:rsidRDefault="007E0A0B" w:rsidP="007E0A0B">
      <w:pPr>
        <w:pStyle w:val="a3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Кто выступает организатором Форума?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Организаторы Форума – АСИ</w:t>
      </w:r>
      <w:r w:rsidR="00134EE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697D50">
        <w:rPr>
          <w:rFonts w:ascii="Times New Roman" w:hAnsi="Times New Roman"/>
          <w:color w:val="000000"/>
          <w:sz w:val="24"/>
          <w:szCs w:val="24"/>
        </w:rPr>
        <w:t xml:space="preserve"> Фонд </w:t>
      </w:r>
      <w:proofErr w:type="spellStart"/>
      <w:r w:rsidR="00697D50">
        <w:rPr>
          <w:rFonts w:ascii="Times New Roman" w:hAnsi="Times New Roman"/>
          <w:color w:val="000000"/>
          <w:sz w:val="24"/>
          <w:szCs w:val="24"/>
        </w:rPr>
        <w:t>Росконгресс</w:t>
      </w:r>
      <w:proofErr w:type="spellEnd"/>
      <w:r w:rsidR="00134EEF">
        <w:rPr>
          <w:rFonts w:ascii="Times New Roman" w:hAnsi="Times New Roman"/>
          <w:color w:val="000000"/>
          <w:sz w:val="24"/>
          <w:szCs w:val="24"/>
        </w:rPr>
        <w:t xml:space="preserve">. Генеральный информационный партнер – информационное агентство России </w:t>
      </w:r>
      <w:r w:rsidRPr="00625CBB">
        <w:rPr>
          <w:rFonts w:ascii="Times New Roman" w:hAnsi="Times New Roman"/>
          <w:color w:val="000000"/>
          <w:sz w:val="24"/>
          <w:szCs w:val="24"/>
        </w:rPr>
        <w:t>ТАСС. Ор</w:t>
      </w:r>
      <w:r w:rsidRPr="00625CBB">
        <w:rPr>
          <w:rFonts w:ascii="Times New Roman" w:eastAsia="MS Mincho" w:hAnsi="Times New Roman"/>
          <w:color w:val="000000"/>
          <w:sz w:val="24"/>
          <w:szCs w:val="24"/>
        </w:rPr>
        <w:t xml:space="preserve">ганизационный комитет Форума возглавляет первый вице-премьер Правительства РФ Андрей Белоусов.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Среди партнеров АСИ и Форума – крупнейшие компании России в области образования, подготовки кадров и ведущие институты развития: ВЭБ.РФ,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World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Bank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, VEB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Ventures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, Общероссийская общественная организация «Деловая Россия», АНО «Платформа НТИ», АНО «Университет 20.35», НИУ «Высшая школа экономики»,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РАНХиГС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, ОНФ, АНО «Россия - страна возможностей», Союз «Агентство развития профессиональных сообществ и рабочих кадров «Молодые профессионалы (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Ворлдскиллс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Россия)» и др.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70EB" w:rsidRDefault="005170EB"/>
    <w:sectPr w:rsidR="005170EB" w:rsidSect="008B16F2">
      <w:headerReference w:type="default" r:id="rId11"/>
      <w:footerReference w:type="default" r:id="rId12"/>
      <w:headerReference w:type="first" r:id="rId13"/>
      <w:pgSz w:w="11906" w:h="16838"/>
      <w:pgMar w:top="53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7C" w:rsidRDefault="0008467C">
      <w:pPr>
        <w:spacing w:after="0" w:line="240" w:lineRule="auto"/>
      </w:pPr>
      <w:r>
        <w:separator/>
      </w:r>
    </w:p>
  </w:endnote>
  <w:endnote w:type="continuationSeparator" w:id="0">
    <w:p w:rsidR="0008467C" w:rsidRDefault="0008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36" w:rsidRDefault="007E0A0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10C9A">
      <w:rPr>
        <w:noProof/>
      </w:rPr>
      <w:t>4</w:t>
    </w:r>
    <w:r>
      <w:fldChar w:fldCharType="end"/>
    </w:r>
  </w:p>
  <w:p w:rsidR="00CA2A36" w:rsidRDefault="000846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7C" w:rsidRDefault="0008467C">
      <w:pPr>
        <w:spacing w:after="0" w:line="240" w:lineRule="auto"/>
      </w:pPr>
      <w:r>
        <w:separator/>
      </w:r>
    </w:p>
  </w:footnote>
  <w:footnote w:type="continuationSeparator" w:id="0">
    <w:p w:rsidR="0008467C" w:rsidRDefault="0008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000000" w:themeColor="text1"/>
        <w:sz w:val="24"/>
        <w:szCs w:val="24"/>
      </w:rPr>
      <w:alias w:val="Название"/>
      <w:tag w:val=""/>
      <w:id w:val="133529214"/>
      <w:placeholder>
        <w:docPart w:val="3B15846F4FAD4E86828202381C5BAD60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2452E" w:rsidRPr="00B2452E" w:rsidRDefault="008B16F2">
        <w:pPr>
          <w:pStyle w:val="a7"/>
          <w:tabs>
            <w:tab w:val="clear" w:pos="4677"/>
            <w:tab w:val="clear" w:pos="9355"/>
          </w:tabs>
          <w:jc w:val="right"/>
          <w:rPr>
            <w:rFonts w:ascii="Times New Roman" w:hAnsi="Times New Roman"/>
            <w:color w:val="000000" w:themeColor="text1"/>
            <w:sz w:val="24"/>
            <w:szCs w:val="24"/>
          </w:rPr>
        </w:pPr>
        <w:r>
          <w:rPr>
            <w:color w:val="7F7F7F" w:themeColor="text1" w:themeTint="80"/>
          </w:rPr>
          <w:t>[Заголовок документа]</w:t>
        </w:r>
      </w:p>
    </w:sdtContent>
  </w:sdt>
  <w:p w:rsidR="00B2452E" w:rsidRDefault="00B245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B16F2" w:rsidRPr="008B16F2">
      <w:trPr>
        <w:trHeight w:val="720"/>
      </w:trPr>
      <w:tc>
        <w:tcPr>
          <w:tcW w:w="1667" w:type="pct"/>
        </w:tcPr>
        <w:p w:rsidR="008B16F2" w:rsidRDefault="008B16F2">
          <w:pPr>
            <w:pStyle w:val="a7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B16F2" w:rsidRDefault="008B16F2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B16F2" w:rsidRPr="008B16F2" w:rsidRDefault="008B16F2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olor w:val="000000" w:themeColor="text1"/>
            </w:rPr>
          </w:pPr>
          <w:r w:rsidRPr="008B16F2">
            <w:rPr>
              <w:rFonts w:ascii="Times New Roman" w:hAnsi="Times New Roman"/>
              <w:color w:val="000000" w:themeColor="text1"/>
              <w:sz w:val="24"/>
              <w:szCs w:val="24"/>
            </w:rPr>
            <w:t>Приложение 2</w:t>
          </w:r>
        </w:p>
      </w:tc>
    </w:tr>
  </w:tbl>
  <w:p w:rsidR="008B16F2" w:rsidRDefault="008B16F2" w:rsidP="008B16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33"/>
    <w:multiLevelType w:val="hybridMultilevel"/>
    <w:tmpl w:val="067ADF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5A4"/>
    <w:multiLevelType w:val="hybridMultilevel"/>
    <w:tmpl w:val="E216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7FC"/>
    <w:multiLevelType w:val="hybridMultilevel"/>
    <w:tmpl w:val="A0FC6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C0D"/>
    <w:multiLevelType w:val="hybridMultilevel"/>
    <w:tmpl w:val="9BF8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5855"/>
    <w:multiLevelType w:val="hybridMultilevel"/>
    <w:tmpl w:val="03922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C0B47"/>
    <w:multiLevelType w:val="hybridMultilevel"/>
    <w:tmpl w:val="B5F04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03D0D"/>
    <w:multiLevelType w:val="hybridMultilevel"/>
    <w:tmpl w:val="D93C5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B"/>
    <w:rsid w:val="0008467C"/>
    <w:rsid w:val="000F6E95"/>
    <w:rsid w:val="00134EEF"/>
    <w:rsid w:val="001B778B"/>
    <w:rsid w:val="00310C9A"/>
    <w:rsid w:val="005170EB"/>
    <w:rsid w:val="00697D50"/>
    <w:rsid w:val="007A5112"/>
    <w:rsid w:val="007E0A0B"/>
    <w:rsid w:val="008B16F2"/>
    <w:rsid w:val="00B2452E"/>
    <w:rsid w:val="00B3297C"/>
    <w:rsid w:val="00C3257D"/>
    <w:rsid w:val="00C454B4"/>
    <w:rsid w:val="00CD75BC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2CC28E-07FE-47EF-98C4-EF14C04E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0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E0A0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A0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List Paragraph"/>
    <w:basedOn w:val="a"/>
    <w:uiPriority w:val="34"/>
    <w:qFormat/>
    <w:rsid w:val="007E0A0B"/>
    <w:pPr>
      <w:ind w:left="720"/>
      <w:contextualSpacing/>
    </w:pPr>
  </w:style>
  <w:style w:type="character" w:styleId="a4">
    <w:name w:val="Hyperlink"/>
    <w:uiPriority w:val="99"/>
    <w:unhideWhenUsed/>
    <w:rsid w:val="007E0A0B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E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A0B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2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.asi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idea.asi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idea.as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ea.asi.ru/news/192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15846F4FAD4E86828202381C5BA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C8258-5CD4-4238-BC6E-E9378079241E}"/>
      </w:docPartPr>
      <w:docPartBody>
        <w:p w:rsidR="004C2D0D" w:rsidRDefault="00E354E5" w:rsidP="00E354E5">
          <w:pPr>
            <w:pStyle w:val="3B15846F4FAD4E86828202381C5BAD6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5"/>
    <w:rsid w:val="004C2D0D"/>
    <w:rsid w:val="00676BB9"/>
    <w:rsid w:val="00A11E48"/>
    <w:rsid w:val="00E354E5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15846F4FAD4E86828202381C5BAD60">
    <w:name w:val="3B15846F4FAD4E86828202381C5BAD60"/>
    <w:rsid w:val="00E35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Борейко Александр Сергеевич</dc:creator>
  <cp:keywords/>
  <dc:description/>
  <cp:lastModifiedBy>Ирина Петровна Сентерева</cp:lastModifiedBy>
  <cp:revision>2</cp:revision>
  <dcterms:created xsi:type="dcterms:W3CDTF">2020-08-10T04:43:00Z</dcterms:created>
  <dcterms:modified xsi:type="dcterms:W3CDTF">2020-08-10T04:43:00Z</dcterms:modified>
</cp:coreProperties>
</file>