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ABA" w:rsidRPr="00516ABA" w:rsidRDefault="00516ABA" w:rsidP="00516ABA">
      <w:pPr>
        <w:shd w:val="clear" w:color="auto" w:fill="FFFFFF"/>
        <w:spacing w:before="100" w:beforeAutospacing="1" w:after="100" w:afterAutospacing="1" w:line="240" w:lineRule="auto"/>
        <w:ind w:right="461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ABA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 </w:t>
      </w:r>
      <w:r w:rsidRPr="00516ABA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Муниципальное общеобразовательное учреждение </w:t>
      </w:r>
    </w:p>
    <w:p w:rsidR="00516ABA" w:rsidRDefault="00516ABA" w:rsidP="00516ABA">
      <w:pPr>
        <w:shd w:val="clear" w:color="auto" w:fill="FFFFFF"/>
        <w:tabs>
          <w:tab w:val="left" w:pos="9746"/>
        </w:tabs>
        <w:spacing w:before="100" w:beforeAutospacing="1" w:after="100" w:afterAutospacing="1" w:line="240" w:lineRule="auto"/>
        <w:ind w:right="461"/>
        <w:contextualSpacing/>
        <w:jc w:val="center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средняя</w:t>
      </w:r>
      <w:r w:rsidRPr="00516ABA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общеобразовательная школа </w:t>
      </w:r>
    </w:p>
    <w:p w:rsidR="00516ABA" w:rsidRPr="00516ABA" w:rsidRDefault="00516ABA" w:rsidP="00516ABA">
      <w:pPr>
        <w:shd w:val="clear" w:color="auto" w:fill="FFFFFF"/>
        <w:tabs>
          <w:tab w:val="left" w:pos="9746"/>
        </w:tabs>
        <w:spacing w:before="100" w:beforeAutospacing="1" w:after="100" w:afterAutospacing="1" w:line="240" w:lineRule="auto"/>
        <w:ind w:right="461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п</w:t>
      </w:r>
      <w:proofErr w:type="gramStart"/>
      <w:r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ариинский</w:t>
      </w:r>
      <w:proofErr w:type="spellEnd"/>
      <w:r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рейд</w:t>
      </w:r>
    </w:p>
    <w:p w:rsidR="00516ABA" w:rsidRPr="00516ABA" w:rsidRDefault="00516ABA" w:rsidP="00516ABA">
      <w:pPr>
        <w:spacing w:before="100" w:beforeAutospacing="1" w:after="100" w:afterAutospacing="1" w:line="240" w:lineRule="auto"/>
        <w:ind w:left="3708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ABA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516ABA" w:rsidRPr="00516ABA" w:rsidRDefault="00516ABA" w:rsidP="00516ABA">
      <w:pPr>
        <w:spacing w:before="100" w:beforeAutospacing="1" w:after="100" w:afterAutospacing="1" w:line="240" w:lineRule="auto"/>
        <w:ind w:left="-54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A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Программа по профилактике </w:t>
      </w:r>
      <w:proofErr w:type="spellStart"/>
      <w:r w:rsidRPr="00516A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дезадаптации</w:t>
      </w:r>
      <w:proofErr w:type="spellEnd"/>
      <w:r w:rsidRPr="00516A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пятиклассников</w:t>
      </w:r>
    </w:p>
    <w:p w:rsidR="00516ABA" w:rsidRPr="00516ABA" w:rsidRDefault="00516ABA" w:rsidP="00516ABA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A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 обучению в средней школе «Новичок в средней школе»</w:t>
      </w:r>
    </w:p>
    <w:p w:rsidR="00516ABA" w:rsidRPr="00516ABA" w:rsidRDefault="00516ABA" w:rsidP="00516ABA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AB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16ABA" w:rsidRPr="00516ABA" w:rsidRDefault="00516ABA" w:rsidP="00516AB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ABA" w:rsidRDefault="00516ABA" w:rsidP="00516ABA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Составитель: </w:t>
      </w:r>
    </w:p>
    <w:p w:rsidR="00516ABA" w:rsidRPr="00516ABA" w:rsidRDefault="00516ABA" w:rsidP="00516ABA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AB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педагог-психолог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Тулинова М.В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16A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16ABA" w:rsidRPr="00516ABA" w:rsidRDefault="00516ABA" w:rsidP="00516AB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A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</w:p>
    <w:p w:rsidR="00516ABA" w:rsidRPr="00516ABA" w:rsidRDefault="00516ABA" w:rsidP="00516AB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AB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Актуальность</w:t>
      </w:r>
    </w:p>
    <w:p w:rsidR="00516ABA" w:rsidRPr="00516ABA" w:rsidRDefault="00516ABA" w:rsidP="00516AB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516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Переход в среднее звено очень важный и сложный этап в жизни любого школьника. У пятиклассников в этот период меняется социальное окружение (новый состав класса и учителей) и система деятельности (новая учебная ситуация новой ступени образования). Ситуация новизны является для любого человека в определенной степени тревожной, а для ребенка особенно.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16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Пятиклассники переживают эмоциональный </w:t>
      </w:r>
      <w:proofErr w:type="gramStart"/>
      <w:r w:rsidRPr="00516AB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дискомфорт</w:t>
      </w:r>
      <w:proofErr w:type="gramEnd"/>
      <w:r w:rsidRPr="00516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 из-за неопределенности представлений о требованиях новых учителей, об особенностях и условиях обучения, о ценностях и нормах поведения в коллективе класса и т.д. Возникает состояние внутренней напряженности, настороженности. Такое психологическое напряжение, будучи достаточно длительным, может привести </w:t>
      </w:r>
      <w:proofErr w:type="gramStart"/>
      <w:r w:rsidRPr="00516AB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516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школьной </w:t>
      </w:r>
      <w:proofErr w:type="spellStart"/>
      <w:r w:rsidRPr="00516AB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дезадаптации</w:t>
      </w:r>
      <w:proofErr w:type="spellEnd"/>
      <w:r w:rsidRPr="00516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ребенок становится недисциплинированным, невнимательным, безответственным, отстает в учебе, быстро утомляется и просто не хочет идти в школу. Наиболее подверженными </w:t>
      </w:r>
      <w:proofErr w:type="spellStart"/>
      <w:r w:rsidRPr="00516AB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дезадаптации</w:t>
      </w:r>
      <w:proofErr w:type="spellEnd"/>
      <w:r w:rsidRPr="00516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становятся ослабленные дети (а их, к сожалению, из года в год становится все больше и больше). Собственная тревожность мешает ребенку адекватно воспринимать школьную жизнь, строить отношения с одноклассниками и учителями. Все это осложняет сам учебный процесс, ведь продуктивная работа на уроке становится проблематичной. И потенциальный отличник может превратиться в отстающего и прогульщика. Поэтому необходимо сделать естественный процесс адаптации пятиклассников к обучению в среднем звене менее болезненным и более интенсивным.</w:t>
      </w:r>
      <w:r w:rsidRPr="00516A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516AB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этим возникла необходимость разработки программы занятий по адаптации пятиклассников к обучению в среднем звене школы.</w:t>
      </w:r>
      <w:r w:rsidRPr="00516A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16ABA" w:rsidRPr="00516ABA" w:rsidRDefault="00516ABA" w:rsidP="00516AB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AB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Цель:</w:t>
      </w:r>
      <w:r w:rsidRPr="00516A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Pr="00516ABA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психолого-педагогической поддержки обучающимся 5-х классов в период их адаптации к условиям обучения в средней школе.</w:t>
      </w:r>
      <w:proofErr w:type="gramEnd"/>
    </w:p>
    <w:p w:rsidR="00516ABA" w:rsidRPr="00516ABA" w:rsidRDefault="00516ABA" w:rsidP="00516ABA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AB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Задачи</w:t>
      </w:r>
      <w:r w:rsidRPr="00516AB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516AB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br/>
      </w:r>
      <w:r w:rsidRPr="00516ABA">
        <w:rPr>
          <w:rFonts w:ascii="Times New Roman" w:eastAsia="Times New Roman" w:hAnsi="Times New Roman" w:cs="Times New Roman"/>
          <w:sz w:val="28"/>
          <w:szCs w:val="28"/>
          <w:lang w:eastAsia="ru-RU"/>
        </w:rPr>
        <w:t>1. Формирование у обучающихся:</w:t>
      </w:r>
      <w:r w:rsidRPr="00516A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16A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·</w:t>
      </w:r>
      <w:r w:rsidRPr="00516ABA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представлений об умениях, навыках обучения в среднем звене;</w:t>
      </w:r>
      <w:r w:rsidRPr="00516A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16A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·</w:t>
      </w:r>
      <w:r w:rsidRPr="00516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навыков взаимодействия с другими людьми на основе </w:t>
      </w:r>
      <w:proofErr w:type="spellStart"/>
      <w:r w:rsidRPr="00516AB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самоприятия</w:t>
      </w:r>
      <w:proofErr w:type="spellEnd"/>
      <w:r w:rsidRPr="00516ABA">
        <w:rPr>
          <w:rFonts w:ascii="Times New Roman" w:eastAsia="Times New Roman" w:hAnsi="Times New Roman" w:cs="Times New Roman"/>
          <w:sz w:val="28"/>
          <w:szCs w:val="28"/>
          <w:lang w:eastAsia="ru-RU"/>
        </w:rPr>
        <w:t>, самораскрытия и принятия других;</w:t>
      </w:r>
      <w:r w:rsidRPr="00516A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16A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·</w:t>
      </w:r>
      <w:r w:rsidRPr="00516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адекватного отношения к своим успехам и неудачам в какой-либо деятельности, </w:t>
      </w:r>
      <w:r w:rsidRPr="00516A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развитие навыка уверенного поведения;</w:t>
      </w:r>
      <w:r w:rsidRPr="00516A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16A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·</w:t>
      </w:r>
      <w:r w:rsidRPr="00516ABA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представления о себе как о человеке с большими возможностями развития.</w:t>
      </w:r>
      <w:r w:rsidRPr="00516A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Ознакомление обучающихся:</w:t>
      </w:r>
      <w:r w:rsidRPr="00516A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16A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·</w:t>
      </w:r>
      <w:r w:rsidRPr="00516ABA">
        <w:rPr>
          <w:rFonts w:ascii="Times New Roman" w:eastAsia="Times New Roman" w:hAnsi="Times New Roman" w:cs="Times New Roman"/>
          <w:sz w:val="28"/>
          <w:szCs w:val="28"/>
          <w:lang w:eastAsia="ru-RU"/>
        </w:rPr>
        <w:t> с системой самоорганизации для оптимального выполнения домашних заданий и других учебных требований;</w:t>
      </w:r>
      <w:r w:rsidRPr="00516A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16A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·</w:t>
      </w:r>
      <w:r w:rsidRPr="00516ABA">
        <w:rPr>
          <w:rFonts w:ascii="Times New Roman" w:eastAsia="Times New Roman" w:hAnsi="Times New Roman" w:cs="Times New Roman"/>
          <w:sz w:val="28"/>
          <w:szCs w:val="28"/>
          <w:lang w:eastAsia="ru-RU"/>
        </w:rPr>
        <w:t> с разными формами коммуникации;</w:t>
      </w:r>
      <w:r w:rsidRPr="00516A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16A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·</w:t>
      </w:r>
      <w:r w:rsidRPr="00516ABA">
        <w:rPr>
          <w:rFonts w:ascii="Times New Roman" w:eastAsia="Times New Roman" w:hAnsi="Times New Roman" w:cs="Times New Roman"/>
          <w:sz w:val="28"/>
          <w:szCs w:val="28"/>
          <w:lang w:eastAsia="ru-RU"/>
        </w:rPr>
        <w:t> с нормами и правилами поведения на новом этапе их школьной жизни.</w:t>
      </w:r>
      <w:r w:rsidRPr="00516A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Создание условий для:</w:t>
      </w:r>
      <w:r w:rsidRPr="00516A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16A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·</w:t>
      </w:r>
      <w:r w:rsidRPr="00516ABA">
        <w:rPr>
          <w:rFonts w:ascii="Times New Roman" w:eastAsia="Times New Roman" w:hAnsi="Times New Roman" w:cs="Times New Roman"/>
          <w:sz w:val="28"/>
          <w:szCs w:val="28"/>
          <w:lang w:eastAsia="ru-RU"/>
        </w:rPr>
        <w:t> снижения тревожности;</w:t>
      </w:r>
      <w:r w:rsidRPr="00516A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16A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·</w:t>
      </w:r>
      <w:r w:rsidRPr="00516ABA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развития навыков сотрудничества со сверстниками, умения соревноваться с другими, адекватно и разносторонне сравнивать свои результаты с успешностью других;</w:t>
      </w:r>
      <w:r w:rsidRPr="00516A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16A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·</w:t>
      </w:r>
      <w:r w:rsidRPr="00516ABA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выработки на основе собственного опыта норм поведения и общения.</w:t>
      </w:r>
    </w:p>
    <w:p w:rsidR="00516ABA" w:rsidRDefault="00516ABA" w:rsidP="00516ABA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A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16AB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Методы работы:</w:t>
      </w:r>
      <w:r w:rsidRPr="00516ABA">
        <w:rPr>
          <w:rFonts w:ascii="Times New Roman" w:eastAsia="Times New Roman" w:hAnsi="Times New Roman" w:cs="Times New Roman"/>
          <w:sz w:val="28"/>
          <w:szCs w:val="28"/>
          <w:lang w:eastAsia="ru-RU"/>
        </w:rPr>
        <w:t> беседа, рисование, рассказ, ролевые и подвижные игры, групповая дискуссия, развивающие упражнения или игры и их обсуждение, психодиагностические задания.</w:t>
      </w:r>
      <w:r w:rsidRPr="00516A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16A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516AB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Ожидаемый результат</w:t>
      </w:r>
      <w:r w:rsidRPr="00516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предотвращение школьной </w:t>
      </w:r>
      <w:proofErr w:type="spellStart"/>
      <w:r w:rsidRPr="00516AB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дезадаптации</w:t>
      </w:r>
      <w:proofErr w:type="spellEnd"/>
      <w:r w:rsidRPr="00516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обучающихся, снижение тревожности; развитие творческого потенциала детей, приобретение ими навыков анализа своих чувств, проблем, отношений, событий; формирование умения приобретать знания.</w:t>
      </w:r>
      <w:proofErr w:type="gramEnd"/>
      <w:r w:rsidRPr="00516A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16A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16AB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Организация занятий:</w:t>
      </w:r>
      <w:r w:rsidRPr="00516AB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516AB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Периодичность занятий – 1раз в неделю. Длительность занятия  - 40 минут.</w:t>
      </w:r>
      <w:r w:rsidRPr="00516A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Форма проведения занятий соответствует основным этапам урока: вводная часть; основная тема урока; заключительная часть (обратная связь; домашнее задание).</w:t>
      </w:r>
      <w:r w:rsidRPr="00516A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занятиях не ограничивается самостоятельность и активное участие детей в решении задач. Использование детской гипотезы позволяет раскрыть возможности и способности ребенка через творческую деятельность в учебном процессе.</w:t>
      </w:r>
    </w:p>
    <w:p w:rsidR="00516ABA" w:rsidRDefault="00516ABA" w:rsidP="00516ABA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516AB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Тематический план</w:t>
      </w:r>
    </w:p>
    <w:p w:rsidR="00516ABA" w:rsidRPr="00516ABA" w:rsidRDefault="00516ABA" w:rsidP="00516ABA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1242"/>
        <w:gridCol w:w="6663"/>
        <w:gridCol w:w="2233"/>
      </w:tblGrid>
      <w:tr w:rsidR="00516ABA" w:rsidTr="00516ABA">
        <w:tc>
          <w:tcPr>
            <w:tcW w:w="1242" w:type="dxa"/>
            <w:vAlign w:val="center"/>
          </w:tcPr>
          <w:p w:rsidR="00516ABA" w:rsidRDefault="00516ABA" w:rsidP="00516ABA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663" w:type="dxa"/>
            <w:vAlign w:val="center"/>
          </w:tcPr>
          <w:p w:rsidR="00516ABA" w:rsidRDefault="00516ABA" w:rsidP="00516ABA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2233" w:type="dxa"/>
            <w:vAlign w:val="center"/>
          </w:tcPr>
          <w:p w:rsidR="00516ABA" w:rsidRDefault="00516ABA" w:rsidP="00516ABA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516ABA" w:rsidTr="00516ABA">
        <w:tc>
          <w:tcPr>
            <w:tcW w:w="1242" w:type="dxa"/>
            <w:vAlign w:val="center"/>
          </w:tcPr>
          <w:p w:rsidR="00516ABA" w:rsidRDefault="00516ABA" w:rsidP="00516ABA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63" w:type="dxa"/>
          </w:tcPr>
          <w:p w:rsidR="00516ABA" w:rsidRDefault="00516ABA" w:rsidP="00516AB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такое 5 класс</w:t>
            </w:r>
          </w:p>
        </w:tc>
        <w:tc>
          <w:tcPr>
            <w:tcW w:w="2233" w:type="dxa"/>
            <w:vAlign w:val="center"/>
          </w:tcPr>
          <w:p w:rsidR="00516ABA" w:rsidRDefault="00516ABA" w:rsidP="00516ABA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16ABA" w:rsidTr="00516ABA">
        <w:tc>
          <w:tcPr>
            <w:tcW w:w="1242" w:type="dxa"/>
            <w:vAlign w:val="center"/>
          </w:tcPr>
          <w:p w:rsidR="00516ABA" w:rsidRDefault="00516ABA" w:rsidP="00516ABA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63" w:type="dxa"/>
          </w:tcPr>
          <w:p w:rsidR="00516ABA" w:rsidRDefault="00516ABA" w:rsidP="00516AB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Новичок в средней школе</w:t>
            </w:r>
          </w:p>
        </w:tc>
        <w:tc>
          <w:tcPr>
            <w:tcW w:w="2233" w:type="dxa"/>
            <w:vAlign w:val="center"/>
          </w:tcPr>
          <w:p w:rsidR="00516ABA" w:rsidRDefault="00516ABA" w:rsidP="00516ABA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16ABA" w:rsidTr="00516ABA">
        <w:tc>
          <w:tcPr>
            <w:tcW w:w="1242" w:type="dxa"/>
            <w:vAlign w:val="center"/>
          </w:tcPr>
          <w:p w:rsidR="00516ABA" w:rsidRDefault="00516ABA" w:rsidP="00516ABA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663" w:type="dxa"/>
          </w:tcPr>
          <w:p w:rsidR="00516ABA" w:rsidRDefault="00516ABA" w:rsidP="00516AB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Понимаем ли мы друг друга</w:t>
            </w:r>
          </w:p>
        </w:tc>
        <w:tc>
          <w:tcPr>
            <w:tcW w:w="2233" w:type="dxa"/>
            <w:vAlign w:val="center"/>
          </w:tcPr>
          <w:p w:rsidR="00516ABA" w:rsidRDefault="00516ABA" w:rsidP="00516ABA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16ABA" w:rsidTr="00516ABA">
        <w:tc>
          <w:tcPr>
            <w:tcW w:w="1242" w:type="dxa"/>
            <w:vAlign w:val="center"/>
          </w:tcPr>
          <w:p w:rsidR="00516ABA" w:rsidRDefault="00516ABA" w:rsidP="00516ABA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663" w:type="dxa"/>
          </w:tcPr>
          <w:p w:rsidR="00516ABA" w:rsidRDefault="00516ABA" w:rsidP="00516AB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 эмоция</w:t>
            </w:r>
          </w:p>
        </w:tc>
        <w:tc>
          <w:tcPr>
            <w:tcW w:w="2233" w:type="dxa"/>
            <w:vAlign w:val="center"/>
          </w:tcPr>
          <w:p w:rsidR="00516ABA" w:rsidRDefault="00516ABA" w:rsidP="00516ABA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16ABA" w:rsidTr="00516ABA">
        <w:tc>
          <w:tcPr>
            <w:tcW w:w="1242" w:type="dxa"/>
            <w:vAlign w:val="center"/>
          </w:tcPr>
          <w:p w:rsidR="00516ABA" w:rsidRDefault="00516ABA" w:rsidP="00516ABA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663" w:type="dxa"/>
          </w:tcPr>
          <w:p w:rsidR="00516ABA" w:rsidRDefault="00516ABA" w:rsidP="00516AB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Наши уроки и учителя</w:t>
            </w:r>
          </w:p>
        </w:tc>
        <w:tc>
          <w:tcPr>
            <w:tcW w:w="2233" w:type="dxa"/>
            <w:vAlign w:val="center"/>
          </w:tcPr>
          <w:p w:rsidR="00516ABA" w:rsidRDefault="00516ABA" w:rsidP="00516ABA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16ABA" w:rsidTr="00516ABA">
        <w:tc>
          <w:tcPr>
            <w:tcW w:w="1242" w:type="dxa"/>
            <w:vAlign w:val="center"/>
          </w:tcPr>
          <w:p w:rsidR="00516ABA" w:rsidRDefault="00516ABA" w:rsidP="00516ABA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663" w:type="dxa"/>
          </w:tcPr>
          <w:p w:rsidR="00516ABA" w:rsidRDefault="00516ABA" w:rsidP="00516AB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Ищу друга</w:t>
            </w:r>
          </w:p>
        </w:tc>
        <w:tc>
          <w:tcPr>
            <w:tcW w:w="2233" w:type="dxa"/>
            <w:vAlign w:val="center"/>
          </w:tcPr>
          <w:p w:rsidR="00516ABA" w:rsidRDefault="00516ABA" w:rsidP="00516ABA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16ABA" w:rsidTr="00516ABA">
        <w:tc>
          <w:tcPr>
            <w:tcW w:w="1242" w:type="dxa"/>
            <w:vAlign w:val="center"/>
          </w:tcPr>
          <w:p w:rsidR="00516ABA" w:rsidRDefault="00516ABA" w:rsidP="00516ABA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663" w:type="dxa"/>
          </w:tcPr>
          <w:p w:rsidR="00516ABA" w:rsidRDefault="00516ABA" w:rsidP="00516AB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и наш класс</w:t>
            </w:r>
          </w:p>
        </w:tc>
        <w:tc>
          <w:tcPr>
            <w:tcW w:w="2233" w:type="dxa"/>
            <w:vAlign w:val="center"/>
          </w:tcPr>
          <w:p w:rsidR="00516ABA" w:rsidRDefault="00516ABA" w:rsidP="00516ABA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16ABA" w:rsidRPr="00516ABA" w:rsidTr="00516ABA">
        <w:tc>
          <w:tcPr>
            <w:tcW w:w="1242" w:type="dxa"/>
            <w:vAlign w:val="center"/>
          </w:tcPr>
          <w:p w:rsidR="00516ABA" w:rsidRPr="00516ABA" w:rsidRDefault="00516ABA" w:rsidP="00516ABA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663" w:type="dxa"/>
            <w:vAlign w:val="center"/>
          </w:tcPr>
          <w:p w:rsidR="00516ABA" w:rsidRPr="00516ABA" w:rsidRDefault="00516ABA" w:rsidP="00516ABA">
            <w:pPr>
              <w:spacing w:before="100" w:beforeAutospacing="1" w:after="100" w:afterAutospacing="1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6A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2233" w:type="dxa"/>
            <w:vAlign w:val="center"/>
          </w:tcPr>
          <w:p w:rsidR="00516ABA" w:rsidRPr="00516ABA" w:rsidRDefault="00516ABA" w:rsidP="00516ABA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</w:tr>
    </w:tbl>
    <w:p w:rsidR="00516ABA" w:rsidRPr="00516ABA" w:rsidRDefault="00516ABA" w:rsidP="00516AB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ABA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516ABA" w:rsidRPr="00516ABA" w:rsidRDefault="00516ABA" w:rsidP="00516ABA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A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Содержание программы:</w:t>
      </w:r>
      <w:r w:rsidRPr="00516A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16A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16A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1. Что такое 5 класс</w:t>
      </w:r>
      <w:r w:rsidRPr="00516A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Сообщение целей занятий, принятие правил.  Упражнение «Расскажи мне о себе». Упражнение «Продолжи фразу». Упражнение «Те, кто». Упражнение «Что важно для меня?»  Рефлексия.</w:t>
      </w:r>
      <w:r w:rsidRPr="00516A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16ABA" w:rsidRPr="00516ABA" w:rsidRDefault="00516ABA" w:rsidP="00516ABA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A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Тема 2. Новичок в средней школе.</w:t>
      </w:r>
      <w:r w:rsidRPr="00516A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Упражнение на воображение. Упражнение «Школьные правила». Работа по теме занятия «Новичок в средней школе». Рефлексия</w:t>
      </w:r>
      <w:r w:rsidRPr="00516A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516A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16A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16A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Тема 3. Понимаем ли мы друг друга</w:t>
      </w:r>
      <w:r w:rsidRPr="00516A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Упражнение «Ветер дует на тех, кто...».  Упражнение «Слышать и слушать». Сравнение понятий «слушать» и «слышать».  Упражнение «Рисунок по инструкции». Тест «Умеете ли вы слушать?».</w:t>
      </w:r>
      <w:r w:rsidRPr="00516A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Игра «Пойми меня». Игра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-шутка «Пойми меня». Рефлексия.</w:t>
      </w:r>
      <w:r w:rsidRPr="00516A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16ABA" w:rsidRPr="00516ABA" w:rsidRDefault="00516ABA" w:rsidP="00516ABA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A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4. Мир эмоций</w:t>
      </w:r>
    </w:p>
    <w:p w:rsidR="00516ABA" w:rsidRPr="00516ABA" w:rsidRDefault="00516ABA" w:rsidP="00516ABA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AB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«Необычное приветствие». Упражнение «Закончи предложение». Обсуждение прошлого эмоционального опыта учащихся.</w:t>
      </w:r>
      <w:r w:rsidRPr="00516A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16ABA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«Угадай эмоцию». Упражнение «Фигуры эмоций». Игра «Назови эмоцию». Игра «Изобрази эмоцию». Упражнение «Как справиться с отрицатель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ными эмоциями».  Рефлексия.</w:t>
      </w:r>
      <w:r w:rsidRPr="00516A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16ABA" w:rsidRDefault="00516ABA" w:rsidP="00516ABA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A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5. Наши уроки и учителя</w:t>
      </w:r>
      <w:r w:rsidRPr="00516A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Упражнение «Дотронься до</w:t>
      </w:r>
      <w:proofErr w:type="gramStart"/>
      <w:r w:rsidRPr="00516ABA">
        <w:rPr>
          <w:rFonts w:ascii="Times New Roman" w:eastAsia="Times New Roman" w:hAnsi="Times New Roman" w:cs="Times New Roman"/>
          <w:sz w:val="28"/>
          <w:szCs w:val="28"/>
          <w:lang w:eastAsia="ru-RU"/>
        </w:rPr>
        <w:t>..».</w:t>
      </w:r>
      <w:proofErr w:type="gramEnd"/>
      <w:r w:rsidRPr="00516AB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«Какой урок важнее». Упражнение «Как зовут наших учителей?» Упражнение: «Настоящий учитель – это...» Упражнение «Мой любимый урок».</w:t>
      </w:r>
    </w:p>
    <w:p w:rsidR="00516ABA" w:rsidRPr="00516ABA" w:rsidRDefault="00516ABA" w:rsidP="00516ABA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ABA" w:rsidRPr="00516ABA" w:rsidRDefault="00516ABA" w:rsidP="00516AB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A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6. Ищу друга</w:t>
      </w:r>
    </w:p>
    <w:p w:rsidR="00516ABA" w:rsidRPr="00516ABA" w:rsidRDefault="00516ABA" w:rsidP="00516ABA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AB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на внимание «Пальчики»</w:t>
      </w:r>
      <w:proofErr w:type="gramStart"/>
      <w:r w:rsidRPr="00516ABA">
        <w:rPr>
          <w:rFonts w:ascii="Times New Roman" w:eastAsia="Times New Roman" w:hAnsi="Times New Roman" w:cs="Times New Roman"/>
          <w:sz w:val="28"/>
          <w:szCs w:val="28"/>
          <w:lang w:eastAsia="ru-RU"/>
        </w:rPr>
        <w:t>.У</w:t>
      </w:r>
      <w:proofErr w:type="gramEnd"/>
      <w:r w:rsidRPr="00516A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пражнение «5 качеств». Дискуссия по вопросам. Упражнение «Ищу друга» (единомышленника). Рефлексия</w:t>
      </w:r>
      <w:r w:rsidRPr="00516A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516A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16ABA" w:rsidRPr="00516ABA" w:rsidRDefault="00516ABA" w:rsidP="00516AB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A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7. Мы и наш класс</w:t>
      </w:r>
    </w:p>
    <w:p w:rsidR="00516ABA" w:rsidRPr="00516ABA" w:rsidRDefault="00516ABA" w:rsidP="00516AB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Упражнение «Ты мне нравишься». Упражнение «Коллаж класса». </w:t>
      </w:r>
      <w:proofErr w:type="gramStart"/>
      <w:r w:rsidRPr="00516AB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</w:t>
      </w:r>
      <w:proofErr w:type="gramEnd"/>
      <w:r w:rsidRPr="00516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«Какие мы». Рефлексия</w:t>
      </w:r>
      <w:r w:rsidRPr="00516A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</w:t>
      </w:r>
      <w:r w:rsidRPr="00516A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16A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16A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Литература:</w:t>
      </w:r>
    </w:p>
    <w:p w:rsidR="00516ABA" w:rsidRPr="00516ABA" w:rsidRDefault="00516ABA" w:rsidP="00516ABA">
      <w:pPr>
        <w:spacing w:before="100" w:beforeAutospacing="1" w:after="100" w:afterAutospacing="1" w:line="240" w:lineRule="auto"/>
        <w:ind w:left="720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AB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516AB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proofErr w:type="spellStart"/>
      <w:r w:rsidRPr="00516AB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Андрияхина</w:t>
      </w:r>
      <w:proofErr w:type="spellEnd"/>
      <w:r w:rsidRPr="00516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 Как помочь пятикласснику?// Школьный психолог, 2003.-№.31</w:t>
      </w:r>
    </w:p>
    <w:p w:rsidR="00516ABA" w:rsidRPr="00516ABA" w:rsidRDefault="00516ABA" w:rsidP="00516ABA">
      <w:pPr>
        <w:spacing w:before="100" w:beforeAutospacing="1" w:after="100" w:afterAutospacing="1" w:line="240" w:lineRule="auto"/>
        <w:ind w:left="720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AB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516AB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proofErr w:type="spellStart"/>
      <w:r w:rsidRPr="00516ABA">
        <w:rPr>
          <w:rFonts w:ascii="Times New Roman" w:eastAsia="Times New Roman" w:hAnsi="Times New Roman" w:cs="Times New Roman"/>
          <w:sz w:val="28"/>
          <w:szCs w:val="28"/>
          <w:lang w:eastAsia="ru-RU"/>
        </w:rPr>
        <w:t>Битянова</w:t>
      </w:r>
      <w:proofErr w:type="spellEnd"/>
      <w:r w:rsidRPr="00516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М.Р. Адаптация ребенка к школе: диагностика, коррекция, педагогическая поддержка. </w:t>
      </w:r>
      <w:proofErr w:type="gramStart"/>
      <w:r w:rsidRPr="00516ABA">
        <w:rPr>
          <w:rFonts w:ascii="Times New Roman" w:eastAsia="Times New Roman" w:hAnsi="Times New Roman" w:cs="Times New Roman"/>
          <w:sz w:val="28"/>
          <w:szCs w:val="28"/>
          <w:lang w:eastAsia="ru-RU"/>
        </w:rPr>
        <w:t>-М</w:t>
      </w:r>
      <w:proofErr w:type="gramEnd"/>
      <w:r w:rsidRPr="00516ABA">
        <w:rPr>
          <w:rFonts w:ascii="Times New Roman" w:eastAsia="Times New Roman" w:hAnsi="Times New Roman" w:cs="Times New Roman"/>
          <w:sz w:val="28"/>
          <w:szCs w:val="28"/>
          <w:lang w:eastAsia="ru-RU"/>
        </w:rPr>
        <w:t>.: Генезис,1998</w:t>
      </w:r>
    </w:p>
    <w:p w:rsidR="00516ABA" w:rsidRPr="00516ABA" w:rsidRDefault="00516ABA" w:rsidP="00516ABA">
      <w:pPr>
        <w:spacing w:before="100" w:beforeAutospacing="1" w:after="100" w:afterAutospacing="1" w:line="240" w:lineRule="auto"/>
        <w:ind w:left="720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ABA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516AB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516ABA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Владимирова Ю. Новичок в средней школе.//Школьный психолог,2004.-№9</w:t>
      </w:r>
    </w:p>
    <w:p w:rsidR="00516ABA" w:rsidRPr="00516ABA" w:rsidRDefault="00516ABA" w:rsidP="00516ABA">
      <w:pPr>
        <w:spacing w:before="100" w:beforeAutospacing="1" w:after="100" w:afterAutospacing="1" w:line="240" w:lineRule="auto"/>
        <w:ind w:left="720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ABA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516AB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516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Панфилова М.А. </w:t>
      </w:r>
      <w:proofErr w:type="spellStart"/>
      <w:r w:rsidRPr="00516ABA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Игротерапия</w:t>
      </w:r>
      <w:proofErr w:type="spellEnd"/>
      <w:r w:rsidRPr="00516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16AB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общения</w:t>
      </w:r>
      <w:proofErr w:type="gramStart"/>
      <w:r w:rsidRPr="00516ABA"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proofErr w:type="gramEnd"/>
      <w:r w:rsidRPr="00516AB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spellEnd"/>
      <w:r w:rsidRPr="00516ABA">
        <w:rPr>
          <w:rFonts w:ascii="Times New Roman" w:eastAsia="Times New Roman" w:hAnsi="Times New Roman" w:cs="Times New Roman"/>
          <w:sz w:val="28"/>
          <w:szCs w:val="28"/>
          <w:lang w:eastAsia="ru-RU"/>
        </w:rPr>
        <w:t>.: Генезис,2001</w:t>
      </w:r>
    </w:p>
    <w:p w:rsidR="00516ABA" w:rsidRPr="00516ABA" w:rsidRDefault="00516ABA" w:rsidP="00516ABA">
      <w:pPr>
        <w:spacing w:before="100" w:beforeAutospacing="1" w:after="100" w:afterAutospacing="1" w:line="240" w:lineRule="auto"/>
        <w:ind w:left="720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ABA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516AB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proofErr w:type="spellStart"/>
      <w:r w:rsidRPr="00516AB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Самоукина</w:t>
      </w:r>
      <w:proofErr w:type="spellEnd"/>
      <w:r w:rsidRPr="00516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 Игры в школе и дома: психотехнические упражнения и коррекционные программы. </w:t>
      </w:r>
      <w:proofErr w:type="gramStart"/>
      <w:r w:rsidRPr="00516ABA">
        <w:rPr>
          <w:rFonts w:ascii="Times New Roman" w:eastAsia="Times New Roman" w:hAnsi="Times New Roman" w:cs="Times New Roman"/>
          <w:sz w:val="28"/>
          <w:szCs w:val="28"/>
          <w:lang w:eastAsia="ru-RU"/>
        </w:rPr>
        <w:t>-М</w:t>
      </w:r>
      <w:proofErr w:type="gramEnd"/>
      <w:r w:rsidRPr="00516ABA">
        <w:rPr>
          <w:rFonts w:ascii="Times New Roman" w:eastAsia="Times New Roman" w:hAnsi="Times New Roman" w:cs="Times New Roman"/>
          <w:sz w:val="28"/>
          <w:szCs w:val="28"/>
          <w:lang w:eastAsia="ru-RU"/>
        </w:rPr>
        <w:t>.: Новая школа,1993</w:t>
      </w:r>
    </w:p>
    <w:p w:rsidR="00B47F8E" w:rsidRDefault="00B47F8E" w:rsidP="00516ABA">
      <w:pPr>
        <w:spacing w:line="240" w:lineRule="auto"/>
        <w:contextualSpacing/>
      </w:pPr>
    </w:p>
    <w:sectPr w:rsidR="00B47F8E" w:rsidSect="00516ABA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516ABA"/>
    <w:rsid w:val="00516ABA"/>
    <w:rsid w:val="00B47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F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A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2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885</Words>
  <Characters>5048</Characters>
  <Application>Microsoft Office Word</Application>
  <DocSecurity>0</DocSecurity>
  <Lines>42</Lines>
  <Paragraphs>11</Paragraphs>
  <ScaleCrop>false</ScaleCrop>
  <Company>Microsoft</Company>
  <LinksUpToDate>false</LinksUpToDate>
  <CharactersWithSpaces>5922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2014-11-06T08:55:00Z</dcterms:created>
  <dcterms:modified xsi:type="dcterms:W3CDTF">2014-11-06T09:01:00Z</dcterms:modified>
</cp:coreProperties>
</file>