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9CFF6" w14:textId="77777777" w:rsidR="00C42A29" w:rsidRPr="001022CB" w:rsidRDefault="00C42A29">
      <w:pPr>
        <w:pStyle w:val="a3"/>
        <w:rPr>
          <w:rFonts w:ascii="Times New Roman"/>
          <w:sz w:val="20"/>
        </w:rPr>
      </w:pPr>
    </w:p>
    <w:p w14:paraId="0FFBC678" w14:textId="77777777" w:rsidR="00C42A29" w:rsidRPr="001022CB" w:rsidRDefault="00C42A29">
      <w:pPr>
        <w:pStyle w:val="a3"/>
        <w:rPr>
          <w:rFonts w:ascii="Times New Roman"/>
          <w:sz w:val="20"/>
        </w:rPr>
      </w:pPr>
    </w:p>
    <w:p w14:paraId="48F9A29D" w14:textId="77777777" w:rsidR="00C42A29" w:rsidRPr="001022CB" w:rsidRDefault="00C42A29">
      <w:pPr>
        <w:pStyle w:val="a3"/>
        <w:rPr>
          <w:rFonts w:ascii="Times New Roman"/>
          <w:sz w:val="20"/>
        </w:rPr>
      </w:pPr>
    </w:p>
    <w:p w14:paraId="2BE043A4" w14:textId="77777777" w:rsidR="00C42A29" w:rsidRPr="001022CB" w:rsidRDefault="00C42A29">
      <w:pPr>
        <w:pStyle w:val="a3"/>
        <w:rPr>
          <w:rFonts w:ascii="Times New Roman"/>
          <w:sz w:val="20"/>
        </w:rPr>
      </w:pPr>
    </w:p>
    <w:p w14:paraId="558FC5EA" w14:textId="77777777" w:rsidR="00C42A29" w:rsidRPr="001022CB" w:rsidRDefault="00C42A29">
      <w:pPr>
        <w:pStyle w:val="a3"/>
        <w:rPr>
          <w:rFonts w:ascii="Times New Roman"/>
          <w:sz w:val="20"/>
        </w:rPr>
      </w:pPr>
    </w:p>
    <w:p w14:paraId="07A88BF6" w14:textId="77777777" w:rsidR="00C42A29" w:rsidRPr="001022CB" w:rsidRDefault="00C42A29">
      <w:pPr>
        <w:pStyle w:val="a3"/>
        <w:rPr>
          <w:rFonts w:ascii="Times New Roman"/>
          <w:sz w:val="20"/>
        </w:rPr>
      </w:pPr>
    </w:p>
    <w:p w14:paraId="680E09B2" w14:textId="77777777" w:rsidR="00C42A29" w:rsidRPr="001022CB" w:rsidRDefault="00C42A29">
      <w:pPr>
        <w:pStyle w:val="a3"/>
        <w:rPr>
          <w:rFonts w:ascii="Times New Roman"/>
          <w:sz w:val="20"/>
        </w:rPr>
      </w:pPr>
    </w:p>
    <w:p w14:paraId="7D96EDBE" w14:textId="77777777" w:rsidR="00C42A29" w:rsidRPr="001022CB" w:rsidRDefault="00C42A29">
      <w:pPr>
        <w:pStyle w:val="a3"/>
        <w:spacing w:before="1"/>
        <w:rPr>
          <w:rFonts w:ascii="Times New Roman"/>
          <w:sz w:val="20"/>
        </w:rPr>
      </w:pPr>
    </w:p>
    <w:p w14:paraId="222B8A6F" w14:textId="77777777" w:rsidR="00C42A29" w:rsidRPr="001022CB" w:rsidRDefault="009C7419">
      <w:pPr>
        <w:spacing w:line="906" w:lineRule="exact"/>
        <w:ind w:left="941" w:right="719"/>
        <w:jc w:val="center"/>
        <w:rPr>
          <w:b/>
          <w:sz w:val="80"/>
        </w:rPr>
      </w:pPr>
      <w:r w:rsidRPr="001022CB">
        <w:rPr>
          <w:b/>
          <w:sz w:val="80"/>
        </w:rPr>
        <w:t>Выстраивание развивающей</w:t>
      </w:r>
    </w:p>
    <w:p w14:paraId="7B6A9A43" w14:textId="77777777" w:rsidR="00C42A29" w:rsidRPr="001022CB" w:rsidRDefault="009C7419">
      <w:pPr>
        <w:spacing w:line="960" w:lineRule="exact"/>
        <w:ind w:left="944" w:right="719"/>
        <w:jc w:val="center"/>
        <w:rPr>
          <w:b/>
          <w:sz w:val="80"/>
        </w:rPr>
      </w:pPr>
      <w:r w:rsidRPr="001022CB">
        <w:rPr>
          <w:b/>
          <w:sz w:val="80"/>
        </w:rPr>
        <w:t>образовательной среды</w:t>
      </w:r>
    </w:p>
    <w:p w14:paraId="43AD09A8" w14:textId="77C5D3E9" w:rsidR="00C42A29" w:rsidRPr="001022CB" w:rsidRDefault="009C7419">
      <w:pPr>
        <w:spacing w:line="968" w:lineRule="exact"/>
        <w:ind w:left="944" w:right="719"/>
        <w:jc w:val="center"/>
        <w:rPr>
          <w:b/>
          <w:sz w:val="80"/>
        </w:rPr>
      </w:pPr>
      <w:r w:rsidRPr="001022CB">
        <w:rPr>
          <w:b/>
          <w:sz w:val="80"/>
        </w:rPr>
        <w:t xml:space="preserve">как приоритетная задача </w:t>
      </w:r>
      <w:r w:rsidR="001022CB" w:rsidRPr="001022CB">
        <w:rPr>
          <w:b/>
          <w:sz w:val="80"/>
        </w:rPr>
        <w:t>школы</w:t>
      </w:r>
    </w:p>
    <w:p w14:paraId="60583BAF" w14:textId="77777777" w:rsidR="00C42A29" w:rsidRPr="001022CB" w:rsidRDefault="00C42A29">
      <w:pPr>
        <w:pStyle w:val="a3"/>
        <w:rPr>
          <w:b/>
          <w:sz w:val="80"/>
        </w:rPr>
      </w:pPr>
    </w:p>
    <w:p w14:paraId="33F6979E" w14:textId="77777777" w:rsidR="00C42A29" w:rsidRPr="001022CB" w:rsidRDefault="00C42A29">
      <w:pPr>
        <w:pStyle w:val="a3"/>
        <w:rPr>
          <w:b/>
          <w:sz w:val="98"/>
        </w:rPr>
      </w:pPr>
    </w:p>
    <w:p w14:paraId="011B82AB" w14:textId="77777777" w:rsidR="00C42A29" w:rsidRPr="001022CB" w:rsidRDefault="00C42A29">
      <w:pPr>
        <w:sectPr w:rsidR="00C42A29" w:rsidRPr="001022CB">
          <w:type w:val="continuous"/>
          <w:pgSz w:w="14400" w:h="10800" w:orient="landscape"/>
          <w:pgMar w:top="1000" w:right="320" w:bottom="280" w:left="320" w:header="720" w:footer="720" w:gutter="0"/>
          <w:cols w:space="720"/>
        </w:sectPr>
      </w:pPr>
    </w:p>
    <w:p w14:paraId="17707FAA" w14:textId="77777777" w:rsidR="00C42A29" w:rsidRPr="001022CB" w:rsidRDefault="00C42A29">
      <w:pPr>
        <w:pStyle w:val="a3"/>
        <w:rPr>
          <w:sz w:val="20"/>
        </w:rPr>
      </w:pPr>
    </w:p>
    <w:p w14:paraId="51DE504F" w14:textId="77777777" w:rsidR="00C42A29" w:rsidRPr="001022CB" w:rsidRDefault="00C42A29">
      <w:pPr>
        <w:pStyle w:val="a3"/>
        <w:rPr>
          <w:sz w:val="20"/>
        </w:rPr>
      </w:pPr>
    </w:p>
    <w:p w14:paraId="58BBCAD7" w14:textId="77777777" w:rsidR="00C42A29" w:rsidRPr="001022CB" w:rsidRDefault="009C7419">
      <w:pPr>
        <w:pStyle w:val="a4"/>
        <w:numPr>
          <w:ilvl w:val="0"/>
          <w:numId w:val="3"/>
        </w:numPr>
        <w:tabs>
          <w:tab w:val="left" w:pos="508"/>
        </w:tabs>
        <w:spacing w:before="215" w:line="235" w:lineRule="auto"/>
        <w:ind w:right="721"/>
        <w:rPr>
          <w:sz w:val="32"/>
        </w:rPr>
      </w:pPr>
      <w:r w:rsidRPr="001022CB">
        <w:rPr>
          <w:spacing w:val="-5"/>
          <w:sz w:val="32"/>
        </w:rPr>
        <w:t xml:space="preserve">Термин </w:t>
      </w:r>
      <w:r w:rsidRPr="001022CB">
        <w:rPr>
          <w:sz w:val="32"/>
        </w:rPr>
        <w:t xml:space="preserve">«образовательная среда» прочно вошёл в </w:t>
      </w:r>
      <w:r w:rsidRPr="001022CB">
        <w:rPr>
          <w:spacing w:val="-3"/>
          <w:sz w:val="32"/>
        </w:rPr>
        <w:t xml:space="preserve">обиход </w:t>
      </w:r>
      <w:r w:rsidRPr="001022CB">
        <w:rPr>
          <w:sz w:val="32"/>
        </w:rPr>
        <w:t xml:space="preserve">российских психологов в </w:t>
      </w:r>
      <w:r w:rsidRPr="001022CB">
        <w:rPr>
          <w:spacing w:val="-3"/>
          <w:sz w:val="32"/>
        </w:rPr>
        <w:t xml:space="preserve">конце </w:t>
      </w:r>
      <w:r w:rsidRPr="001022CB">
        <w:rPr>
          <w:sz w:val="32"/>
        </w:rPr>
        <w:t xml:space="preserve">ХХ века </w:t>
      </w:r>
      <w:r w:rsidRPr="001022CB">
        <w:rPr>
          <w:spacing w:val="-4"/>
          <w:sz w:val="32"/>
        </w:rPr>
        <w:t xml:space="preserve">под </w:t>
      </w:r>
      <w:r w:rsidRPr="001022CB">
        <w:rPr>
          <w:sz w:val="32"/>
        </w:rPr>
        <w:t xml:space="preserve">влиянием идей экологической психологии. В современном мире все яснее осознается, что образование личности не </w:t>
      </w:r>
      <w:r w:rsidRPr="001022CB">
        <w:rPr>
          <w:spacing w:val="-3"/>
          <w:sz w:val="32"/>
        </w:rPr>
        <w:t xml:space="preserve">следует </w:t>
      </w:r>
      <w:r w:rsidRPr="001022CB">
        <w:rPr>
          <w:sz w:val="32"/>
        </w:rPr>
        <w:t>отождествлять с освоением</w:t>
      </w:r>
      <w:r w:rsidRPr="001022CB">
        <w:rPr>
          <w:spacing w:val="-38"/>
          <w:sz w:val="32"/>
        </w:rPr>
        <w:t xml:space="preserve"> </w:t>
      </w:r>
      <w:r w:rsidRPr="001022CB">
        <w:rPr>
          <w:sz w:val="32"/>
        </w:rPr>
        <w:t>специальных</w:t>
      </w:r>
    </w:p>
    <w:p w14:paraId="37617E10" w14:textId="77777777" w:rsidR="00C42A29" w:rsidRPr="001022CB" w:rsidRDefault="009C7419">
      <w:pPr>
        <w:pStyle w:val="a3"/>
        <w:spacing w:before="3" w:line="235" w:lineRule="auto"/>
        <w:ind w:left="508" w:right="394"/>
      </w:pPr>
      <w:r w:rsidRPr="001022CB">
        <w:t>учебных прогр</w:t>
      </w:r>
      <w:r w:rsidRPr="001022CB">
        <w:t>амм под руководством педагогов. Образование — это итог действия широкого спектра разнородных факторов. Уже само понятие «образовательная среда» подчеркивает факт множественности воздействий на личность и объемлет широкий спектр факторов, определяющих воспи</w:t>
      </w:r>
      <w:r w:rsidRPr="001022CB">
        <w:t>тание, обучение и развитие личности.</w:t>
      </w:r>
    </w:p>
    <w:p w14:paraId="322DEB21" w14:textId="77777777" w:rsidR="00C42A29" w:rsidRPr="001022CB" w:rsidRDefault="009C7419">
      <w:pPr>
        <w:pStyle w:val="a4"/>
        <w:numPr>
          <w:ilvl w:val="0"/>
          <w:numId w:val="3"/>
        </w:numPr>
        <w:tabs>
          <w:tab w:val="left" w:pos="508"/>
        </w:tabs>
        <w:spacing w:before="126" w:line="235" w:lineRule="auto"/>
        <w:ind w:right="301"/>
        <w:rPr>
          <w:sz w:val="32"/>
        </w:rPr>
      </w:pPr>
      <w:r w:rsidRPr="001022CB">
        <w:rPr>
          <w:sz w:val="32"/>
        </w:rPr>
        <w:t>Образовательная</w:t>
      </w:r>
      <w:r w:rsidRPr="001022CB">
        <w:rPr>
          <w:spacing w:val="-11"/>
          <w:sz w:val="32"/>
        </w:rPr>
        <w:t xml:space="preserve"> </w:t>
      </w:r>
      <w:r w:rsidRPr="001022CB">
        <w:rPr>
          <w:sz w:val="32"/>
        </w:rPr>
        <w:t>среда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не</w:t>
      </w:r>
      <w:r w:rsidRPr="001022CB">
        <w:rPr>
          <w:spacing w:val="-10"/>
          <w:sz w:val="32"/>
        </w:rPr>
        <w:t xml:space="preserve"> </w:t>
      </w:r>
      <w:r w:rsidRPr="001022CB">
        <w:rPr>
          <w:sz w:val="32"/>
        </w:rPr>
        <w:t>является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>элементом</w:t>
      </w:r>
      <w:r w:rsidRPr="001022CB">
        <w:rPr>
          <w:spacing w:val="-5"/>
          <w:sz w:val="32"/>
        </w:rPr>
        <w:t xml:space="preserve"> </w:t>
      </w:r>
      <w:r w:rsidRPr="001022CB">
        <w:rPr>
          <w:sz w:val="32"/>
        </w:rPr>
        <w:t>психики,</w:t>
      </w:r>
      <w:r w:rsidRPr="001022CB">
        <w:rPr>
          <w:spacing w:val="-12"/>
          <w:sz w:val="32"/>
        </w:rPr>
        <w:t xml:space="preserve"> </w:t>
      </w:r>
      <w:r w:rsidRPr="001022CB">
        <w:rPr>
          <w:sz w:val="32"/>
        </w:rPr>
        <w:t>но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развитие</w:t>
      </w:r>
      <w:r w:rsidRPr="001022CB">
        <w:rPr>
          <w:spacing w:val="-10"/>
          <w:sz w:val="32"/>
        </w:rPr>
        <w:t xml:space="preserve"> </w:t>
      </w:r>
      <w:r w:rsidRPr="001022CB">
        <w:rPr>
          <w:sz w:val="32"/>
        </w:rPr>
        <w:t>психики</w:t>
      </w:r>
      <w:r w:rsidRPr="001022CB">
        <w:rPr>
          <w:spacing w:val="-10"/>
          <w:sz w:val="32"/>
        </w:rPr>
        <w:t xml:space="preserve"> </w:t>
      </w:r>
      <w:r w:rsidRPr="001022CB">
        <w:rPr>
          <w:sz w:val="32"/>
        </w:rPr>
        <w:t>человека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нельзя рассматривать</w:t>
      </w:r>
      <w:r w:rsidRPr="001022CB">
        <w:rPr>
          <w:spacing w:val="-12"/>
          <w:sz w:val="32"/>
        </w:rPr>
        <w:t xml:space="preserve"> </w:t>
      </w:r>
      <w:r w:rsidRPr="001022CB">
        <w:rPr>
          <w:sz w:val="32"/>
        </w:rPr>
        <w:t>вне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связи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>с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>окружающей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средой.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>Это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>положение</w:t>
      </w:r>
      <w:r w:rsidRPr="001022CB">
        <w:rPr>
          <w:spacing w:val="-3"/>
          <w:sz w:val="32"/>
        </w:rPr>
        <w:t xml:space="preserve"> </w:t>
      </w:r>
      <w:r w:rsidRPr="001022CB">
        <w:rPr>
          <w:sz w:val="32"/>
        </w:rPr>
        <w:t>отстаивал</w:t>
      </w:r>
      <w:r w:rsidRPr="001022CB">
        <w:rPr>
          <w:spacing w:val="-5"/>
          <w:sz w:val="32"/>
        </w:rPr>
        <w:t xml:space="preserve"> </w:t>
      </w:r>
      <w:r w:rsidRPr="001022CB">
        <w:rPr>
          <w:sz w:val="32"/>
        </w:rPr>
        <w:t>ещё</w:t>
      </w:r>
      <w:r w:rsidRPr="001022CB">
        <w:rPr>
          <w:spacing w:val="-5"/>
          <w:sz w:val="32"/>
        </w:rPr>
        <w:t xml:space="preserve"> </w:t>
      </w:r>
      <w:proofErr w:type="gramStart"/>
      <w:r w:rsidRPr="001022CB">
        <w:rPr>
          <w:sz w:val="32"/>
        </w:rPr>
        <w:t>Л.С.</w:t>
      </w:r>
      <w:proofErr w:type="gramEnd"/>
      <w:r w:rsidRPr="001022CB">
        <w:rPr>
          <w:spacing w:val="-12"/>
          <w:sz w:val="32"/>
        </w:rPr>
        <w:t xml:space="preserve"> </w:t>
      </w:r>
      <w:r w:rsidRPr="001022CB">
        <w:rPr>
          <w:sz w:val="32"/>
        </w:rPr>
        <w:t>Выготский, отмечавший важную роль окружающей ребёнка социальной среды, «…социальная среда является источником возникновения всех специфически человеческих свойств</w:t>
      </w:r>
      <w:r w:rsidRPr="001022CB">
        <w:rPr>
          <w:spacing w:val="-12"/>
          <w:sz w:val="32"/>
        </w:rPr>
        <w:t xml:space="preserve"> </w:t>
      </w:r>
      <w:r w:rsidRPr="001022CB">
        <w:rPr>
          <w:sz w:val="32"/>
        </w:rPr>
        <w:t>личности,</w:t>
      </w:r>
    </w:p>
    <w:p w14:paraId="26A2171F" w14:textId="77777777" w:rsidR="00C42A29" w:rsidRPr="001022CB" w:rsidRDefault="009C7419">
      <w:pPr>
        <w:pStyle w:val="a3"/>
        <w:spacing w:before="5" w:line="235" w:lineRule="auto"/>
        <w:ind w:left="508" w:right="151"/>
      </w:pPr>
      <w:r w:rsidRPr="001022CB">
        <w:t>постепенно приобретаемых ребёнком, или источником социального развития ребёнка, кот</w:t>
      </w:r>
      <w:r w:rsidRPr="001022CB">
        <w:t>орое совершается в процессе реального взаимодействия идеальных и наличных форм». С точки зрения педагогической психологии, изучать образовательную среду чрезвычайно важно, без этого не могут быть адекватно поняты многие принципиальные проблемы развития</w:t>
      </w:r>
    </w:p>
    <w:p w14:paraId="335DDAB4" w14:textId="77777777" w:rsidR="00C42A29" w:rsidRPr="001022CB" w:rsidRDefault="009C7419">
      <w:pPr>
        <w:pStyle w:val="a3"/>
        <w:spacing w:line="389" w:lineRule="exact"/>
        <w:ind w:left="508"/>
      </w:pPr>
      <w:r w:rsidRPr="001022CB">
        <w:t>пси</w:t>
      </w:r>
      <w:r w:rsidRPr="001022CB">
        <w:t>хики, связанные с приобретением нового опыта.</w:t>
      </w:r>
    </w:p>
    <w:p w14:paraId="329BE815" w14:textId="77777777" w:rsidR="00C42A29" w:rsidRPr="001022CB" w:rsidRDefault="00C42A29">
      <w:pPr>
        <w:pStyle w:val="a3"/>
        <w:spacing w:before="6"/>
        <w:rPr>
          <w:sz w:val="43"/>
        </w:rPr>
      </w:pPr>
    </w:p>
    <w:p w14:paraId="22234C6A" w14:textId="77777777" w:rsidR="00C42A29" w:rsidRPr="001022CB" w:rsidRDefault="009C7419">
      <w:pPr>
        <w:spacing w:line="387" w:lineRule="exact"/>
        <w:ind w:left="8271"/>
        <w:rPr>
          <w:i/>
          <w:sz w:val="32"/>
        </w:rPr>
      </w:pPr>
      <w:r w:rsidRPr="001022CB">
        <w:rPr>
          <w:i/>
          <w:sz w:val="32"/>
        </w:rPr>
        <w:t>Александр САВЕНКОВ,</w:t>
      </w:r>
    </w:p>
    <w:p w14:paraId="3F374FBB" w14:textId="77777777" w:rsidR="00C42A29" w:rsidRPr="001022CB" w:rsidRDefault="009C7419">
      <w:pPr>
        <w:spacing w:line="387" w:lineRule="exact"/>
        <w:ind w:left="8271"/>
        <w:rPr>
          <w:i/>
          <w:sz w:val="32"/>
        </w:rPr>
      </w:pPr>
      <w:r w:rsidRPr="001022CB">
        <w:rPr>
          <w:i/>
          <w:sz w:val="32"/>
        </w:rPr>
        <w:t>доктор психологических наук</w:t>
      </w:r>
    </w:p>
    <w:p w14:paraId="47FA8EE0" w14:textId="77777777" w:rsidR="00C42A29" w:rsidRPr="001022CB" w:rsidRDefault="00C42A29">
      <w:pPr>
        <w:spacing w:line="387" w:lineRule="exact"/>
        <w:rPr>
          <w:sz w:val="32"/>
        </w:rPr>
        <w:sectPr w:rsidR="00C42A29" w:rsidRPr="001022CB">
          <w:headerReference w:type="default" r:id="rId7"/>
          <w:pgSz w:w="14400" w:h="10800" w:orient="landscape"/>
          <w:pgMar w:top="1700" w:right="320" w:bottom="280" w:left="320" w:header="1068" w:footer="0" w:gutter="0"/>
          <w:cols w:space="720"/>
        </w:sectPr>
      </w:pPr>
    </w:p>
    <w:p w14:paraId="72480E53" w14:textId="77777777" w:rsidR="00C42A29" w:rsidRPr="001022CB" w:rsidRDefault="00C42A29">
      <w:pPr>
        <w:pStyle w:val="a3"/>
        <w:spacing w:before="4"/>
        <w:rPr>
          <w:i/>
          <w:sz w:val="22"/>
        </w:rPr>
      </w:pPr>
    </w:p>
    <w:p w14:paraId="515A7605" w14:textId="77777777" w:rsidR="00C42A29" w:rsidRPr="001022CB" w:rsidRDefault="009C7419">
      <w:pPr>
        <w:pStyle w:val="a4"/>
        <w:numPr>
          <w:ilvl w:val="0"/>
          <w:numId w:val="3"/>
        </w:numPr>
        <w:tabs>
          <w:tab w:val="left" w:pos="508"/>
        </w:tabs>
        <w:spacing w:before="84" w:line="387" w:lineRule="exact"/>
        <w:rPr>
          <w:sz w:val="32"/>
        </w:rPr>
      </w:pPr>
      <w:r w:rsidRPr="001022CB">
        <w:rPr>
          <w:sz w:val="32"/>
        </w:rPr>
        <w:t xml:space="preserve">Наблюдавшийся в начале 90-х </w:t>
      </w:r>
      <w:r w:rsidRPr="001022CB">
        <w:rPr>
          <w:spacing w:val="-4"/>
          <w:sz w:val="32"/>
        </w:rPr>
        <w:t xml:space="preserve">годов </w:t>
      </w:r>
      <w:r w:rsidRPr="001022CB">
        <w:rPr>
          <w:sz w:val="32"/>
        </w:rPr>
        <w:t>ХХ века всплеск интереса к образовательной</w:t>
      </w:r>
      <w:r w:rsidRPr="001022CB">
        <w:rPr>
          <w:spacing w:val="-35"/>
          <w:sz w:val="32"/>
        </w:rPr>
        <w:t xml:space="preserve"> </w:t>
      </w:r>
      <w:r w:rsidRPr="001022CB">
        <w:rPr>
          <w:sz w:val="32"/>
        </w:rPr>
        <w:t>среде</w:t>
      </w:r>
    </w:p>
    <w:p w14:paraId="166E7F00" w14:textId="77777777" w:rsidR="00C42A29" w:rsidRPr="001022CB" w:rsidRDefault="009C7419">
      <w:pPr>
        <w:pStyle w:val="a3"/>
        <w:spacing w:before="3" w:line="235" w:lineRule="auto"/>
        <w:ind w:left="508"/>
      </w:pPr>
      <w:r w:rsidRPr="001022CB">
        <w:t xml:space="preserve">как к комплексу факторов, определяющих обучение и развитие личности, связан с активной деятельностью ряда российских психологов (С.Д. </w:t>
      </w:r>
      <w:proofErr w:type="spellStart"/>
      <w:r w:rsidRPr="001022CB">
        <w:t>Дерябо</w:t>
      </w:r>
      <w:proofErr w:type="spellEnd"/>
      <w:r w:rsidRPr="001022CB">
        <w:t xml:space="preserve">, </w:t>
      </w:r>
      <w:proofErr w:type="gramStart"/>
      <w:r w:rsidRPr="001022CB">
        <w:t>В.П.</w:t>
      </w:r>
      <w:proofErr w:type="gramEnd"/>
      <w:r w:rsidRPr="001022CB">
        <w:t xml:space="preserve"> Лебедева, В.А. Орлов,</w:t>
      </w:r>
    </w:p>
    <w:p w14:paraId="280AED08" w14:textId="77777777" w:rsidR="00C42A29" w:rsidRPr="001022CB" w:rsidRDefault="009C7419">
      <w:pPr>
        <w:pStyle w:val="a3"/>
        <w:spacing w:line="384" w:lineRule="exact"/>
        <w:ind w:left="508"/>
      </w:pPr>
      <w:proofErr w:type="gramStart"/>
      <w:r w:rsidRPr="001022CB">
        <w:t>В.И.</w:t>
      </w:r>
      <w:proofErr w:type="gramEnd"/>
      <w:r w:rsidRPr="001022CB">
        <w:t xml:space="preserve"> Панов, В.В. Рубцов, В.И. Слободчиков, В.А. </w:t>
      </w:r>
      <w:proofErr w:type="spellStart"/>
      <w:r w:rsidRPr="001022CB">
        <w:t>Ясвин</w:t>
      </w:r>
      <w:proofErr w:type="spellEnd"/>
      <w:r w:rsidRPr="001022CB">
        <w:t xml:space="preserve"> и др.). Пока нет единой позиции</w:t>
      </w:r>
    </w:p>
    <w:p w14:paraId="46341111" w14:textId="77777777" w:rsidR="00C42A29" w:rsidRPr="001022CB" w:rsidRDefault="009C7419">
      <w:pPr>
        <w:pStyle w:val="a3"/>
        <w:spacing w:before="3" w:line="235" w:lineRule="auto"/>
        <w:ind w:left="508" w:right="1136"/>
      </w:pPr>
      <w:r w:rsidRPr="001022CB">
        <w:rPr>
          <w:smallCaps/>
          <w:w w:val="109"/>
        </w:rPr>
        <w:t>в</w:t>
      </w:r>
      <w:r w:rsidRPr="001022CB">
        <w:t xml:space="preserve"> </w:t>
      </w:r>
      <w:r w:rsidRPr="001022CB">
        <w:rPr>
          <w:spacing w:val="-1"/>
          <w:w w:val="99"/>
        </w:rPr>
        <w:t>опр</w:t>
      </w:r>
      <w:r w:rsidRPr="001022CB">
        <w:rPr>
          <w:spacing w:val="-6"/>
          <w:w w:val="99"/>
        </w:rPr>
        <w:t>е</w:t>
      </w:r>
      <w:r w:rsidRPr="001022CB">
        <w:rPr>
          <w:spacing w:val="-3"/>
          <w:w w:val="99"/>
        </w:rPr>
        <w:t>д</w:t>
      </w:r>
      <w:r w:rsidRPr="001022CB">
        <w:rPr>
          <w:spacing w:val="-6"/>
          <w:w w:val="99"/>
        </w:rPr>
        <w:t>е</w:t>
      </w:r>
      <w:r w:rsidRPr="001022CB">
        <w:rPr>
          <w:spacing w:val="-1"/>
          <w:w w:val="99"/>
        </w:rPr>
        <w:t>лени</w:t>
      </w:r>
      <w:r w:rsidRPr="001022CB">
        <w:rPr>
          <w:w w:val="99"/>
        </w:rPr>
        <w:t>и</w:t>
      </w:r>
      <w:r w:rsidRPr="001022CB">
        <w:rPr>
          <w:spacing w:val="3"/>
        </w:rPr>
        <w:t xml:space="preserve"> </w:t>
      </w:r>
      <w:r w:rsidRPr="001022CB">
        <w:rPr>
          <w:w w:val="99"/>
        </w:rPr>
        <w:t>по</w:t>
      </w:r>
      <w:r w:rsidRPr="001022CB">
        <w:rPr>
          <w:spacing w:val="-2"/>
          <w:w w:val="99"/>
        </w:rPr>
        <w:t>н</w:t>
      </w:r>
      <w:r w:rsidRPr="001022CB">
        <w:rPr>
          <w:spacing w:val="-1"/>
          <w:w w:val="99"/>
        </w:rPr>
        <w:t>я</w:t>
      </w:r>
      <w:r w:rsidRPr="001022CB">
        <w:rPr>
          <w:w w:val="99"/>
        </w:rPr>
        <w:t>тия</w:t>
      </w:r>
      <w:r w:rsidRPr="001022CB">
        <w:rPr>
          <w:spacing w:val="6"/>
        </w:rPr>
        <w:t xml:space="preserve"> </w:t>
      </w:r>
      <w:r w:rsidRPr="001022CB">
        <w:rPr>
          <w:spacing w:val="-1"/>
          <w:w w:val="99"/>
        </w:rPr>
        <w:t>«образов</w:t>
      </w:r>
      <w:r w:rsidRPr="001022CB">
        <w:rPr>
          <w:spacing w:val="1"/>
          <w:w w:val="99"/>
        </w:rPr>
        <w:t>а</w:t>
      </w:r>
      <w:r w:rsidRPr="001022CB">
        <w:rPr>
          <w:spacing w:val="-2"/>
          <w:w w:val="99"/>
        </w:rPr>
        <w:t>т</w:t>
      </w:r>
      <w:r w:rsidRPr="001022CB">
        <w:rPr>
          <w:spacing w:val="-6"/>
          <w:w w:val="99"/>
        </w:rPr>
        <w:t>е</w:t>
      </w:r>
      <w:r w:rsidRPr="001022CB">
        <w:rPr>
          <w:spacing w:val="-1"/>
          <w:w w:val="99"/>
        </w:rPr>
        <w:t>ль</w:t>
      </w:r>
      <w:r w:rsidRPr="001022CB">
        <w:rPr>
          <w:spacing w:val="-2"/>
          <w:w w:val="99"/>
        </w:rPr>
        <w:t>н</w:t>
      </w:r>
      <w:r w:rsidRPr="001022CB">
        <w:rPr>
          <w:w w:val="99"/>
        </w:rPr>
        <w:t>ая</w:t>
      </w:r>
      <w:r w:rsidRPr="001022CB">
        <w:rPr>
          <w:spacing w:val="2"/>
        </w:rPr>
        <w:t xml:space="preserve"> </w:t>
      </w:r>
      <w:r w:rsidRPr="001022CB">
        <w:rPr>
          <w:w w:val="99"/>
        </w:rPr>
        <w:t>ср</w:t>
      </w:r>
      <w:r w:rsidRPr="001022CB">
        <w:rPr>
          <w:spacing w:val="-6"/>
          <w:w w:val="99"/>
        </w:rPr>
        <w:t>е</w:t>
      </w:r>
      <w:r w:rsidRPr="001022CB">
        <w:rPr>
          <w:spacing w:val="-1"/>
          <w:w w:val="99"/>
        </w:rPr>
        <w:t>да»</w:t>
      </w:r>
      <w:r w:rsidRPr="001022CB">
        <w:rPr>
          <w:w w:val="99"/>
        </w:rPr>
        <w:t>,</w:t>
      </w:r>
      <w:r w:rsidRPr="001022CB">
        <w:rPr>
          <w:spacing w:val="3"/>
        </w:rPr>
        <w:t xml:space="preserve"> </w:t>
      </w:r>
      <w:r w:rsidRPr="001022CB">
        <w:rPr>
          <w:w w:val="99"/>
        </w:rPr>
        <w:t>в</w:t>
      </w:r>
      <w:r w:rsidRPr="001022CB">
        <w:rPr>
          <w:spacing w:val="-1"/>
        </w:rPr>
        <w:t xml:space="preserve"> </w:t>
      </w:r>
      <w:r w:rsidRPr="001022CB">
        <w:rPr>
          <w:w w:val="99"/>
        </w:rPr>
        <w:t>понимании</w:t>
      </w:r>
      <w:r w:rsidRPr="001022CB">
        <w:rPr>
          <w:spacing w:val="4"/>
        </w:rPr>
        <w:t xml:space="preserve"> </w:t>
      </w:r>
      <w:r w:rsidRPr="001022CB">
        <w:rPr>
          <w:spacing w:val="-1"/>
          <w:w w:val="99"/>
        </w:rPr>
        <w:t>е</w:t>
      </w:r>
      <w:r w:rsidRPr="001022CB">
        <w:rPr>
          <w:w w:val="99"/>
        </w:rPr>
        <w:t>е</w:t>
      </w:r>
      <w:r w:rsidRPr="001022CB">
        <w:rPr>
          <w:spacing w:val="4"/>
        </w:rPr>
        <w:t xml:space="preserve"> </w:t>
      </w:r>
      <w:r w:rsidRPr="001022CB">
        <w:rPr>
          <w:w w:val="99"/>
        </w:rPr>
        <w:t>ст</w:t>
      </w:r>
      <w:r w:rsidRPr="001022CB">
        <w:rPr>
          <w:spacing w:val="-2"/>
          <w:w w:val="99"/>
        </w:rPr>
        <w:t>р</w:t>
      </w:r>
      <w:r w:rsidRPr="001022CB">
        <w:rPr>
          <w:w w:val="99"/>
        </w:rPr>
        <w:t>ук</w:t>
      </w:r>
      <w:r w:rsidRPr="001022CB">
        <w:rPr>
          <w:spacing w:val="1"/>
          <w:w w:val="99"/>
        </w:rPr>
        <w:t>т</w:t>
      </w:r>
      <w:r w:rsidRPr="001022CB">
        <w:rPr>
          <w:w w:val="99"/>
        </w:rPr>
        <w:t>уры,</w:t>
      </w:r>
      <w:r w:rsidRPr="001022CB">
        <w:t xml:space="preserve"> </w:t>
      </w:r>
      <w:r w:rsidRPr="001022CB">
        <w:rPr>
          <w:spacing w:val="-3"/>
          <w:w w:val="99"/>
        </w:rPr>
        <w:t>ф</w:t>
      </w:r>
      <w:r w:rsidRPr="001022CB">
        <w:rPr>
          <w:w w:val="99"/>
        </w:rPr>
        <w:t>у</w:t>
      </w:r>
      <w:r w:rsidRPr="001022CB">
        <w:rPr>
          <w:spacing w:val="-1"/>
          <w:w w:val="99"/>
        </w:rPr>
        <w:t>н</w:t>
      </w:r>
      <w:r w:rsidRPr="001022CB">
        <w:rPr>
          <w:w w:val="99"/>
        </w:rPr>
        <w:t>кций, в</w:t>
      </w:r>
      <w:r w:rsidRPr="001022CB">
        <w:t xml:space="preserve"> </w:t>
      </w:r>
      <w:r w:rsidRPr="001022CB">
        <w:rPr>
          <w:spacing w:val="-3"/>
          <w:w w:val="99"/>
        </w:rPr>
        <w:t>о</w:t>
      </w:r>
      <w:r w:rsidRPr="001022CB">
        <w:rPr>
          <w:w w:val="99"/>
        </w:rPr>
        <w:t>тнош</w:t>
      </w:r>
      <w:r w:rsidRPr="001022CB">
        <w:rPr>
          <w:spacing w:val="-1"/>
          <w:w w:val="99"/>
        </w:rPr>
        <w:t>е</w:t>
      </w:r>
      <w:r w:rsidRPr="001022CB">
        <w:rPr>
          <w:w w:val="99"/>
        </w:rPr>
        <w:t>нии</w:t>
      </w:r>
      <w:r w:rsidRPr="001022CB">
        <w:rPr>
          <w:spacing w:val="4"/>
        </w:rPr>
        <w:t xml:space="preserve"> </w:t>
      </w:r>
      <w:r w:rsidRPr="001022CB">
        <w:rPr>
          <w:w w:val="99"/>
        </w:rPr>
        <w:t>к</w:t>
      </w:r>
      <w:r w:rsidRPr="001022CB">
        <w:rPr>
          <w:spacing w:val="-3"/>
        </w:rPr>
        <w:t xml:space="preserve"> </w:t>
      </w:r>
      <w:r w:rsidRPr="001022CB">
        <w:rPr>
          <w:spacing w:val="-1"/>
          <w:w w:val="99"/>
        </w:rPr>
        <w:t>м</w:t>
      </w:r>
      <w:r w:rsidRPr="001022CB">
        <w:rPr>
          <w:spacing w:val="-3"/>
          <w:w w:val="99"/>
        </w:rPr>
        <w:t>е</w:t>
      </w:r>
      <w:r w:rsidRPr="001022CB">
        <w:rPr>
          <w:spacing w:val="-2"/>
          <w:w w:val="99"/>
        </w:rPr>
        <w:t>т</w:t>
      </w:r>
      <w:r w:rsidRPr="001022CB">
        <w:rPr>
          <w:spacing w:val="-10"/>
          <w:w w:val="99"/>
        </w:rPr>
        <w:t>о</w:t>
      </w:r>
      <w:r w:rsidRPr="001022CB">
        <w:rPr>
          <w:spacing w:val="-1"/>
          <w:w w:val="99"/>
        </w:rPr>
        <w:t>да</w:t>
      </w:r>
      <w:r w:rsidRPr="001022CB">
        <w:rPr>
          <w:w w:val="99"/>
        </w:rPr>
        <w:t>м</w:t>
      </w:r>
      <w:r w:rsidRPr="001022CB">
        <w:rPr>
          <w:spacing w:val="8"/>
        </w:rPr>
        <w:t xml:space="preserve"> </w:t>
      </w:r>
      <w:r w:rsidRPr="001022CB">
        <w:rPr>
          <w:spacing w:val="-1"/>
          <w:w w:val="99"/>
        </w:rPr>
        <w:t>е</w:t>
      </w:r>
      <w:r w:rsidRPr="001022CB">
        <w:rPr>
          <w:w w:val="99"/>
        </w:rPr>
        <w:t>ё</w:t>
      </w:r>
      <w:r w:rsidRPr="001022CB">
        <w:rPr>
          <w:spacing w:val="3"/>
        </w:rPr>
        <w:t xml:space="preserve"> </w:t>
      </w:r>
      <w:r w:rsidRPr="001022CB">
        <w:rPr>
          <w:w w:val="99"/>
        </w:rPr>
        <w:t>про</w:t>
      </w:r>
      <w:r w:rsidRPr="001022CB">
        <w:rPr>
          <w:spacing w:val="-1"/>
          <w:w w:val="99"/>
        </w:rPr>
        <w:t>е</w:t>
      </w:r>
      <w:r w:rsidRPr="001022CB">
        <w:rPr>
          <w:w w:val="99"/>
        </w:rPr>
        <w:t>к</w:t>
      </w:r>
      <w:r w:rsidRPr="001022CB">
        <w:rPr>
          <w:spacing w:val="1"/>
          <w:w w:val="99"/>
        </w:rPr>
        <w:t>т</w:t>
      </w:r>
      <w:r w:rsidRPr="001022CB">
        <w:rPr>
          <w:w w:val="99"/>
        </w:rPr>
        <w:t>ирования</w:t>
      </w:r>
      <w:r w:rsidRPr="001022CB">
        <w:rPr>
          <w:spacing w:val="2"/>
        </w:rPr>
        <w:t xml:space="preserve"> </w:t>
      </w:r>
      <w:r w:rsidRPr="001022CB">
        <w:rPr>
          <w:w w:val="99"/>
        </w:rPr>
        <w:t>и</w:t>
      </w:r>
      <w:r w:rsidRPr="001022CB">
        <w:t xml:space="preserve"> </w:t>
      </w:r>
      <w:r w:rsidRPr="001022CB">
        <w:rPr>
          <w:w w:val="99"/>
        </w:rPr>
        <w:t>э</w:t>
      </w:r>
      <w:r w:rsidRPr="001022CB">
        <w:rPr>
          <w:spacing w:val="-2"/>
          <w:w w:val="99"/>
        </w:rPr>
        <w:t>к</w:t>
      </w:r>
      <w:r w:rsidRPr="001022CB">
        <w:rPr>
          <w:w w:val="99"/>
        </w:rPr>
        <w:t>с</w:t>
      </w:r>
      <w:r w:rsidRPr="001022CB">
        <w:rPr>
          <w:spacing w:val="-2"/>
          <w:w w:val="99"/>
        </w:rPr>
        <w:t>п</w:t>
      </w:r>
      <w:r w:rsidRPr="001022CB">
        <w:rPr>
          <w:w w:val="99"/>
        </w:rPr>
        <w:t>ер</w:t>
      </w:r>
      <w:r w:rsidRPr="001022CB">
        <w:rPr>
          <w:spacing w:val="1"/>
          <w:w w:val="99"/>
        </w:rPr>
        <w:t>т</w:t>
      </w:r>
      <w:r w:rsidRPr="001022CB">
        <w:rPr>
          <w:w w:val="99"/>
        </w:rPr>
        <w:t>изы.</w:t>
      </w:r>
      <w:r w:rsidRPr="001022CB">
        <w:rPr>
          <w:spacing w:val="3"/>
        </w:rPr>
        <w:t xml:space="preserve"> </w:t>
      </w:r>
      <w:r w:rsidRPr="001022CB">
        <w:rPr>
          <w:spacing w:val="-8"/>
          <w:w w:val="99"/>
        </w:rPr>
        <w:t>О</w:t>
      </w:r>
      <w:r w:rsidRPr="001022CB">
        <w:rPr>
          <w:spacing w:val="-1"/>
          <w:w w:val="99"/>
        </w:rPr>
        <w:t>дна</w:t>
      </w:r>
      <w:r w:rsidRPr="001022CB">
        <w:rPr>
          <w:spacing w:val="-5"/>
          <w:w w:val="99"/>
        </w:rPr>
        <w:t>к</w:t>
      </w:r>
      <w:r w:rsidRPr="001022CB">
        <w:rPr>
          <w:spacing w:val="-1"/>
          <w:w w:val="99"/>
        </w:rPr>
        <w:t>о</w:t>
      </w:r>
      <w:r w:rsidRPr="001022CB">
        <w:rPr>
          <w:w w:val="99"/>
        </w:rPr>
        <w:t>,</w:t>
      </w:r>
      <w:r w:rsidRPr="001022CB">
        <w:rPr>
          <w:spacing w:val="-2"/>
        </w:rPr>
        <w:t xml:space="preserve"> </w:t>
      </w:r>
      <w:r w:rsidRPr="001022CB">
        <w:rPr>
          <w:w w:val="99"/>
        </w:rPr>
        <w:t>ис</w:t>
      </w:r>
      <w:r w:rsidRPr="001022CB">
        <w:rPr>
          <w:spacing w:val="-2"/>
          <w:w w:val="99"/>
        </w:rPr>
        <w:t>п</w:t>
      </w:r>
      <w:r w:rsidRPr="001022CB">
        <w:rPr>
          <w:spacing w:val="-6"/>
          <w:w w:val="99"/>
        </w:rPr>
        <w:t>о</w:t>
      </w:r>
      <w:r w:rsidRPr="001022CB">
        <w:rPr>
          <w:spacing w:val="-1"/>
          <w:w w:val="99"/>
        </w:rPr>
        <w:t>ль</w:t>
      </w:r>
      <w:r w:rsidRPr="001022CB">
        <w:rPr>
          <w:spacing w:val="-4"/>
          <w:w w:val="99"/>
        </w:rPr>
        <w:t>з</w:t>
      </w:r>
      <w:r w:rsidRPr="001022CB">
        <w:rPr>
          <w:w w:val="99"/>
        </w:rPr>
        <w:t>уя</w:t>
      </w:r>
      <w:r w:rsidRPr="001022CB">
        <w:rPr>
          <w:spacing w:val="6"/>
        </w:rPr>
        <w:t xml:space="preserve"> </w:t>
      </w:r>
      <w:r w:rsidRPr="001022CB">
        <w:rPr>
          <w:w w:val="99"/>
        </w:rPr>
        <w:t>по</w:t>
      </w:r>
      <w:r w:rsidRPr="001022CB">
        <w:rPr>
          <w:spacing w:val="-2"/>
          <w:w w:val="99"/>
        </w:rPr>
        <w:t>н</w:t>
      </w:r>
      <w:r w:rsidRPr="001022CB">
        <w:rPr>
          <w:spacing w:val="-1"/>
          <w:w w:val="99"/>
        </w:rPr>
        <w:t>я</w:t>
      </w:r>
      <w:r w:rsidRPr="001022CB">
        <w:rPr>
          <w:w w:val="99"/>
        </w:rPr>
        <w:t>тие</w:t>
      </w:r>
    </w:p>
    <w:p w14:paraId="567F85C0" w14:textId="77777777" w:rsidR="00C42A29" w:rsidRPr="001022CB" w:rsidRDefault="009C7419">
      <w:pPr>
        <w:pStyle w:val="a3"/>
        <w:spacing w:before="2" w:line="235" w:lineRule="auto"/>
        <w:ind w:left="508" w:right="184"/>
        <w:jc w:val="both"/>
      </w:pPr>
      <w:r w:rsidRPr="001022CB">
        <w:t>«образовательная</w:t>
      </w:r>
      <w:r w:rsidRPr="001022CB">
        <w:rPr>
          <w:spacing w:val="-11"/>
        </w:rPr>
        <w:t xml:space="preserve"> </w:t>
      </w:r>
      <w:r w:rsidRPr="001022CB">
        <w:t>среда»,</w:t>
      </w:r>
      <w:r w:rsidRPr="001022CB">
        <w:rPr>
          <w:spacing w:val="-10"/>
        </w:rPr>
        <w:t xml:space="preserve"> </w:t>
      </w:r>
      <w:r w:rsidRPr="001022CB">
        <w:t>большинство</w:t>
      </w:r>
      <w:r w:rsidRPr="001022CB">
        <w:rPr>
          <w:spacing w:val="-12"/>
        </w:rPr>
        <w:t xml:space="preserve"> </w:t>
      </w:r>
      <w:r w:rsidRPr="001022CB">
        <w:t>современных</w:t>
      </w:r>
      <w:r w:rsidRPr="001022CB">
        <w:rPr>
          <w:spacing w:val="-11"/>
        </w:rPr>
        <w:t xml:space="preserve"> </w:t>
      </w:r>
      <w:r w:rsidRPr="001022CB">
        <w:t>психологов</w:t>
      </w:r>
      <w:r w:rsidRPr="001022CB">
        <w:rPr>
          <w:spacing w:val="-5"/>
        </w:rPr>
        <w:t xml:space="preserve"> </w:t>
      </w:r>
      <w:r w:rsidRPr="001022CB">
        <w:rPr>
          <w:spacing w:val="-3"/>
        </w:rPr>
        <w:t>подчеркивают,</w:t>
      </w:r>
      <w:r w:rsidRPr="001022CB">
        <w:rPr>
          <w:spacing w:val="-7"/>
        </w:rPr>
        <w:t xml:space="preserve"> </w:t>
      </w:r>
      <w:r w:rsidRPr="001022CB">
        <w:t>что</w:t>
      </w:r>
      <w:r w:rsidRPr="001022CB">
        <w:rPr>
          <w:spacing w:val="-12"/>
        </w:rPr>
        <w:t xml:space="preserve"> </w:t>
      </w:r>
      <w:r w:rsidRPr="001022CB">
        <w:t xml:space="preserve">обучение, воспитание и развитие происходят не </w:t>
      </w:r>
      <w:r w:rsidRPr="001022CB">
        <w:rPr>
          <w:spacing w:val="-3"/>
        </w:rPr>
        <w:t xml:space="preserve">только </w:t>
      </w:r>
      <w:r w:rsidRPr="001022CB">
        <w:rPr>
          <w:spacing w:val="-4"/>
        </w:rPr>
        <w:t xml:space="preserve">под </w:t>
      </w:r>
      <w:r w:rsidRPr="001022CB">
        <w:t>воздействием направленных усилий</w:t>
      </w:r>
      <w:r w:rsidRPr="001022CB">
        <w:rPr>
          <w:spacing w:val="-51"/>
        </w:rPr>
        <w:t xml:space="preserve"> </w:t>
      </w:r>
      <w:r w:rsidRPr="001022CB">
        <w:t xml:space="preserve">педагога и зависят не </w:t>
      </w:r>
      <w:r w:rsidRPr="001022CB">
        <w:rPr>
          <w:spacing w:val="-3"/>
        </w:rPr>
        <w:t xml:space="preserve">только </w:t>
      </w:r>
      <w:r w:rsidRPr="001022CB">
        <w:t>от индивидуально-психологических особенностей ребенка.</w:t>
      </w:r>
      <w:r w:rsidRPr="001022CB">
        <w:rPr>
          <w:spacing w:val="-4"/>
        </w:rPr>
        <w:t xml:space="preserve"> </w:t>
      </w:r>
      <w:r w:rsidRPr="001022CB">
        <w:t>Они</w:t>
      </w:r>
    </w:p>
    <w:p w14:paraId="753B0903" w14:textId="77777777" w:rsidR="00C42A29" w:rsidRPr="001022CB" w:rsidRDefault="009C7419">
      <w:pPr>
        <w:pStyle w:val="a3"/>
        <w:spacing w:line="385" w:lineRule="exact"/>
        <w:ind w:left="508"/>
      </w:pPr>
      <w:r w:rsidRPr="001022CB">
        <w:t>существенным образом детерминированы социокультурными условиями, предметно-</w:t>
      </w:r>
    </w:p>
    <w:p w14:paraId="74D5B85D" w14:textId="77777777" w:rsidR="00C42A29" w:rsidRPr="001022CB" w:rsidRDefault="009C7419">
      <w:pPr>
        <w:pStyle w:val="a3"/>
        <w:spacing w:line="384" w:lineRule="exact"/>
        <w:ind w:left="508"/>
      </w:pPr>
      <w:r w:rsidRPr="001022CB">
        <w:t>пространственным окружением, характером межличностного взаимодействия и другими</w:t>
      </w:r>
    </w:p>
    <w:p w14:paraId="460EC6CA" w14:textId="77777777" w:rsidR="00C42A29" w:rsidRPr="001022CB" w:rsidRDefault="009C7419">
      <w:pPr>
        <w:pStyle w:val="a3"/>
        <w:spacing w:line="387" w:lineRule="exact"/>
        <w:ind w:left="508"/>
      </w:pPr>
      <w:r w:rsidRPr="001022CB">
        <w:t>средовыми факторами.</w:t>
      </w:r>
    </w:p>
    <w:p w14:paraId="3FED08BA" w14:textId="77777777" w:rsidR="00C42A29" w:rsidRPr="001022CB" w:rsidRDefault="009C7419">
      <w:pPr>
        <w:pStyle w:val="a4"/>
        <w:numPr>
          <w:ilvl w:val="0"/>
          <w:numId w:val="3"/>
        </w:numPr>
        <w:tabs>
          <w:tab w:val="left" w:pos="508"/>
        </w:tabs>
        <w:spacing w:before="120" w:line="235" w:lineRule="auto"/>
        <w:ind w:right="888"/>
        <w:rPr>
          <w:sz w:val="32"/>
        </w:rPr>
      </w:pPr>
      <w:r w:rsidRPr="001022CB">
        <w:rPr>
          <w:spacing w:val="-3"/>
          <w:sz w:val="32"/>
        </w:rPr>
        <w:t xml:space="preserve">Исходным </w:t>
      </w:r>
      <w:r w:rsidRPr="001022CB">
        <w:rPr>
          <w:sz w:val="32"/>
        </w:rPr>
        <w:t xml:space="preserve">основанием для понимания смысла термина «образовательная среда» служит представление о том, что психическое развитие человека в </w:t>
      </w:r>
      <w:r w:rsidRPr="001022CB">
        <w:rPr>
          <w:spacing w:val="-5"/>
          <w:sz w:val="32"/>
        </w:rPr>
        <w:t xml:space="preserve">ходе </w:t>
      </w:r>
      <w:r w:rsidRPr="001022CB">
        <w:rPr>
          <w:sz w:val="32"/>
        </w:rPr>
        <w:t xml:space="preserve">его обучения </w:t>
      </w:r>
      <w:r w:rsidRPr="001022CB">
        <w:rPr>
          <w:spacing w:val="-3"/>
          <w:sz w:val="32"/>
        </w:rPr>
        <w:t xml:space="preserve">следует </w:t>
      </w:r>
      <w:r w:rsidRPr="001022CB">
        <w:rPr>
          <w:sz w:val="32"/>
        </w:rPr>
        <w:t>рассматривать</w:t>
      </w:r>
      <w:r w:rsidRPr="001022CB">
        <w:rPr>
          <w:spacing w:val="-11"/>
          <w:sz w:val="32"/>
        </w:rPr>
        <w:t xml:space="preserve"> </w:t>
      </w:r>
      <w:r w:rsidRPr="001022CB">
        <w:rPr>
          <w:sz w:val="32"/>
        </w:rPr>
        <w:t>в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контексте</w:t>
      </w:r>
      <w:r w:rsidRPr="001022CB">
        <w:rPr>
          <w:spacing w:val="-6"/>
          <w:sz w:val="32"/>
        </w:rPr>
        <w:t xml:space="preserve"> </w:t>
      </w:r>
      <w:r w:rsidRPr="001022CB">
        <w:rPr>
          <w:sz w:val="32"/>
        </w:rPr>
        <w:t>«человек —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>окружающая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среда».</w:t>
      </w:r>
      <w:r w:rsidRPr="001022CB">
        <w:rPr>
          <w:spacing w:val="-5"/>
          <w:sz w:val="32"/>
        </w:rPr>
        <w:t xml:space="preserve"> </w:t>
      </w:r>
      <w:proofErr w:type="gramStart"/>
      <w:r w:rsidRPr="001022CB">
        <w:rPr>
          <w:spacing w:val="-3"/>
          <w:sz w:val="32"/>
        </w:rPr>
        <w:t>Согласно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такому</w:t>
      </w:r>
      <w:r w:rsidRPr="001022CB">
        <w:rPr>
          <w:spacing w:val="-4"/>
          <w:sz w:val="32"/>
        </w:rPr>
        <w:t xml:space="preserve"> подходу</w:t>
      </w:r>
      <w:proofErr w:type="gramEnd"/>
      <w:r w:rsidRPr="001022CB">
        <w:rPr>
          <w:spacing w:val="-5"/>
          <w:sz w:val="32"/>
        </w:rPr>
        <w:t xml:space="preserve"> </w:t>
      </w:r>
      <w:r w:rsidRPr="001022CB">
        <w:rPr>
          <w:spacing w:val="-4"/>
          <w:sz w:val="32"/>
        </w:rPr>
        <w:t>под</w:t>
      </w:r>
    </w:p>
    <w:p w14:paraId="03749D24" w14:textId="77777777" w:rsidR="00C42A29" w:rsidRPr="001022CB" w:rsidRDefault="009C7419">
      <w:pPr>
        <w:pStyle w:val="3"/>
        <w:spacing w:line="235" w:lineRule="auto"/>
        <w:ind w:left="508"/>
      </w:pPr>
      <w:r w:rsidRPr="001022CB">
        <w:t xml:space="preserve">образовательной </w:t>
      </w:r>
      <w:r w:rsidRPr="001022CB">
        <w:rPr>
          <w:spacing w:val="-2"/>
        </w:rPr>
        <w:t>ср</w:t>
      </w:r>
      <w:r w:rsidRPr="001022CB">
        <w:rPr>
          <w:spacing w:val="-2"/>
        </w:rPr>
        <w:t xml:space="preserve">едой </w:t>
      </w:r>
      <w:r w:rsidRPr="001022CB">
        <w:t>понимается система педагогических и психологических условий и влияний, которые создают возможность для раскрытия как уже имеющихся способностей и личностных особенностей учащихся, так и еще не проявившихся интересов и</w:t>
      </w:r>
      <w:r w:rsidRPr="001022CB">
        <w:rPr>
          <w:spacing w:val="-52"/>
        </w:rPr>
        <w:t xml:space="preserve"> </w:t>
      </w:r>
      <w:r w:rsidRPr="001022CB">
        <w:t>способностей.</w:t>
      </w:r>
    </w:p>
    <w:p w14:paraId="2BBD3231" w14:textId="77777777" w:rsidR="00C42A29" w:rsidRPr="001022CB" w:rsidRDefault="00C42A29">
      <w:pPr>
        <w:pStyle w:val="a3"/>
        <w:rPr>
          <w:b/>
        </w:rPr>
      </w:pPr>
    </w:p>
    <w:p w14:paraId="143B398D" w14:textId="77777777" w:rsidR="00C42A29" w:rsidRPr="001022CB" w:rsidRDefault="009C7419">
      <w:pPr>
        <w:spacing w:before="231" w:line="388" w:lineRule="exact"/>
        <w:ind w:left="8405"/>
        <w:rPr>
          <w:i/>
          <w:sz w:val="32"/>
        </w:rPr>
      </w:pPr>
      <w:r w:rsidRPr="001022CB">
        <w:rPr>
          <w:i/>
          <w:sz w:val="32"/>
        </w:rPr>
        <w:t>Александр САВЕНКОВ</w:t>
      </w:r>
      <w:r w:rsidRPr="001022CB">
        <w:rPr>
          <w:i/>
          <w:sz w:val="32"/>
        </w:rPr>
        <w:t>,</w:t>
      </w:r>
    </w:p>
    <w:p w14:paraId="3F1B8F18" w14:textId="77777777" w:rsidR="00C42A29" w:rsidRPr="001022CB" w:rsidRDefault="009C7419">
      <w:pPr>
        <w:spacing w:line="388" w:lineRule="exact"/>
        <w:ind w:left="8405"/>
        <w:rPr>
          <w:i/>
          <w:sz w:val="32"/>
        </w:rPr>
      </w:pPr>
      <w:r w:rsidRPr="001022CB">
        <w:rPr>
          <w:i/>
          <w:sz w:val="32"/>
        </w:rPr>
        <w:t>доктор психологических наук</w:t>
      </w:r>
    </w:p>
    <w:p w14:paraId="1F4D6064" w14:textId="77777777" w:rsidR="00C42A29" w:rsidRPr="001022CB" w:rsidRDefault="00C42A29">
      <w:pPr>
        <w:spacing w:line="388" w:lineRule="exact"/>
        <w:rPr>
          <w:sz w:val="32"/>
        </w:rPr>
        <w:sectPr w:rsidR="00C42A29" w:rsidRPr="001022CB">
          <w:pgSz w:w="14400" w:h="10800" w:orient="landscape"/>
          <w:pgMar w:top="1700" w:right="320" w:bottom="0" w:left="320" w:header="1068" w:footer="0" w:gutter="0"/>
          <w:cols w:space="720"/>
        </w:sectPr>
      </w:pPr>
    </w:p>
    <w:p w14:paraId="7677998B" w14:textId="77777777" w:rsidR="00C42A29" w:rsidRPr="001022CB" w:rsidRDefault="00C42A29">
      <w:pPr>
        <w:pStyle w:val="a3"/>
        <w:rPr>
          <w:i/>
          <w:sz w:val="20"/>
        </w:rPr>
      </w:pPr>
    </w:p>
    <w:p w14:paraId="654A52B2" w14:textId="77777777" w:rsidR="00C42A29" w:rsidRPr="001022CB" w:rsidRDefault="00C42A29">
      <w:pPr>
        <w:pStyle w:val="a3"/>
        <w:rPr>
          <w:i/>
          <w:sz w:val="20"/>
        </w:rPr>
      </w:pPr>
    </w:p>
    <w:p w14:paraId="6F535166" w14:textId="77777777" w:rsidR="00C42A29" w:rsidRPr="001022CB" w:rsidRDefault="00C42A29">
      <w:pPr>
        <w:pStyle w:val="a3"/>
        <w:spacing w:before="12"/>
        <w:rPr>
          <w:i/>
          <w:sz w:val="20"/>
        </w:rPr>
      </w:pPr>
    </w:p>
    <w:p w14:paraId="6A66B4FB" w14:textId="77777777" w:rsidR="00C42A29" w:rsidRPr="001022CB" w:rsidRDefault="009C7419">
      <w:pPr>
        <w:spacing w:before="20"/>
        <w:ind w:left="447"/>
        <w:rPr>
          <w:sz w:val="32"/>
        </w:rPr>
      </w:pPr>
      <w:r w:rsidRPr="001022CB">
        <w:rPr>
          <w:b/>
          <w:sz w:val="40"/>
        </w:rPr>
        <w:t xml:space="preserve">Эколого-личностная модель </w:t>
      </w:r>
      <w:r w:rsidRPr="001022CB">
        <w:rPr>
          <w:sz w:val="32"/>
        </w:rPr>
        <w:t xml:space="preserve">образовательной среды разработана В.А. </w:t>
      </w:r>
      <w:proofErr w:type="spellStart"/>
      <w:r w:rsidRPr="001022CB">
        <w:rPr>
          <w:sz w:val="32"/>
        </w:rPr>
        <w:t>Ясвиным</w:t>
      </w:r>
      <w:proofErr w:type="spellEnd"/>
      <w:r w:rsidRPr="001022CB">
        <w:rPr>
          <w:sz w:val="32"/>
        </w:rPr>
        <w:t>.</w:t>
      </w:r>
    </w:p>
    <w:p w14:paraId="0139F600" w14:textId="77777777" w:rsidR="00C42A29" w:rsidRPr="001022CB" w:rsidRDefault="009C7419">
      <w:pPr>
        <w:pStyle w:val="a3"/>
        <w:spacing w:before="107" w:line="235" w:lineRule="auto"/>
        <w:ind w:left="447" w:right="613"/>
      </w:pPr>
      <w:r w:rsidRPr="001022CB">
        <w:t>По его утверждению, термином «</w:t>
      </w:r>
      <w:r w:rsidRPr="001022CB">
        <w:t>образовательная среда</w:t>
      </w:r>
      <w:r w:rsidRPr="001022CB">
        <w:t>» следует обозначать «</w:t>
      </w:r>
      <w:r w:rsidRPr="001022CB">
        <w:t>систему влияний и условий формирования личности по задан</w:t>
      </w:r>
      <w:r w:rsidRPr="001022CB">
        <w:t>ному образцу, а также возможностей для её развития, содержащихся в социальном и пространственно-предметном окружении</w:t>
      </w:r>
      <w:r w:rsidRPr="001022CB">
        <w:t>». Для того чтобы образовательная среда обладала развивающим эффектом, она должна быть способна обеспечивать комплекс возможностей для самор</w:t>
      </w:r>
      <w:r w:rsidRPr="001022CB">
        <w:t>азвития всех субъектов</w:t>
      </w:r>
    </w:p>
    <w:p w14:paraId="279F184C" w14:textId="77777777" w:rsidR="00C42A29" w:rsidRPr="001022CB" w:rsidRDefault="009C7419">
      <w:pPr>
        <w:pStyle w:val="a3"/>
        <w:spacing w:before="7" w:line="235" w:lineRule="auto"/>
        <w:ind w:left="447"/>
      </w:pPr>
      <w:r w:rsidRPr="001022CB">
        <w:t xml:space="preserve">образовательного процесса (учащихся и педагогов). Этот комплекс, по мнению В.А. </w:t>
      </w:r>
      <w:proofErr w:type="spellStart"/>
      <w:r w:rsidRPr="001022CB">
        <w:t>Ясвина</w:t>
      </w:r>
      <w:proofErr w:type="spellEnd"/>
      <w:r w:rsidRPr="001022CB">
        <w:t>, включает три структурных компонента:</w:t>
      </w:r>
    </w:p>
    <w:p w14:paraId="1D73DB3A" w14:textId="77777777" w:rsidR="00C42A29" w:rsidRPr="001022CB" w:rsidRDefault="009C7419">
      <w:pPr>
        <w:pStyle w:val="a4"/>
        <w:numPr>
          <w:ilvl w:val="1"/>
          <w:numId w:val="3"/>
        </w:numPr>
        <w:tabs>
          <w:tab w:val="left" w:pos="986"/>
          <w:tab w:val="left" w:pos="988"/>
        </w:tabs>
        <w:spacing w:before="79" w:line="235" w:lineRule="auto"/>
        <w:ind w:right="1166"/>
        <w:rPr>
          <w:rFonts w:ascii="Arial" w:hAnsi="Arial"/>
          <w:sz w:val="32"/>
        </w:rPr>
      </w:pPr>
      <w:r w:rsidRPr="001022CB">
        <w:rPr>
          <w:sz w:val="32"/>
        </w:rPr>
        <w:t>пространственно-предметный — помещения для занятий и вспомогательных</w:t>
      </w:r>
      <w:r w:rsidRPr="001022CB">
        <w:rPr>
          <w:spacing w:val="-37"/>
          <w:sz w:val="32"/>
        </w:rPr>
        <w:t xml:space="preserve"> </w:t>
      </w:r>
      <w:r w:rsidRPr="001022CB">
        <w:rPr>
          <w:sz w:val="32"/>
        </w:rPr>
        <w:t>служб, здание в целом, прилегающая терр</w:t>
      </w:r>
      <w:r w:rsidRPr="001022CB">
        <w:rPr>
          <w:sz w:val="32"/>
        </w:rPr>
        <w:t>итория и</w:t>
      </w:r>
      <w:r w:rsidRPr="001022CB">
        <w:rPr>
          <w:spacing w:val="-3"/>
          <w:sz w:val="32"/>
        </w:rPr>
        <w:t xml:space="preserve"> </w:t>
      </w:r>
      <w:proofErr w:type="gramStart"/>
      <w:r w:rsidRPr="001022CB">
        <w:rPr>
          <w:spacing w:val="-3"/>
          <w:sz w:val="32"/>
        </w:rPr>
        <w:t>т.п.</w:t>
      </w:r>
      <w:proofErr w:type="gramEnd"/>
      <w:r w:rsidRPr="001022CB">
        <w:rPr>
          <w:spacing w:val="-3"/>
          <w:sz w:val="32"/>
        </w:rPr>
        <w:t>;</w:t>
      </w:r>
    </w:p>
    <w:p w14:paraId="00AE0738" w14:textId="77777777" w:rsidR="00C42A29" w:rsidRPr="001022CB" w:rsidRDefault="009C7419">
      <w:pPr>
        <w:pStyle w:val="a4"/>
        <w:numPr>
          <w:ilvl w:val="1"/>
          <w:numId w:val="3"/>
        </w:numPr>
        <w:tabs>
          <w:tab w:val="left" w:pos="986"/>
          <w:tab w:val="left" w:pos="988"/>
        </w:tabs>
        <w:spacing w:before="74" w:line="387" w:lineRule="exact"/>
        <w:ind w:hanging="541"/>
        <w:rPr>
          <w:rFonts w:ascii="Arial" w:hAnsi="Arial"/>
          <w:sz w:val="32"/>
        </w:rPr>
      </w:pPr>
      <w:r w:rsidRPr="001022CB">
        <w:rPr>
          <w:sz w:val="32"/>
        </w:rPr>
        <w:t>социальный — характер взаимоотношений всех субъектов образовательной</w:t>
      </w:r>
      <w:r w:rsidRPr="001022CB">
        <w:rPr>
          <w:spacing w:val="-38"/>
          <w:sz w:val="32"/>
        </w:rPr>
        <w:t xml:space="preserve"> </w:t>
      </w:r>
      <w:r w:rsidRPr="001022CB">
        <w:rPr>
          <w:sz w:val="32"/>
        </w:rPr>
        <w:t>деятельности</w:t>
      </w:r>
    </w:p>
    <w:p w14:paraId="2F57A196" w14:textId="77777777" w:rsidR="00C42A29" w:rsidRPr="001022CB" w:rsidRDefault="009C7419">
      <w:pPr>
        <w:pStyle w:val="a3"/>
        <w:spacing w:line="387" w:lineRule="exact"/>
        <w:ind w:left="987"/>
      </w:pPr>
      <w:r w:rsidRPr="001022CB">
        <w:t>(учащихся, педагогов, родителей, администраторов и др.);</w:t>
      </w:r>
    </w:p>
    <w:p w14:paraId="4FDEB618" w14:textId="77777777" w:rsidR="00C42A29" w:rsidRPr="001022CB" w:rsidRDefault="009C7419">
      <w:pPr>
        <w:pStyle w:val="a4"/>
        <w:numPr>
          <w:ilvl w:val="1"/>
          <w:numId w:val="3"/>
        </w:numPr>
        <w:tabs>
          <w:tab w:val="left" w:pos="986"/>
          <w:tab w:val="left" w:pos="988"/>
        </w:tabs>
        <w:spacing w:before="76" w:line="235" w:lineRule="auto"/>
        <w:ind w:right="2831"/>
        <w:rPr>
          <w:rFonts w:ascii="Arial" w:hAnsi="Arial"/>
          <w:sz w:val="32"/>
        </w:rPr>
      </w:pPr>
      <w:proofErr w:type="spellStart"/>
      <w:r w:rsidRPr="001022CB">
        <w:rPr>
          <w:sz w:val="32"/>
        </w:rPr>
        <w:t>психодидактический</w:t>
      </w:r>
      <w:proofErr w:type="spellEnd"/>
      <w:r w:rsidRPr="001022CB">
        <w:rPr>
          <w:sz w:val="32"/>
        </w:rPr>
        <w:t xml:space="preserve"> — </w:t>
      </w:r>
      <w:r w:rsidRPr="001022CB">
        <w:rPr>
          <w:spacing w:val="-3"/>
          <w:sz w:val="32"/>
        </w:rPr>
        <w:t xml:space="preserve">содержание </w:t>
      </w:r>
      <w:r w:rsidRPr="001022CB">
        <w:rPr>
          <w:sz w:val="32"/>
        </w:rPr>
        <w:t xml:space="preserve">и </w:t>
      </w:r>
      <w:r w:rsidRPr="001022CB">
        <w:rPr>
          <w:spacing w:val="-3"/>
          <w:sz w:val="32"/>
        </w:rPr>
        <w:t xml:space="preserve">методы </w:t>
      </w:r>
      <w:r w:rsidRPr="001022CB">
        <w:rPr>
          <w:sz w:val="32"/>
        </w:rPr>
        <w:t>обучения,</w:t>
      </w:r>
      <w:r w:rsidRPr="001022CB">
        <w:rPr>
          <w:spacing w:val="-33"/>
          <w:sz w:val="32"/>
        </w:rPr>
        <w:t xml:space="preserve"> </w:t>
      </w:r>
      <w:r w:rsidRPr="001022CB">
        <w:rPr>
          <w:sz w:val="32"/>
        </w:rPr>
        <w:t>обусловленные психологическими целями построения образовательного</w:t>
      </w:r>
      <w:r w:rsidRPr="001022CB">
        <w:rPr>
          <w:spacing w:val="-12"/>
          <w:sz w:val="32"/>
        </w:rPr>
        <w:t xml:space="preserve"> </w:t>
      </w:r>
      <w:r w:rsidRPr="001022CB">
        <w:rPr>
          <w:sz w:val="32"/>
        </w:rPr>
        <w:t>процесса.</w:t>
      </w:r>
    </w:p>
    <w:p w14:paraId="2DFCA610" w14:textId="77777777" w:rsidR="00C42A29" w:rsidRPr="001022CB" w:rsidRDefault="00C42A29">
      <w:pPr>
        <w:spacing w:line="235" w:lineRule="auto"/>
        <w:rPr>
          <w:rFonts w:ascii="Arial" w:hAnsi="Arial"/>
          <w:sz w:val="32"/>
        </w:rPr>
        <w:sectPr w:rsidR="00C42A29" w:rsidRPr="001022CB">
          <w:headerReference w:type="default" r:id="rId8"/>
          <w:pgSz w:w="14400" w:h="10800" w:orient="landscape"/>
          <w:pgMar w:top="2080" w:right="320" w:bottom="280" w:left="320" w:header="684" w:footer="0" w:gutter="0"/>
          <w:cols w:space="720"/>
        </w:sectPr>
      </w:pPr>
    </w:p>
    <w:p w14:paraId="507B8A81" w14:textId="77777777" w:rsidR="00C42A29" w:rsidRPr="001022CB" w:rsidRDefault="00C42A29">
      <w:pPr>
        <w:pStyle w:val="a3"/>
        <w:rPr>
          <w:sz w:val="20"/>
        </w:rPr>
      </w:pPr>
    </w:p>
    <w:p w14:paraId="2E7D56C6" w14:textId="77777777" w:rsidR="00C42A29" w:rsidRPr="001022CB" w:rsidRDefault="009C7419">
      <w:pPr>
        <w:pStyle w:val="a4"/>
        <w:numPr>
          <w:ilvl w:val="2"/>
          <w:numId w:val="3"/>
        </w:numPr>
        <w:tabs>
          <w:tab w:val="left" w:pos="1083"/>
          <w:tab w:val="left" w:pos="1084"/>
        </w:tabs>
        <w:spacing w:before="248" w:line="485" w:lineRule="exact"/>
        <w:rPr>
          <w:rFonts w:ascii="Arial" w:hAnsi="Arial"/>
          <w:sz w:val="40"/>
        </w:rPr>
      </w:pPr>
      <w:r w:rsidRPr="001022CB">
        <w:rPr>
          <w:b/>
          <w:sz w:val="40"/>
        </w:rPr>
        <w:t xml:space="preserve">Коммуникативно-ориентированная </w:t>
      </w:r>
      <w:r w:rsidRPr="001022CB">
        <w:rPr>
          <w:b/>
          <w:spacing w:val="-4"/>
          <w:sz w:val="40"/>
        </w:rPr>
        <w:t xml:space="preserve">модель </w:t>
      </w:r>
      <w:r w:rsidRPr="001022CB">
        <w:rPr>
          <w:sz w:val="32"/>
        </w:rPr>
        <w:t>образовательной</w:t>
      </w:r>
      <w:r w:rsidRPr="001022CB">
        <w:rPr>
          <w:spacing w:val="-30"/>
          <w:sz w:val="32"/>
        </w:rPr>
        <w:t xml:space="preserve"> </w:t>
      </w:r>
      <w:r w:rsidRPr="001022CB">
        <w:rPr>
          <w:sz w:val="32"/>
        </w:rPr>
        <w:t>среды</w:t>
      </w:r>
    </w:p>
    <w:p w14:paraId="1976B097" w14:textId="77777777" w:rsidR="00C42A29" w:rsidRPr="001022CB" w:rsidRDefault="009C7419">
      <w:pPr>
        <w:pStyle w:val="a3"/>
        <w:spacing w:line="388" w:lineRule="exact"/>
        <w:ind w:left="1084"/>
      </w:pPr>
      <w:r w:rsidRPr="001022CB">
        <w:t xml:space="preserve">разработана </w:t>
      </w:r>
      <w:proofErr w:type="spellStart"/>
      <w:r w:rsidRPr="001022CB">
        <w:t>В.В.Рубцовым</w:t>
      </w:r>
      <w:proofErr w:type="spellEnd"/>
      <w:r w:rsidRPr="001022CB">
        <w:t>.</w:t>
      </w:r>
    </w:p>
    <w:p w14:paraId="79614F58" w14:textId="77777777" w:rsidR="00C42A29" w:rsidRPr="001022CB" w:rsidRDefault="009C7419">
      <w:pPr>
        <w:pStyle w:val="a4"/>
        <w:numPr>
          <w:ilvl w:val="2"/>
          <w:numId w:val="3"/>
        </w:numPr>
        <w:tabs>
          <w:tab w:val="left" w:pos="1083"/>
          <w:tab w:val="left" w:pos="1084"/>
        </w:tabs>
        <w:spacing w:before="77" w:line="235" w:lineRule="auto"/>
        <w:ind w:right="835"/>
        <w:rPr>
          <w:rFonts w:ascii="Arial" w:hAnsi="Arial"/>
          <w:sz w:val="32"/>
        </w:rPr>
      </w:pPr>
      <w:r w:rsidRPr="001022CB">
        <w:rPr>
          <w:sz w:val="32"/>
        </w:rPr>
        <w:t>Образовательная</w:t>
      </w:r>
      <w:r w:rsidRPr="001022CB">
        <w:rPr>
          <w:spacing w:val="-14"/>
          <w:sz w:val="32"/>
        </w:rPr>
        <w:t xml:space="preserve"> </w:t>
      </w:r>
      <w:r w:rsidRPr="001022CB">
        <w:rPr>
          <w:sz w:val="32"/>
        </w:rPr>
        <w:t>среда</w:t>
      </w:r>
      <w:r w:rsidRPr="001022CB">
        <w:rPr>
          <w:spacing w:val="-13"/>
          <w:sz w:val="32"/>
        </w:rPr>
        <w:t xml:space="preserve"> </w:t>
      </w:r>
      <w:r w:rsidRPr="001022CB">
        <w:rPr>
          <w:sz w:val="32"/>
        </w:rPr>
        <w:t>понимается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им</w:t>
      </w:r>
      <w:r w:rsidRPr="001022CB">
        <w:rPr>
          <w:spacing w:val="-13"/>
          <w:sz w:val="32"/>
        </w:rPr>
        <w:t xml:space="preserve"> </w:t>
      </w:r>
      <w:r w:rsidRPr="001022CB">
        <w:rPr>
          <w:sz w:val="32"/>
        </w:rPr>
        <w:t>как</w:t>
      </w:r>
      <w:r w:rsidRPr="001022CB">
        <w:rPr>
          <w:spacing w:val="-15"/>
          <w:sz w:val="32"/>
        </w:rPr>
        <w:t xml:space="preserve"> </w:t>
      </w:r>
      <w:r w:rsidRPr="001022CB">
        <w:rPr>
          <w:sz w:val="32"/>
        </w:rPr>
        <w:t>форма</w:t>
      </w:r>
      <w:r w:rsidRPr="001022CB">
        <w:rPr>
          <w:spacing w:val="-12"/>
          <w:sz w:val="32"/>
        </w:rPr>
        <w:t xml:space="preserve"> </w:t>
      </w:r>
      <w:r w:rsidRPr="001022CB">
        <w:rPr>
          <w:sz w:val="32"/>
        </w:rPr>
        <w:t>сотрудничества</w:t>
      </w:r>
      <w:r w:rsidRPr="001022CB">
        <w:rPr>
          <w:spacing w:val="-10"/>
          <w:sz w:val="32"/>
        </w:rPr>
        <w:t xml:space="preserve"> </w:t>
      </w:r>
      <w:r w:rsidRPr="001022CB">
        <w:rPr>
          <w:sz w:val="32"/>
        </w:rPr>
        <w:t>(коммуникативного взаимодействия), которое создает особые виды общности между учащимися</w:t>
      </w:r>
      <w:r w:rsidRPr="001022CB">
        <w:rPr>
          <w:spacing w:val="-2"/>
          <w:sz w:val="32"/>
        </w:rPr>
        <w:t xml:space="preserve"> </w:t>
      </w:r>
      <w:r w:rsidRPr="001022CB">
        <w:rPr>
          <w:sz w:val="32"/>
        </w:rPr>
        <w:t>и</w:t>
      </w:r>
    </w:p>
    <w:p w14:paraId="252DCF8B" w14:textId="77777777" w:rsidR="00C42A29" w:rsidRPr="001022CB" w:rsidRDefault="009C7419">
      <w:pPr>
        <w:pStyle w:val="a3"/>
        <w:spacing w:before="2" w:line="235" w:lineRule="auto"/>
        <w:ind w:left="1084" w:right="647"/>
      </w:pPr>
      <w:r w:rsidRPr="001022CB">
        <w:t>педагогами, а также между самими учащимися. Исходным основанием такого подхода к образовательной среде является понимание того, что необходимым условием развития ребёнка является его участие в совместной деятельности, разделённой со взрослым и/или с другим</w:t>
      </w:r>
      <w:r w:rsidRPr="001022CB">
        <w:t>и участниками образовательного процесса.</w:t>
      </w:r>
    </w:p>
    <w:p w14:paraId="697FC29D" w14:textId="77777777" w:rsidR="00C42A29" w:rsidRPr="001022CB" w:rsidRDefault="009C7419">
      <w:pPr>
        <w:pStyle w:val="a4"/>
        <w:numPr>
          <w:ilvl w:val="2"/>
          <w:numId w:val="3"/>
        </w:numPr>
        <w:tabs>
          <w:tab w:val="left" w:pos="1083"/>
          <w:tab w:val="left" w:pos="1084"/>
        </w:tabs>
        <w:spacing w:before="82" w:line="235" w:lineRule="auto"/>
        <w:ind w:right="1037"/>
        <w:rPr>
          <w:rFonts w:ascii="Arial" w:hAnsi="Arial"/>
          <w:sz w:val="32"/>
        </w:rPr>
      </w:pPr>
      <w:proofErr w:type="gramStart"/>
      <w:r w:rsidRPr="001022CB">
        <w:rPr>
          <w:sz w:val="32"/>
        </w:rPr>
        <w:t>В.В.</w:t>
      </w:r>
      <w:proofErr w:type="gramEnd"/>
      <w:r w:rsidRPr="001022CB">
        <w:rPr>
          <w:sz w:val="32"/>
        </w:rPr>
        <w:t xml:space="preserve"> Рубцов </w:t>
      </w:r>
      <w:r w:rsidRPr="001022CB">
        <w:rPr>
          <w:spacing w:val="-3"/>
          <w:sz w:val="32"/>
        </w:rPr>
        <w:t xml:space="preserve">определяет </w:t>
      </w:r>
      <w:r w:rsidRPr="001022CB">
        <w:rPr>
          <w:sz w:val="32"/>
        </w:rPr>
        <w:t>образовательную среду как «сложившуюся</w:t>
      </w:r>
      <w:r w:rsidRPr="001022CB">
        <w:rPr>
          <w:spacing w:val="-49"/>
          <w:sz w:val="32"/>
        </w:rPr>
        <w:t xml:space="preserve"> </w:t>
      </w:r>
      <w:proofErr w:type="spellStart"/>
      <w:r w:rsidRPr="001022CB">
        <w:rPr>
          <w:sz w:val="32"/>
        </w:rPr>
        <w:t>полиструктурную</w:t>
      </w:r>
      <w:proofErr w:type="spellEnd"/>
      <w:r w:rsidRPr="001022CB">
        <w:rPr>
          <w:sz w:val="32"/>
        </w:rPr>
        <w:t xml:space="preserve"> систему прямых и косвенных воспитательно-обучающих воздействий, реализующих явно или неявно представленные педагогические установки</w:t>
      </w:r>
      <w:r w:rsidRPr="001022CB">
        <w:rPr>
          <w:spacing w:val="-5"/>
          <w:sz w:val="32"/>
        </w:rPr>
        <w:t xml:space="preserve"> </w:t>
      </w:r>
      <w:r w:rsidRPr="001022CB">
        <w:rPr>
          <w:sz w:val="32"/>
        </w:rPr>
        <w:t>учителей,</w:t>
      </w:r>
    </w:p>
    <w:p w14:paraId="6559E6F0" w14:textId="77777777" w:rsidR="00C42A29" w:rsidRPr="001022CB" w:rsidRDefault="009C7419">
      <w:pPr>
        <w:pStyle w:val="a3"/>
        <w:spacing w:before="3" w:line="235" w:lineRule="auto"/>
        <w:ind w:left="1084" w:right="603"/>
      </w:pPr>
      <w:r w:rsidRPr="001022CB">
        <w:t xml:space="preserve">характеризующие цели, задачи, методы, средства и формы образовательного процесса в данной школе». </w:t>
      </w:r>
      <w:r w:rsidRPr="001022CB">
        <w:t xml:space="preserve">Сотрудники Рубцова </w:t>
      </w:r>
      <w:proofErr w:type="gramStart"/>
      <w:r w:rsidRPr="001022CB">
        <w:t>Н.И.</w:t>
      </w:r>
      <w:proofErr w:type="gramEnd"/>
      <w:r w:rsidRPr="001022CB">
        <w:t xml:space="preserve"> Поливанова и И.В. Ермакова выделили</w:t>
      </w:r>
    </w:p>
    <w:p w14:paraId="44FD603A" w14:textId="77777777" w:rsidR="00C42A29" w:rsidRPr="001022CB" w:rsidRDefault="009C7419">
      <w:pPr>
        <w:pStyle w:val="a3"/>
        <w:spacing w:line="384" w:lineRule="exact"/>
        <w:ind w:left="1084"/>
      </w:pPr>
      <w:r w:rsidRPr="001022CB">
        <w:t>следующие структурные компоненты образовательной среды: внутренняя</w:t>
      </w:r>
    </w:p>
    <w:p w14:paraId="47615F25" w14:textId="77777777" w:rsidR="00C42A29" w:rsidRPr="001022CB" w:rsidRDefault="009C7419">
      <w:pPr>
        <w:pStyle w:val="a3"/>
        <w:spacing w:before="3" w:line="235" w:lineRule="auto"/>
        <w:ind w:left="1084" w:right="522"/>
      </w:pPr>
      <w:r w:rsidRPr="001022CB">
        <w:t>направленность школы, психологический климат, социально-психологическая структура коллектива, психологическая организация передач</w:t>
      </w:r>
      <w:r w:rsidRPr="001022CB">
        <w:t>и знаний, психологические</w:t>
      </w:r>
    </w:p>
    <w:p w14:paraId="7D8BF29E" w14:textId="77777777" w:rsidR="00C42A29" w:rsidRPr="001022CB" w:rsidRDefault="009C7419">
      <w:pPr>
        <w:pStyle w:val="a3"/>
        <w:spacing w:line="387" w:lineRule="exact"/>
        <w:ind w:left="1084"/>
      </w:pPr>
      <w:r w:rsidRPr="001022CB">
        <w:t xml:space="preserve">характеристики учащихся и </w:t>
      </w:r>
      <w:proofErr w:type="gramStart"/>
      <w:r w:rsidRPr="001022CB">
        <w:t>т.д.</w:t>
      </w:r>
      <w:proofErr w:type="gramEnd"/>
    </w:p>
    <w:p w14:paraId="7CE791FA" w14:textId="77777777" w:rsidR="00C42A29" w:rsidRPr="001022CB" w:rsidRDefault="00C42A29">
      <w:pPr>
        <w:spacing w:line="387" w:lineRule="exact"/>
        <w:sectPr w:rsidR="00C42A29" w:rsidRPr="001022CB">
          <w:pgSz w:w="14400" w:h="10800" w:orient="landscape"/>
          <w:pgMar w:top="2080" w:right="320" w:bottom="280" w:left="320" w:header="684" w:footer="0" w:gutter="0"/>
          <w:cols w:space="720"/>
        </w:sectPr>
      </w:pPr>
    </w:p>
    <w:p w14:paraId="5AD82A51" w14:textId="77777777" w:rsidR="00C42A29" w:rsidRPr="001022CB" w:rsidRDefault="00C42A29">
      <w:pPr>
        <w:pStyle w:val="a3"/>
        <w:rPr>
          <w:sz w:val="20"/>
        </w:rPr>
      </w:pPr>
    </w:p>
    <w:p w14:paraId="31DC4110" w14:textId="77777777" w:rsidR="00C42A29" w:rsidRPr="001022CB" w:rsidRDefault="009C7419">
      <w:pPr>
        <w:pStyle w:val="a4"/>
        <w:numPr>
          <w:ilvl w:val="1"/>
          <w:numId w:val="3"/>
        </w:numPr>
        <w:tabs>
          <w:tab w:val="left" w:pos="986"/>
          <w:tab w:val="left" w:pos="988"/>
        </w:tabs>
        <w:spacing w:before="248" w:line="485" w:lineRule="exact"/>
        <w:ind w:hanging="541"/>
        <w:rPr>
          <w:rFonts w:ascii="Arial" w:hAnsi="Arial"/>
          <w:sz w:val="40"/>
        </w:rPr>
      </w:pPr>
      <w:r w:rsidRPr="001022CB">
        <w:rPr>
          <w:b/>
          <w:sz w:val="40"/>
        </w:rPr>
        <w:t xml:space="preserve">Антрополого-психологическая </w:t>
      </w:r>
      <w:r w:rsidRPr="001022CB">
        <w:rPr>
          <w:b/>
          <w:spacing w:val="-4"/>
          <w:sz w:val="40"/>
        </w:rPr>
        <w:t xml:space="preserve">модель </w:t>
      </w:r>
      <w:r w:rsidRPr="001022CB">
        <w:rPr>
          <w:sz w:val="32"/>
        </w:rPr>
        <w:t>образовательной среды</w:t>
      </w:r>
      <w:r w:rsidRPr="001022CB">
        <w:rPr>
          <w:spacing w:val="-43"/>
          <w:sz w:val="32"/>
        </w:rPr>
        <w:t xml:space="preserve"> </w:t>
      </w:r>
      <w:r w:rsidRPr="001022CB">
        <w:rPr>
          <w:sz w:val="32"/>
        </w:rPr>
        <w:t>предложена</w:t>
      </w:r>
    </w:p>
    <w:p w14:paraId="69B8E245" w14:textId="77777777" w:rsidR="00C42A29" w:rsidRPr="001022CB" w:rsidRDefault="009C7419">
      <w:pPr>
        <w:pStyle w:val="a3"/>
        <w:spacing w:line="388" w:lineRule="exact"/>
        <w:ind w:left="987"/>
      </w:pPr>
      <w:proofErr w:type="gramStart"/>
      <w:r w:rsidRPr="001022CB">
        <w:t>В.И.</w:t>
      </w:r>
      <w:proofErr w:type="gramEnd"/>
      <w:r w:rsidRPr="001022CB">
        <w:t xml:space="preserve"> Слободчиковым.</w:t>
      </w:r>
    </w:p>
    <w:p w14:paraId="74CD5AA3" w14:textId="77777777" w:rsidR="00C42A29" w:rsidRPr="001022CB" w:rsidRDefault="009C7419">
      <w:pPr>
        <w:pStyle w:val="a4"/>
        <w:numPr>
          <w:ilvl w:val="1"/>
          <w:numId w:val="3"/>
        </w:numPr>
        <w:tabs>
          <w:tab w:val="left" w:pos="986"/>
          <w:tab w:val="left" w:pos="988"/>
        </w:tabs>
        <w:spacing w:before="77" w:line="235" w:lineRule="auto"/>
        <w:ind w:right="1205"/>
        <w:rPr>
          <w:rFonts w:ascii="Arial" w:hAnsi="Arial"/>
          <w:sz w:val="32"/>
        </w:rPr>
      </w:pPr>
      <w:r w:rsidRPr="001022CB">
        <w:rPr>
          <w:sz w:val="32"/>
        </w:rPr>
        <w:t>В</w:t>
      </w:r>
      <w:r w:rsidRPr="001022CB">
        <w:rPr>
          <w:spacing w:val="-6"/>
          <w:sz w:val="32"/>
        </w:rPr>
        <w:t xml:space="preserve"> </w:t>
      </w:r>
      <w:r w:rsidRPr="001022CB">
        <w:rPr>
          <w:sz w:val="32"/>
        </w:rPr>
        <w:t>качестве</w:t>
      </w:r>
      <w:r w:rsidRPr="001022CB">
        <w:rPr>
          <w:spacing w:val="-5"/>
          <w:sz w:val="32"/>
        </w:rPr>
        <w:t xml:space="preserve"> </w:t>
      </w:r>
      <w:r w:rsidRPr="001022CB">
        <w:rPr>
          <w:sz w:val="32"/>
        </w:rPr>
        <w:t>базового</w:t>
      </w:r>
      <w:r w:rsidRPr="001022CB">
        <w:rPr>
          <w:spacing w:val="-5"/>
          <w:sz w:val="32"/>
        </w:rPr>
        <w:t xml:space="preserve"> </w:t>
      </w:r>
      <w:r w:rsidRPr="001022CB">
        <w:rPr>
          <w:sz w:val="32"/>
        </w:rPr>
        <w:t>понятия</w:t>
      </w:r>
      <w:r w:rsidRPr="001022CB">
        <w:rPr>
          <w:spacing w:val="-2"/>
          <w:sz w:val="32"/>
        </w:rPr>
        <w:t xml:space="preserve"> </w:t>
      </w:r>
      <w:r w:rsidRPr="001022CB">
        <w:rPr>
          <w:sz w:val="32"/>
        </w:rPr>
        <w:t>у</w:t>
      </w:r>
      <w:r w:rsidRPr="001022CB">
        <w:rPr>
          <w:spacing w:val="-3"/>
          <w:sz w:val="32"/>
        </w:rPr>
        <w:t xml:space="preserve"> </w:t>
      </w:r>
      <w:r w:rsidRPr="001022CB">
        <w:rPr>
          <w:sz w:val="32"/>
        </w:rPr>
        <w:t>Слободчикова,</w:t>
      </w:r>
      <w:r w:rsidRPr="001022CB">
        <w:rPr>
          <w:spacing w:val="-4"/>
          <w:sz w:val="32"/>
        </w:rPr>
        <w:t xml:space="preserve"> </w:t>
      </w:r>
      <w:r w:rsidRPr="001022CB">
        <w:rPr>
          <w:sz w:val="32"/>
        </w:rPr>
        <w:t>как</w:t>
      </w:r>
      <w:r w:rsidRPr="001022CB">
        <w:rPr>
          <w:spacing w:val="-11"/>
          <w:sz w:val="32"/>
        </w:rPr>
        <w:t xml:space="preserve"> </w:t>
      </w:r>
      <w:r w:rsidRPr="001022CB">
        <w:rPr>
          <w:sz w:val="32"/>
        </w:rPr>
        <w:t>и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>у</w:t>
      </w:r>
      <w:r w:rsidRPr="001022CB">
        <w:rPr>
          <w:spacing w:val="-5"/>
          <w:sz w:val="32"/>
        </w:rPr>
        <w:t xml:space="preserve"> </w:t>
      </w:r>
      <w:r w:rsidRPr="001022CB">
        <w:rPr>
          <w:sz w:val="32"/>
        </w:rPr>
        <w:t>Рубцова,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>выступает</w:t>
      </w:r>
      <w:r w:rsidRPr="001022CB">
        <w:rPr>
          <w:spacing w:val="-2"/>
          <w:sz w:val="32"/>
        </w:rPr>
        <w:t xml:space="preserve"> </w:t>
      </w:r>
      <w:r w:rsidRPr="001022CB">
        <w:rPr>
          <w:sz w:val="32"/>
        </w:rPr>
        <w:t>совместная деятельн</w:t>
      </w:r>
      <w:r w:rsidRPr="001022CB">
        <w:rPr>
          <w:sz w:val="32"/>
        </w:rPr>
        <w:t>ость субъектов образовательного процесса. Слободчиков</w:t>
      </w:r>
      <w:r w:rsidRPr="001022CB">
        <w:rPr>
          <w:spacing w:val="-25"/>
          <w:sz w:val="32"/>
        </w:rPr>
        <w:t xml:space="preserve"> </w:t>
      </w:r>
      <w:r w:rsidRPr="001022CB">
        <w:rPr>
          <w:sz w:val="32"/>
        </w:rPr>
        <w:t>подчёркивает</w:t>
      </w:r>
    </w:p>
    <w:p w14:paraId="051B1CCC" w14:textId="77777777" w:rsidR="00C42A29" w:rsidRPr="001022CB" w:rsidRDefault="009C7419">
      <w:pPr>
        <w:pStyle w:val="a3"/>
        <w:spacing w:before="2" w:line="235" w:lineRule="auto"/>
        <w:ind w:left="987"/>
      </w:pPr>
      <w:r w:rsidRPr="001022CB">
        <w:t xml:space="preserve">относительность и опосредующий характер образовательной среды, её изначальную </w:t>
      </w:r>
      <w:proofErr w:type="spellStart"/>
      <w:r w:rsidRPr="001022CB">
        <w:t>незаданность</w:t>
      </w:r>
      <w:proofErr w:type="spellEnd"/>
      <w:r w:rsidRPr="001022CB">
        <w:t>.</w:t>
      </w:r>
    </w:p>
    <w:p w14:paraId="7C2C8211" w14:textId="77777777" w:rsidR="00C42A29" w:rsidRPr="001022CB" w:rsidRDefault="009C7419">
      <w:pPr>
        <w:pStyle w:val="a4"/>
        <w:numPr>
          <w:ilvl w:val="1"/>
          <w:numId w:val="3"/>
        </w:numPr>
        <w:tabs>
          <w:tab w:val="left" w:pos="986"/>
          <w:tab w:val="left" w:pos="988"/>
        </w:tabs>
        <w:spacing w:before="80" w:line="235" w:lineRule="auto"/>
        <w:ind w:right="800"/>
        <w:rPr>
          <w:rFonts w:ascii="Arial" w:hAnsi="Arial"/>
          <w:sz w:val="32"/>
        </w:rPr>
      </w:pPr>
      <w:r w:rsidRPr="001022CB">
        <w:rPr>
          <w:sz w:val="32"/>
        </w:rPr>
        <w:t>В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качестве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основных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параметров</w:t>
      </w:r>
      <w:r w:rsidRPr="001022CB">
        <w:rPr>
          <w:spacing w:val="-5"/>
          <w:sz w:val="32"/>
        </w:rPr>
        <w:t xml:space="preserve"> </w:t>
      </w:r>
      <w:r w:rsidRPr="001022CB">
        <w:rPr>
          <w:sz w:val="32"/>
        </w:rPr>
        <w:t>образовательной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среды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он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предлагает</w:t>
      </w:r>
      <w:r w:rsidRPr="001022CB">
        <w:rPr>
          <w:spacing w:val="-7"/>
          <w:sz w:val="32"/>
        </w:rPr>
        <w:t xml:space="preserve"> </w:t>
      </w:r>
      <w:r w:rsidRPr="001022CB">
        <w:rPr>
          <w:sz w:val="32"/>
        </w:rPr>
        <w:t xml:space="preserve">рассматривать её насыщенность (ресурсный потенциал) и структурированность (способ ее организации). В зависимости от типа связей и отношений, структурирующих данную образовательную </w:t>
      </w:r>
      <w:r w:rsidRPr="001022CB">
        <w:rPr>
          <w:spacing w:val="-3"/>
          <w:sz w:val="32"/>
        </w:rPr>
        <w:t xml:space="preserve">среду, </w:t>
      </w:r>
      <w:r w:rsidRPr="001022CB">
        <w:rPr>
          <w:sz w:val="32"/>
        </w:rPr>
        <w:t>автор выделяет три разных принципа ее организации: единообразие, разн</w:t>
      </w:r>
      <w:r w:rsidRPr="001022CB">
        <w:rPr>
          <w:sz w:val="32"/>
        </w:rPr>
        <w:t>ообразие и</w:t>
      </w:r>
      <w:r w:rsidRPr="001022CB">
        <w:rPr>
          <w:spacing w:val="5"/>
          <w:sz w:val="32"/>
        </w:rPr>
        <w:t xml:space="preserve"> </w:t>
      </w:r>
      <w:r w:rsidRPr="001022CB">
        <w:rPr>
          <w:sz w:val="32"/>
        </w:rPr>
        <w:t>вариативность.</w:t>
      </w:r>
    </w:p>
    <w:p w14:paraId="5286BCB6" w14:textId="77777777" w:rsidR="00C42A29" w:rsidRPr="001022CB" w:rsidRDefault="009C7419">
      <w:pPr>
        <w:pStyle w:val="a4"/>
        <w:numPr>
          <w:ilvl w:val="1"/>
          <w:numId w:val="3"/>
        </w:numPr>
        <w:tabs>
          <w:tab w:val="left" w:pos="986"/>
          <w:tab w:val="left" w:pos="988"/>
        </w:tabs>
        <w:spacing w:before="76" w:line="388" w:lineRule="exact"/>
        <w:ind w:hanging="541"/>
        <w:rPr>
          <w:rFonts w:ascii="Arial" w:hAnsi="Arial"/>
          <w:sz w:val="32"/>
        </w:rPr>
      </w:pPr>
      <w:r w:rsidRPr="001022CB">
        <w:rPr>
          <w:b/>
          <w:sz w:val="32"/>
        </w:rPr>
        <w:t>Образовательная среда</w:t>
      </w:r>
      <w:r w:rsidRPr="001022CB">
        <w:rPr>
          <w:sz w:val="32"/>
        </w:rPr>
        <w:t xml:space="preserve">, по </w:t>
      </w:r>
      <w:r w:rsidRPr="001022CB">
        <w:rPr>
          <w:spacing w:val="-3"/>
          <w:sz w:val="32"/>
        </w:rPr>
        <w:t xml:space="preserve">Слободчикову, </w:t>
      </w:r>
      <w:r w:rsidRPr="001022CB">
        <w:rPr>
          <w:sz w:val="32"/>
        </w:rPr>
        <w:t>представляет собой не</w:t>
      </w:r>
      <w:r w:rsidRPr="001022CB">
        <w:rPr>
          <w:spacing w:val="10"/>
          <w:sz w:val="32"/>
        </w:rPr>
        <w:t xml:space="preserve"> </w:t>
      </w:r>
      <w:r w:rsidRPr="001022CB">
        <w:rPr>
          <w:sz w:val="32"/>
        </w:rPr>
        <w:t>данность</w:t>
      </w:r>
    </w:p>
    <w:p w14:paraId="160279BF" w14:textId="77777777" w:rsidR="00C42A29" w:rsidRPr="001022CB" w:rsidRDefault="009C7419">
      <w:pPr>
        <w:spacing w:before="3" w:line="235" w:lineRule="auto"/>
        <w:ind w:left="987" w:right="647"/>
        <w:rPr>
          <w:b/>
          <w:sz w:val="32"/>
        </w:rPr>
      </w:pPr>
      <w:r w:rsidRPr="001022CB">
        <w:rPr>
          <w:sz w:val="32"/>
        </w:rPr>
        <w:t xml:space="preserve">совокупности влияний и условий (как это представлено, например, у </w:t>
      </w:r>
      <w:proofErr w:type="spellStart"/>
      <w:r w:rsidRPr="001022CB">
        <w:rPr>
          <w:sz w:val="32"/>
        </w:rPr>
        <w:t>Ясвина</w:t>
      </w:r>
      <w:proofErr w:type="spellEnd"/>
      <w:r w:rsidRPr="001022CB">
        <w:rPr>
          <w:sz w:val="32"/>
        </w:rPr>
        <w:t xml:space="preserve"> и </w:t>
      </w:r>
      <w:proofErr w:type="spellStart"/>
      <w:r w:rsidRPr="001022CB">
        <w:rPr>
          <w:sz w:val="32"/>
        </w:rPr>
        <w:t>Дерябо</w:t>
      </w:r>
      <w:proofErr w:type="spellEnd"/>
      <w:r w:rsidRPr="001022CB">
        <w:rPr>
          <w:sz w:val="32"/>
        </w:rPr>
        <w:t xml:space="preserve">), а </w:t>
      </w:r>
      <w:r w:rsidRPr="001022CB">
        <w:rPr>
          <w:b/>
          <w:sz w:val="32"/>
        </w:rPr>
        <w:t>динамическое образование, являющееся системным продуктом взаимодействия о</w:t>
      </w:r>
      <w:r w:rsidRPr="001022CB">
        <w:rPr>
          <w:b/>
          <w:sz w:val="32"/>
        </w:rPr>
        <w:t>бразовательного пространства, управления образованием, места образования и</w:t>
      </w:r>
    </w:p>
    <w:p w14:paraId="78054FE0" w14:textId="77777777" w:rsidR="00C42A29" w:rsidRPr="001022CB" w:rsidRDefault="009C7419">
      <w:pPr>
        <w:pStyle w:val="3"/>
        <w:spacing w:before="0" w:line="388" w:lineRule="exact"/>
        <w:ind w:left="987"/>
        <w:rPr>
          <w:b w:val="0"/>
        </w:rPr>
      </w:pPr>
      <w:r w:rsidRPr="001022CB">
        <w:t>самого учащегося</w:t>
      </w:r>
      <w:r w:rsidRPr="001022CB">
        <w:rPr>
          <w:b w:val="0"/>
        </w:rPr>
        <w:t>.</w:t>
      </w:r>
    </w:p>
    <w:p w14:paraId="7ED64D1E" w14:textId="77777777" w:rsidR="00C42A29" w:rsidRPr="001022CB" w:rsidRDefault="00C42A29">
      <w:pPr>
        <w:spacing w:line="388" w:lineRule="exact"/>
        <w:sectPr w:rsidR="00C42A29" w:rsidRPr="001022CB">
          <w:pgSz w:w="14400" w:h="10800" w:orient="landscape"/>
          <w:pgMar w:top="2080" w:right="320" w:bottom="280" w:left="320" w:header="684" w:footer="0" w:gutter="0"/>
          <w:cols w:space="720"/>
        </w:sectPr>
      </w:pPr>
    </w:p>
    <w:p w14:paraId="7E5964C4" w14:textId="77777777" w:rsidR="00C42A29" w:rsidRPr="001022CB" w:rsidRDefault="00C42A29">
      <w:pPr>
        <w:pStyle w:val="a3"/>
        <w:rPr>
          <w:sz w:val="20"/>
        </w:rPr>
      </w:pPr>
    </w:p>
    <w:p w14:paraId="467BB08F" w14:textId="77777777" w:rsidR="00C42A29" w:rsidRPr="001022CB" w:rsidRDefault="009C7419">
      <w:pPr>
        <w:pStyle w:val="a4"/>
        <w:numPr>
          <w:ilvl w:val="2"/>
          <w:numId w:val="3"/>
        </w:numPr>
        <w:tabs>
          <w:tab w:val="left" w:pos="1083"/>
          <w:tab w:val="left" w:pos="1084"/>
        </w:tabs>
        <w:spacing w:before="248" w:line="485" w:lineRule="exact"/>
        <w:rPr>
          <w:rFonts w:ascii="Arial" w:hAnsi="Arial"/>
          <w:sz w:val="40"/>
        </w:rPr>
      </w:pPr>
      <w:proofErr w:type="spellStart"/>
      <w:r w:rsidRPr="001022CB">
        <w:rPr>
          <w:b/>
          <w:sz w:val="40"/>
        </w:rPr>
        <w:t>Психодидактическая</w:t>
      </w:r>
      <w:proofErr w:type="spellEnd"/>
      <w:r w:rsidRPr="001022CB">
        <w:rPr>
          <w:b/>
          <w:sz w:val="40"/>
        </w:rPr>
        <w:t xml:space="preserve"> </w:t>
      </w:r>
      <w:r w:rsidRPr="001022CB">
        <w:rPr>
          <w:b/>
          <w:spacing w:val="-4"/>
          <w:sz w:val="40"/>
        </w:rPr>
        <w:t xml:space="preserve">модель </w:t>
      </w:r>
      <w:r w:rsidRPr="001022CB">
        <w:rPr>
          <w:sz w:val="32"/>
        </w:rPr>
        <w:t xml:space="preserve">образовательной среды </w:t>
      </w:r>
      <w:r w:rsidRPr="001022CB">
        <w:rPr>
          <w:spacing w:val="-3"/>
          <w:sz w:val="32"/>
        </w:rPr>
        <w:t>школы</w:t>
      </w:r>
      <w:r w:rsidRPr="001022CB">
        <w:rPr>
          <w:spacing w:val="-35"/>
          <w:sz w:val="32"/>
        </w:rPr>
        <w:t xml:space="preserve"> </w:t>
      </w:r>
      <w:r w:rsidRPr="001022CB">
        <w:rPr>
          <w:sz w:val="32"/>
        </w:rPr>
        <w:t>предложена</w:t>
      </w:r>
    </w:p>
    <w:p w14:paraId="12313372" w14:textId="77777777" w:rsidR="00C42A29" w:rsidRPr="001022CB" w:rsidRDefault="009C7419">
      <w:pPr>
        <w:pStyle w:val="a3"/>
        <w:spacing w:line="388" w:lineRule="exact"/>
        <w:ind w:left="1084"/>
      </w:pPr>
      <w:r w:rsidRPr="001022CB">
        <w:t xml:space="preserve">коллективом авторов: </w:t>
      </w:r>
      <w:proofErr w:type="spellStart"/>
      <w:r w:rsidRPr="001022CB">
        <w:t>В.П.Лебедевой</w:t>
      </w:r>
      <w:proofErr w:type="spellEnd"/>
      <w:r w:rsidRPr="001022CB">
        <w:t xml:space="preserve">, </w:t>
      </w:r>
      <w:proofErr w:type="spellStart"/>
      <w:r w:rsidRPr="001022CB">
        <w:t>В.А.Орловым</w:t>
      </w:r>
      <w:proofErr w:type="spellEnd"/>
      <w:r w:rsidRPr="001022CB">
        <w:t xml:space="preserve">, </w:t>
      </w:r>
      <w:proofErr w:type="spellStart"/>
      <w:r w:rsidRPr="001022CB">
        <w:t>В.А.Ясвиным</w:t>
      </w:r>
      <w:proofErr w:type="spellEnd"/>
      <w:r w:rsidRPr="001022CB">
        <w:t xml:space="preserve"> и др.</w:t>
      </w:r>
    </w:p>
    <w:p w14:paraId="048F598F" w14:textId="77777777" w:rsidR="00C42A29" w:rsidRPr="001022CB" w:rsidRDefault="009C7419">
      <w:pPr>
        <w:pStyle w:val="a4"/>
        <w:numPr>
          <w:ilvl w:val="2"/>
          <w:numId w:val="3"/>
        </w:numPr>
        <w:tabs>
          <w:tab w:val="left" w:pos="1083"/>
          <w:tab w:val="left" w:pos="1084"/>
        </w:tabs>
        <w:spacing w:before="70" w:line="387" w:lineRule="exact"/>
        <w:rPr>
          <w:rFonts w:ascii="Arial" w:hAnsi="Arial"/>
          <w:sz w:val="32"/>
        </w:rPr>
      </w:pPr>
      <w:r w:rsidRPr="001022CB">
        <w:rPr>
          <w:sz w:val="32"/>
        </w:rPr>
        <w:t xml:space="preserve">Авторы, </w:t>
      </w:r>
      <w:r w:rsidRPr="001022CB">
        <w:rPr>
          <w:spacing w:val="-3"/>
          <w:sz w:val="32"/>
        </w:rPr>
        <w:t>ис</w:t>
      </w:r>
      <w:r w:rsidRPr="001022CB">
        <w:rPr>
          <w:spacing w:val="-3"/>
          <w:sz w:val="32"/>
        </w:rPr>
        <w:t xml:space="preserve">ходя </w:t>
      </w:r>
      <w:r w:rsidRPr="001022CB">
        <w:rPr>
          <w:sz w:val="32"/>
        </w:rPr>
        <w:t>из концепции личностно-ориентированного</w:t>
      </w:r>
      <w:r w:rsidRPr="001022CB">
        <w:rPr>
          <w:spacing w:val="5"/>
          <w:sz w:val="32"/>
        </w:rPr>
        <w:t xml:space="preserve"> </w:t>
      </w:r>
      <w:r w:rsidRPr="001022CB">
        <w:rPr>
          <w:sz w:val="32"/>
        </w:rPr>
        <w:t>образования,</w:t>
      </w:r>
    </w:p>
    <w:p w14:paraId="0A6B7ED2" w14:textId="77777777" w:rsidR="00C42A29" w:rsidRPr="001022CB" w:rsidRDefault="009C7419">
      <w:pPr>
        <w:pStyle w:val="a3"/>
        <w:spacing w:line="384" w:lineRule="exact"/>
        <w:ind w:left="1084"/>
      </w:pPr>
      <w:r w:rsidRPr="001022CB">
        <w:t>подчеркивают все возрастающую в современных условиях роль дифференциации и</w:t>
      </w:r>
    </w:p>
    <w:p w14:paraId="58ECF6C9" w14:textId="77777777" w:rsidR="00C42A29" w:rsidRPr="001022CB" w:rsidRDefault="009C7419">
      <w:pPr>
        <w:pStyle w:val="a3"/>
        <w:spacing w:before="3" w:line="235" w:lineRule="auto"/>
        <w:ind w:left="1084" w:right="801"/>
      </w:pPr>
      <w:r w:rsidRPr="001022CB">
        <w:t>индивидуализации образования, однако понимают эту роль несколько иначе, чем это было принято традиционно. Авторы предлагают ориентировать образование на</w:t>
      </w:r>
    </w:p>
    <w:p w14:paraId="15C45537" w14:textId="77777777" w:rsidR="00C42A29" w:rsidRPr="001022CB" w:rsidRDefault="009C7419">
      <w:pPr>
        <w:pStyle w:val="a3"/>
        <w:spacing w:before="3" w:line="235" w:lineRule="auto"/>
        <w:ind w:left="1084"/>
      </w:pPr>
      <w:r w:rsidRPr="001022CB">
        <w:t>признание за школьником приоритета его индивидуальности, в то время как при традиционном обучении школь</w:t>
      </w:r>
      <w:r w:rsidRPr="001022CB">
        <w:t>ник становился личностью в</w:t>
      </w:r>
      <w:r w:rsidRPr="001022CB">
        <w:rPr>
          <w:spacing w:val="-54"/>
        </w:rPr>
        <w:t xml:space="preserve"> </w:t>
      </w:r>
      <w:r w:rsidRPr="001022CB">
        <w:rPr>
          <w:spacing w:val="-3"/>
        </w:rPr>
        <w:t xml:space="preserve">результате </w:t>
      </w:r>
      <w:r w:rsidRPr="001022CB">
        <w:t>специальной организации обучения и воспитания, при целенаправленных педагогических</w:t>
      </w:r>
    </w:p>
    <w:p w14:paraId="2805CA71" w14:textId="77777777" w:rsidR="00C42A29" w:rsidRPr="001022CB" w:rsidRDefault="009C7419">
      <w:pPr>
        <w:pStyle w:val="a3"/>
        <w:spacing w:before="4" w:line="235" w:lineRule="auto"/>
        <w:ind w:left="1084"/>
      </w:pPr>
      <w:r w:rsidRPr="001022CB">
        <w:t>воздействиях. Речь идёт о подчёркивании его значимости как субъекта познания, о погружении его в образовательную среду, специально смоделированную</w:t>
      </w:r>
    </w:p>
    <w:p w14:paraId="01341205" w14:textId="77777777" w:rsidR="00C42A29" w:rsidRPr="001022CB" w:rsidRDefault="009C7419">
      <w:pPr>
        <w:pStyle w:val="a3"/>
        <w:spacing w:line="387" w:lineRule="exact"/>
        <w:ind w:left="1084"/>
      </w:pPr>
      <w:r w:rsidRPr="001022CB">
        <w:t>образовательным учреждением.</w:t>
      </w:r>
    </w:p>
    <w:p w14:paraId="45A3E970" w14:textId="77777777" w:rsidR="00C42A29" w:rsidRPr="001022CB" w:rsidRDefault="009C7419">
      <w:pPr>
        <w:pStyle w:val="3"/>
        <w:numPr>
          <w:ilvl w:val="2"/>
          <w:numId w:val="3"/>
        </w:numPr>
        <w:tabs>
          <w:tab w:val="left" w:pos="1083"/>
          <w:tab w:val="left" w:pos="1084"/>
        </w:tabs>
        <w:spacing w:before="76" w:line="235" w:lineRule="auto"/>
        <w:ind w:right="894"/>
        <w:rPr>
          <w:rFonts w:ascii="Arial" w:hAnsi="Arial"/>
          <w:b w:val="0"/>
        </w:rPr>
      </w:pPr>
      <w:r w:rsidRPr="001022CB">
        <w:t>Построение этой среды производится авторами в соответствии с познавательными инт</w:t>
      </w:r>
      <w:r w:rsidRPr="001022CB">
        <w:t>ересами учащихся, с учётом возможностей педагогического коллектива образовательного</w:t>
      </w:r>
      <w:r w:rsidRPr="001022CB">
        <w:rPr>
          <w:spacing w:val="-18"/>
        </w:rPr>
        <w:t xml:space="preserve"> </w:t>
      </w:r>
      <w:r w:rsidRPr="001022CB">
        <w:t>учреждения,</w:t>
      </w:r>
      <w:r w:rsidRPr="001022CB">
        <w:rPr>
          <w:spacing w:val="-10"/>
        </w:rPr>
        <w:t xml:space="preserve"> </w:t>
      </w:r>
      <w:r w:rsidRPr="001022CB">
        <w:t>структуры</w:t>
      </w:r>
      <w:r w:rsidRPr="001022CB">
        <w:rPr>
          <w:spacing w:val="-8"/>
        </w:rPr>
        <w:t xml:space="preserve"> </w:t>
      </w:r>
      <w:r w:rsidRPr="001022CB">
        <w:t>региональной</w:t>
      </w:r>
      <w:r w:rsidRPr="001022CB">
        <w:rPr>
          <w:spacing w:val="-16"/>
        </w:rPr>
        <w:t xml:space="preserve"> </w:t>
      </w:r>
      <w:r w:rsidRPr="001022CB">
        <w:t>образовательной</w:t>
      </w:r>
      <w:r w:rsidRPr="001022CB">
        <w:rPr>
          <w:spacing w:val="-18"/>
        </w:rPr>
        <w:t xml:space="preserve"> </w:t>
      </w:r>
      <w:r w:rsidRPr="001022CB">
        <w:t xml:space="preserve">системы, традиций и особенностей социокультурной среды. </w:t>
      </w:r>
      <w:r w:rsidRPr="001022CB">
        <w:rPr>
          <w:b w:val="0"/>
        </w:rPr>
        <w:t xml:space="preserve">Как видим, в этой </w:t>
      </w:r>
      <w:r w:rsidRPr="001022CB">
        <w:rPr>
          <w:b w:val="0"/>
          <w:spacing w:val="-4"/>
        </w:rPr>
        <w:t>модели</w:t>
      </w:r>
      <w:r w:rsidRPr="001022CB">
        <w:rPr>
          <w:b w:val="0"/>
          <w:spacing w:val="-29"/>
        </w:rPr>
        <w:t xml:space="preserve"> </w:t>
      </w:r>
      <w:r w:rsidRPr="001022CB">
        <w:rPr>
          <w:b w:val="0"/>
        </w:rPr>
        <w:t>само</w:t>
      </w:r>
    </w:p>
    <w:p w14:paraId="3C3F3A31" w14:textId="77777777" w:rsidR="00C42A29" w:rsidRPr="001022CB" w:rsidRDefault="009C7419">
      <w:pPr>
        <w:pStyle w:val="a3"/>
        <w:spacing w:line="389" w:lineRule="exact"/>
        <w:ind w:left="1084"/>
      </w:pPr>
      <w:r w:rsidRPr="001022CB">
        <w:t>понятие «образовательная среда» огр</w:t>
      </w:r>
      <w:r w:rsidRPr="001022CB">
        <w:t>аничено рамками образовательного учреждения.</w:t>
      </w:r>
    </w:p>
    <w:p w14:paraId="60A83A32" w14:textId="77777777" w:rsidR="00C42A29" w:rsidRPr="001022CB" w:rsidRDefault="00C42A29">
      <w:pPr>
        <w:spacing w:line="389" w:lineRule="exact"/>
        <w:sectPr w:rsidR="00C42A29" w:rsidRPr="001022CB">
          <w:pgSz w:w="14400" w:h="10800" w:orient="landscape"/>
          <w:pgMar w:top="2080" w:right="320" w:bottom="280" w:left="320" w:header="684" w:footer="0" w:gutter="0"/>
          <w:cols w:space="720"/>
        </w:sectPr>
      </w:pPr>
    </w:p>
    <w:p w14:paraId="30CD8C8C" w14:textId="77777777" w:rsidR="00C42A29" w:rsidRPr="001022CB" w:rsidRDefault="00C42A29">
      <w:pPr>
        <w:pStyle w:val="a3"/>
        <w:spacing w:before="5"/>
        <w:rPr>
          <w:sz w:val="9"/>
        </w:rPr>
      </w:pPr>
    </w:p>
    <w:p w14:paraId="58959E6A" w14:textId="77777777" w:rsidR="00C42A29" w:rsidRPr="001022CB" w:rsidRDefault="009C7419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spacing w:before="84" w:line="388" w:lineRule="exact"/>
        <w:ind w:hanging="541"/>
        <w:rPr>
          <w:sz w:val="32"/>
        </w:rPr>
      </w:pPr>
      <w:proofErr w:type="spellStart"/>
      <w:r w:rsidRPr="001022CB">
        <w:rPr>
          <w:b/>
          <w:sz w:val="32"/>
        </w:rPr>
        <w:t>Экопсихологический</w:t>
      </w:r>
      <w:proofErr w:type="spellEnd"/>
      <w:r w:rsidRPr="001022CB">
        <w:rPr>
          <w:b/>
          <w:sz w:val="32"/>
        </w:rPr>
        <w:t xml:space="preserve"> </w:t>
      </w:r>
      <w:r w:rsidRPr="001022CB">
        <w:rPr>
          <w:b/>
          <w:spacing w:val="-4"/>
          <w:sz w:val="32"/>
        </w:rPr>
        <w:t xml:space="preserve">подход </w:t>
      </w:r>
      <w:r w:rsidRPr="001022CB">
        <w:rPr>
          <w:sz w:val="32"/>
        </w:rPr>
        <w:t xml:space="preserve">к разработке </w:t>
      </w:r>
      <w:r w:rsidRPr="001022CB">
        <w:rPr>
          <w:spacing w:val="-4"/>
          <w:sz w:val="32"/>
        </w:rPr>
        <w:t xml:space="preserve">модели </w:t>
      </w:r>
      <w:r w:rsidRPr="001022CB">
        <w:rPr>
          <w:sz w:val="32"/>
        </w:rPr>
        <w:t>образовательной среды</w:t>
      </w:r>
      <w:r w:rsidRPr="001022CB">
        <w:rPr>
          <w:spacing w:val="-15"/>
          <w:sz w:val="32"/>
        </w:rPr>
        <w:t xml:space="preserve"> </w:t>
      </w:r>
      <w:r w:rsidRPr="001022CB">
        <w:rPr>
          <w:sz w:val="32"/>
        </w:rPr>
        <w:t>предложен</w:t>
      </w:r>
    </w:p>
    <w:p w14:paraId="7EEB3440" w14:textId="77777777" w:rsidR="00C42A29" w:rsidRPr="001022CB" w:rsidRDefault="009C7419">
      <w:pPr>
        <w:pStyle w:val="a3"/>
        <w:spacing w:line="388" w:lineRule="exact"/>
        <w:ind w:left="646"/>
      </w:pPr>
      <w:r w:rsidRPr="001022CB">
        <w:t xml:space="preserve">психологом </w:t>
      </w:r>
      <w:proofErr w:type="gramStart"/>
      <w:r w:rsidRPr="001022CB">
        <w:t>В.И.</w:t>
      </w:r>
      <w:proofErr w:type="gramEnd"/>
      <w:r w:rsidRPr="001022CB">
        <w:t xml:space="preserve"> Пановым.</w:t>
      </w:r>
    </w:p>
    <w:p w14:paraId="20408319" w14:textId="77777777" w:rsidR="00C42A29" w:rsidRPr="001022CB" w:rsidRDefault="009C7419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spacing w:before="70" w:line="387" w:lineRule="exact"/>
        <w:ind w:hanging="541"/>
        <w:rPr>
          <w:sz w:val="32"/>
        </w:rPr>
      </w:pPr>
      <w:r w:rsidRPr="001022CB">
        <w:rPr>
          <w:spacing w:val="-3"/>
          <w:sz w:val="32"/>
        </w:rPr>
        <w:t xml:space="preserve">Исходным </w:t>
      </w:r>
      <w:r w:rsidRPr="001022CB">
        <w:rPr>
          <w:sz w:val="32"/>
        </w:rPr>
        <w:t xml:space="preserve">основанием </w:t>
      </w:r>
      <w:r w:rsidRPr="001022CB">
        <w:rPr>
          <w:spacing w:val="-4"/>
          <w:sz w:val="32"/>
        </w:rPr>
        <w:t xml:space="preserve">модели </w:t>
      </w:r>
      <w:proofErr w:type="spellStart"/>
      <w:r w:rsidRPr="001022CB">
        <w:rPr>
          <w:sz w:val="32"/>
        </w:rPr>
        <w:t>экопсихологической</w:t>
      </w:r>
      <w:proofErr w:type="spellEnd"/>
      <w:r w:rsidRPr="001022CB">
        <w:rPr>
          <w:sz w:val="32"/>
        </w:rPr>
        <w:t xml:space="preserve"> образовательной среды у </w:t>
      </w:r>
      <w:proofErr w:type="gramStart"/>
      <w:r w:rsidRPr="001022CB">
        <w:rPr>
          <w:sz w:val="32"/>
        </w:rPr>
        <w:t>В.И.</w:t>
      </w:r>
      <w:proofErr w:type="gramEnd"/>
      <w:r w:rsidRPr="001022CB">
        <w:rPr>
          <w:spacing w:val="-4"/>
          <w:sz w:val="32"/>
        </w:rPr>
        <w:t xml:space="preserve"> </w:t>
      </w:r>
      <w:r w:rsidRPr="001022CB">
        <w:rPr>
          <w:sz w:val="32"/>
        </w:rPr>
        <w:t>Панова</w:t>
      </w:r>
    </w:p>
    <w:p w14:paraId="65F215B2" w14:textId="77777777" w:rsidR="00C42A29" w:rsidRPr="001022CB" w:rsidRDefault="009C7419">
      <w:pPr>
        <w:spacing w:before="3" w:line="235" w:lineRule="auto"/>
        <w:ind w:left="646"/>
        <w:rPr>
          <w:b/>
          <w:sz w:val="32"/>
        </w:rPr>
      </w:pPr>
      <w:r w:rsidRPr="001022CB">
        <w:rPr>
          <w:sz w:val="32"/>
        </w:rPr>
        <w:t>служи</w:t>
      </w:r>
      <w:r w:rsidRPr="001022CB">
        <w:rPr>
          <w:sz w:val="32"/>
        </w:rPr>
        <w:t xml:space="preserve">т представление о том, что психическое развитие человека в </w:t>
      </w:r>
      <w:r w:rsidRPr="001022CB">
        <w:rPr>
          <w:spacing w:val="-5"/>
          <w:sz w:val="32"/>
        </w:rPr>
        <w:t xml:space="preserve">ходе </w:t>
      </w:r>
      <w:r w:rsidRPr="001022CB">
        <w:rPr>
          <w:sz w:val="32"/>
        </w:rPr>
        <w:t xml:space="preserve">его обучения </w:t>
      </w:r>
      <w:r w:rsidRPr="001022CB">
        <w:rPr>
          <w:spacing w:val="-3"/>
          <w:sz w:val="32"/>
        </w:rPr>
        <w:t xml:space="preserve">следует </w:t>
      </w:r>
      <w:r w:rsidRPr="001022CB">
        <w:rPr>
          <w:sz w:val="32"/>
        </w:rPr>
        <w:t xml:space="preserve">рассматривать в контексте системы «человек — окружающая среда». </w:t>
      </w:r>
      <w:r w:rsidRPr="001022CB">
        <w:rPr>
          <w:spacing w:val="-3"/>
          <w:sz w:val="32"/>
        </w:rPr>
        <w:t xml:space="preserve">Согласно </w:t>
      </w:r>
      <w:r w:rsidRPr="001022CB">
        <w:rPr>
          <w:sz w:val="32"/>
        </w:rPr>
        <w:t xml:space="preserve">такому </w:t>
      </w:r>
      <w:r w:rsidRPr="001022CB">
        <w:rPr>
          <w:spacing w:val="-4"/>
          <w:sz w:val="32"/>
        </w:rPr>
        <w:t xml:space="preserve">подходу </w:t>
      </w:r>
      <w:proofErr w:type="gramStart"/>
      <w:r w:rsidRPr="001022CB">
        <w:rPr>
          <w:b/>
          <w:spacing w:val="-3"/>
          <w:sz w:val="32"/>
        </w:rPr>
        <w:t xml:space="preserve">под </w:t>
      </w:r>
      <w:r w:rsidRPr="001022CB">
        <w:rPr>
          <w:b/>
          <w:sz w:val="32"/>
        </w:rPr>
        <w:t>образовательной средой</w:t>
      </w:r>
      <w:proofErr w:type="gramEnd"/>
      <w:r w:rsidRPr="001022CB">
        <w:rPr>
          <w:b/>
          <w:sz w:val="32"/>
        </w:rPr>
        <w:t xml:space="preserve"> понимается система педагогических и психологических</w:t>
      </w:r>
    </w:p>
    <w:p w14:paraId="13372FAC" w14:textId="77777777" w:rsidR="00C42A29" w:rsidRPr="001022CB" w:rsidRDefault="009C7419">
      <w:pPr>
        <w:pStyle w:val="3"/>
        <w:spacing w:line="235" w:lineRule="auto"/>
      </w:pPr>
      <w:r w:rsidRPr="001022CB">
        <w:t>условий и влияний, которые создают возможность как для раскрытия ещё не проявившихся интересов и способностей, так и для развития уже проявившихся способностей и личности</w:t>
      </w:r>
    </w:p>
    <w:p w14:paraId="472CA370" w14:textId="77777777" w:rsidR="00C42A29" w:rsidRPr="001022CB" w:rsidRDefault="009C7419">
      <w:pPr>
        <w:spacing w:before="2" w:line="235" w:lineRule="auto"/>
        <w:ind w:left="646"/>
        <w:rPr>
          <w:sz w:val="32"/>
        </w:rPr>
      </w:pPr>
      <w:r w:rsidRPr="001022CB">
        <w:rPr>
          <w:b/>
          <w:sz w:val="32"/>
        </w:rPr>
        <w:t xml:space="preserve">учащихся, </w:t>
      </w:r>
      <w:r w:rsidRPr="001022CB">
        <w:rPr>
          <w:b/>
          <w:sz w:val="32"/>
        </w:rPr>
        <w:t>в соответствии с присущими каждому индивиду природными задатками и требованиями возрастной социализации</w:t>
      </w:r>
      <w:r w:rsidRPr="001022CB">
        <w:rPr>
          <w:sz w:val="32"/>
        </w:rPr>
        <w:t>.</w:t>
      </w:r>
    </w:p>
    <w:p w14:paraId="1686E43E" w14:textId="77777777" w:rsidR="00C42A29" w:rsidRPr="001022CB" w:rsidRDefault="009C7419">
      <w:pPr>
        <w:pStyle w:val="a4"/>
        <w:numPr>
          <w:ilvl w:val="0"/>
          <w:numId w:val="2"/>
        </w:numPr>
        <w:tabs>
          <w:tab w:val="left" w:pos="646"/>
          <w:tab w:val="left" w:pos="647"/>
        </w:tabs>
        <w:spacing w:before="80" w:line="235" w:lineRule="auto"/>
        <w:ind w:right="938"/>
        <w:rPr>
          <w:sz w:val="32"/>
        </w:rPr>
      </w:pPr>
      <w:r w:rsidRPr="001022CB">
        <w:rPr>
          <w:sz w:val="32"/>
        </w:rPr>
        <w:t>В</w:t>
      </w:r>
      <w:r w:rsidRPr="001022CB">
        <w:rPr>
          <w:spacing w:val="-11"/>
          <w:sz w:val="32"/>
        </w:rPr>
        <w:t xml:space="preserve"> </w:t>
      </w:r>
      <w:r w:rsidRPr="001022CB">
        <w:rPr>
          <w:sz w:val="32"/>
        </w:rPr>
        <w:t>качестве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основных</w:t>
      </w:r>
      <w:r w:rsidRPr="001022CB">
        <w:rPr>
          <w:spacing w:val="-11"/>
          <w:sz w:val="32"/>
        </w:rPr>
        <w:t xml:space="preserve"> </w:t>
      </w:r>
      <w:r w:rsidRPr="001022CB">
        <w:rPr>
          <w:sz w:val="32"/>
        </w:rPr>
        <w:t>структурных</w:t>
      </w:r>
      <w:r w:rsidRPr="001022CB">
        <w:rPr>
          <w:spacing w:val="-12"/>
          <w:sz w:val="32"/>
        </w:rPr>
        <w:t xml:space="preserve"> </w:t>
      </w:r>
      <w:r w:rsidRPr="001022CB">
        <w:rPr>
          <w:sz w:val="32"/>
        </w:rPr>
        <w:t>компонентов</w:t>
      </w:r>
      <w:r w:rsidRPr="001022CB">
        <w:rPr>
          <w:spacing w:val="-4"/>
          <w:sz w:val="32"/>
        </w:rPr>
        <w:t xml:space="preserve"> </w:t>
      </w:r>
      <w:r w:rsidRPr="001022CB">
        <w:rPr>
          <w:sz w:val="32"/>
        </w:rPr>
        <w:t>образовательной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среды</w:t>
      </w:r>
      <w:r w:rsidRPr="001022CB">
        <w:rPr>
          <w:spacing w:val="-12"/>
          <w:sz w:val="32"/>
        </w:rPr>
        <w:t xml:space="preserve"> </w:t>
      </w:r>
      <w:r w:rsidRPr="001022CB">
        <w:rPr>
          <w:sz w:val="32"/>
        </w:rPr>
        <w:t>Панов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выделяет: деятельностный (технологический), коммуникативный и</w:t>
      </w:r>
      <w:r w:rsidRPr="001022CB">
        <w:rPr>
          <w:spacing w:val="-50"/>
          <w:sz w:val="32"/>
        </w:rPr>
        <w:t xml:space="preserve"> </w:t>
      </w:r>
      <w:r w:rsidRPr="001022CB">
        <w:rPr>
          <w:sz w:val="32"/>
        </w:rPr>
        <w:t>пространственно-предметный.</w:t>
      </w:r>
    </w:p>
    <w:p w14:paraId="4FEEEF38" w14:textId="77777777" w:rsidR="00C42A29" w:rsidRPr="001022CB" w:rsidRDefault="009C7419">
      <w:pPr>
        <w:pStyle w:val="a3"/>
        <w:spacing w:line="384" w:lineRule="exact"/>
        <w:ind w:left="646"/>
      </w:pPr>
      <w:r w:rsidRPr="001022CB">
        <w:t>«Деятельностный компонент», с точки зрения автора, представляет собой «пространство»</w:t>
      </w:r>
    </w:p>
    <w:p w14:paraId="1C5C293D" w14:textId="77777777" w:rsidR="00C42A29" w:rsidRPr="001022CB" w:rsidRDefault="009C7419">
      <w:pPr>
        <w:pStyle w:val="a3"/>
        <w:spacing w:line="384" w:lineRule="exact"/>
        <w:ind w:left="646"/>
      </w:pPr>
      <w:r w:rsidRPr="001022CB">
        <w:t>(совокупность) различных видов деятельности, необходимых для обучения и развития</w:t>
      </w:r>
    </w:p>
    <w:p w14:paraId="16A6C03C" w14:textId="77777777" w:rsidR="00C42A29" w:rsidRPr="001022CB" w:rsidRDefault="009C7419">
      <w:pPr>
        <w:pStyle w:val="a3"/>
        <w:spacing w:before="2" w:line="235" w:lineRule="auto"/>
        <w:ind w:left="646"/>
      </w:pPr>
      <w:r w:rsidRPr="001022CB">
        <w:t>учащихся. «Коммуникативный компонент» представляет собой пространство межличностного взаимодействия в непосредственной или предметно-опосредованной форме и способов взаимодействия учащегося с данной образовательной средой и другими её субъектами.</w:t>
      </w:r>
    </w:p>
    <w:p w14:paraId="162984AF" w14:textId="77777777" w:rsidR="00C42A29" w:rsidRPr="001022CB" w:rsidRDefault="009C7419">
      <w:pPr>
        <w:pStyle w:val="a3"/>
        <w:spacing w:line="385" w:lineRule="exact"/>
        <w:ind w:left="646"/>
      </w:pPr>
      <w:r w:rsidRPr="001022CB">
        <w:t>Пространс</w:t>
      </w:r>
      <w:r w:rsidRPr="001022CB">
        <w:t>твенно-предметный компонент — пространственно-предметные средства,</w:t>
      </w:r>
    </w:p>
    <w:p w14:paraId="51D3DA9B" w14:textId="77777777" w:rsidR="00C42A29" w:rsidRPr="001022CB" w:rsidRDefault="009C7419">
      <w:pPr>
        <w:pStyle w:val="a3"/>
        <w:spacing w:line="384" w:lineRule="exact"/>
        <w:ind w:left="646"/>
      </w:pPr>
      <w:r w:rsidRPr="001022CB">
        <w:t>совокупность которых обеспечивает возможность требуемых пространственных действий и</w:t>
      </w:r>
    </w:p>
    <w:p w14:paraId="47764C84" w14:textId="77777777" w:rsidR="00C42A29" w:rsidRPr="001022CB" w:rsidRDefault="009C7419">
      <w:pPr>
        <w:pStyle w:val="a3"/>
        <w:spacing w:line="384" w:lineRule="exact"/>
        <w:ind w:left="646"/>
      </w:pPr>
      <w:r w:rsidRPr="001022CB">
        <w:t>поведения субъектов образовательной среды. В качестве ключевых понятий здесь выступают:</w:t>
      </w:r>
    </w:p>
    <w:p w14:paraId="2062467C" w14:textId="77777777" w:rsidR="00C42A29" w:rsidRPr="001022CB" w:rsidRDefault="009C7419">
      <w:pPr>
        <w:pStyle w:val="a3"/>
        <w:spacing w:line="387" w:lineRule="exact"/>
        <w:ind w:left="646"/>
      </w:pPr>
      <w:r w:rsidRPr="001022CB">
        <w:t>«территориальност</w:t>
      </w:r>
      <w:r w:rsidRPr="001022CB">
        <w:t>ь», «персонализация», «место-ситуация» и др.</w:t>
      </w:r>
    </w:p>
    <w:p w14:paraId="7536D76A" w14:textId="77777777" w:rsidR="00C42A29" w:rsidRPr="001022CB" w:rsidRDefault="00C42A29">
      <w:pPr>
        <w:spacing w:line="387" w:lineRule="exact"/>
        <w:sectPr w:rsidR="00C42A29" w:rsidRPr="001022CB">
          <w:pgSz w:w="14400" w:h="10800" w:orient="landscape"/>
          <w:pgMar w:top="2080" w:right="320" w:bottom="0" w:left="320" w:header="684" w:footer="0" w:gutter="0"/>
          <w:cols w:space="720"/>
        </w:sectPr>
      </w:pPr>
    </w:p>
    <w:p w14:paraId="53F2EB94" w14:textId="77777777" w:rsidR="00C42A29" w:rsidRPr="001022CB" w:rsidRDefault="009C7419">
      <w:pPr>
        <w:pStyle w:val="1"/>
        <w:spacing w:line="780" w:lineRule="exact"/>
        <w:ind w:left="1758" w:right="719"/>
      </w:pPr>
      <w:r w:rsidRPr="001022CB"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B0CDFBA" wp14:editId="77EFB909">
            <wp:simplePos x="0" y="0"/>
            <wp:positionH relativeFrom="page">
              <wp:posOffset>317917</wp:posOffset>
            </wp:positionH>
            <wp:positionV relativeFrom="page">
              <wp:posOffset>466891</wp:posOffset>
            </wp:positionV>
            <wp:extent cx="1132848" cy="734478"/>
            <wp:effectExtent l="0" t="0" r="0" b="0"/>
            <wp:wrapNone/>
            <wp:docPr id="1" name="image1.jpeg" descr="https://bratuvk.educrimea.ru/uploads/20500/20446/section/318288/1439443423_po-fgos.jpg?1517315098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8" cy="73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2CB">
        <w:t>образовательной среды</w:t>
      </w:r>
    </w:p>
    <w:p w14:paraId="2944602A" w14:textId="77777777" w:rsidR="00C42A29" w:rsidRPr="001022CB" w:rsidRDefault="00C42A29">
      <w:pPr>
        <w:pStyle w:val="a3"/>
        <w:rPr>
          <w:b/>
          <w:sz w:val="20"/>
        </w:rPr>
      </w:pPr>
    </w:p>
    <w:p w14:paraId="3F29E51A" w14:textId="77777777" w:rsidR="00C42A29" w:rsidRPr="001022CB" w:rsidRDefault="009C7419">
      <w:pPr>
        <w:pStyle w:val="a3"/>
        <w:spacing w:before="9"/>
        <w:rPr>
          <w:b/>
          <w:sz w:val="23"/>
        </w:rPr>
      </w:pPr>
      <w:r w:rsidRPr="001022CB">
        <w:rPr>
          <w:noProof/>
        </w:rPr>
        <w:drawing>
          <wp:anchor distT="0" distB="0" distL="0" distR="0" simplePos="0" relativeHeight="251658240" behindDoc="0" locked="0" layoutInCell="1" allowOverlap="1" wp14:anchorId="429A7FA3" wp14:editId="3C1F6350">
            <wp:simplePos x="0" y="0"/>
            <wp:positionH relativeFrom="page">
              <wp:posOffset>710171</wp:posOffset>
            </wp:positionH>
            <wp:positionV relativeFrom="paragraph">
              <wp:posOffset>209121</wp:posOffset>
            </wp:positionV>
            <wp:extent cx="7565957" cy="416794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5957" cy="4167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6F8FA" w14:textId="77777777" w:rsidR="00C42A29" w:rsidRPr="001022CB" w:rsidRDefault="00C42A29">
      <w:pPr>
        <w:pStyle w:val="a3"/>
        <w:spacing w:before="11"/>
        <w:rPr>
          <w:b/>
          <w:sz w:val="29"/>
        </w:rPr>
      </w:pPr>
    </w:p>
    <w:p w14:paraId="4ECA6330" w14:textId="77777777" w:rsidR="00C42A29" w:rsidRPr="001022CB" w:rsidRDefault="009C7419">
      <w:pPr>
        <w:spacing w:before="27"/>
        <w:ind w:left="8046"/>
        <w:rPr>
          <w:sz w:val="36"/>
        </w:rPr>
      </w:pPr>
      <w:r w:rsidRPr="001022CB">
        <w:rPr>
          <w:sz w:val="36"/>
        </w:rPr>
        <w:t>По материалам А.М. Кондакова</w:t>
      </w:r>
    </w:p>
    <w:p w14:paraId="454C1682" w14:textId="77777777" w:rsidR="00C42A29" w:rsidRPr="001022CB" w:rsidRDefault="00C42A29">
      <w:pPr>
        <w:rPr>
          <w:sz w:val="36"/>
        </w:rPr>
        <w:sectPr w:rsidR="00C42A29" w:rsidRPr="001022CB">
          <w:headerReference w:type="default" r:id="rId11"/>
          <w:pgSz w:w="14400" w:h="10800" w:orient="landscape"/>
          <w:pgMar w:top="1320" w:right="320" w:bottom="280" w:left="320" w:header="684" w:footer="0" w:gutter="0"/>
          <w:cols w:space="720"/>
        </w:sectPr>
      </w:pPr>
    </w:p>
    <w:p w14:paraId="13084C8D" w14:textId="77777777" w:rsidR="00C42A29" w:rsidRPr="001022CB" w:rsidRDefault="009C7419">
      <w:pPr>
        <w:pStyle w:val="1"/>
        <w:spacing w:line="780" w:lineRule="exact"/>
        <w:ind w:left="5659"/>
        <w:jc w:val="left"/>
      </w:pPr>
      <w:r w:rsidRPr="001022CB"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1B31B866" wp14:editId="5D7BEDB4">
            <wp:simplePos x="0" y="0"/>
            <wp:positionH relativeFrom="page">
              <wp:posOffset>317917</wp:posOffset>
            </wp:positionH>
            <wp:positionV relativeFrom="page">
              <wp:posOffset>466891</wp:posOffset>
            </wp:positionV>
            <wp:extent cx="1132848" cy="734478"/>
            <wp:effectExtent l="0" t="0" r="0" b="0"/>
            <wp:wrapNone/>
            <wp:docPr id="5" name="image1.jpeg" descr="https://bratuvk.educrimea.ru/uploads/20500/20446/section/318288/1439443423_po-fgos.jpg?1517315098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8" cy="73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2CB">
        <w:t>среды школы</w:t>
      </w:r>
    </w:p>
    <w:p w14:paraId="406D7019" w14:textId="77777777" w:rsidR="00C42A29" w:rsidRPr="001022CB" w:rsidRDefault="00C42A29">
      <w:pPr>
        <w:pStyle w:val="a3"/>
        <w:rPr>
          <w:b/>
          <w:sz w:val="20"/>
        </w:rPr>
      </w:pPr>
    </w:p>
    <w:p w14:paraId="417255BC" w14:textId="77777777" w:rsidR="00C42A29" w:rsidRPr="001022CB" w:rsidRDefault="00C42A29">
      <w:pPr>
        <w:pStyle w:val="a3"/>
        <w:rPr>
          <w:b/>
          <w:sz w:val="20"/>
        </w:rPr>
      </w:pPr>
    </w:p>
    <w:p w14:paraId="5A4FE14A" w14:textId="77777777" w:rsidR="00C42A29" w:rsidRPr="001022CB" w:rsidRDefault="00C42A29">
      <w:pPr>
        <w:pStyle w:val="a3"/>
        <w:rPr>
          <w:b/>
          <w:sz w:val="20"/>
        </w:rPr>
      </w:pPr>
    </w:p>
    <w:p w14:paraId="4582C579" w14:textId="77777777" w:rsidR="00C42A29" w:rsidRPr="001022CB" w:rsidRDefault="00C42A29">
      <w:pPr>
        <w:pStyle w:val="a3"/>
        <w:rPr>
          <w:b/>
          <w:sz w:val="20"/>
        </w:rPr>
      </w:pPr>
    </w:p>
    <w:p w14:paraId="44DE9AE2" w14:textId="77777777" w:rsidR="00C42A29" w:rsidRPr="001022CB" w:rsidRDefault="009C7419">
      <w:pPr>
        <w:pStyle w:val="a3"/>
        <w:spacing w:before="2"/>
        <w:rPr>
          <w:b/>
          <w:sz w:val="10"/>
        </w:rPr>
      </w:pPr>
      <w:r w:rsidRPr="001022CB">
        <w:rPr>
          <w:noProof/>
        </w:rPr>
        <w:drawing>
          <wp:anchor distT="0" distB="0" distL="0" distR="0" simplePos="0" relativeHeight="2" behindDoc="0" locked="0" layoutInCell="1" allowOverlap="1" wp14:anchorId="765B0B9F" wp14:editId="1DD9CEEC">
            <wp:simplePos x="0" y="0"/>
            <wp:positionH relativeFrom="page">
              <wp:posOffset>1185532</wp:posOffset>
            </wp:positionH>
            <wp:positionV relativeFrom="paragraph">
              <wp:posOffset>104090</wp:posOffset>
            </wp:positionV>
            <wp:extent cx="7062166" cy="3550443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166" cy="355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8A778" w14:textId="77777777" w:rsidR="00C42A29" w:rsidRPr="001022CB" w:rsidRDefault="00C42A29">
      <w:pPr>
        <w:pStyle w:val="a3"/>
        <w:spacing w:before="4"/>
        <w:rPr>
          <w:b/>
          <w:sz w:val="65"/>
        </w:rPr>
      </w:pPr>
    </w:p>
    <w:p w14:paraId="3A6D787E" w14:textId="77777777" w:rsidR="00C42A29" w:rsidRPr="001022CB" w:rsidRDefault="009C7419">
      <w:pPr>
        <w:ind w:left="8046"/>
        <w:rPr>
          <w:sz w:val="36"/>
        </w:rPr>
      </w:pPr>
      <w:r w:rsidRPr="001022CB">
        <w:rPr>
          <w:sz w:val="36"/>
        </w:rPr>
        <w:t>По материалам А.М. Кондакова</w:t>
      </w:r>
    </w:p>
    <w:p w14:paraId="14B441B5" w14:textId="77777777" w:rsidR="00C42A29" w:rsidRPr="001022CB" w:rsidRDefault="00C42A29">
      <w:pPr>
        <w:rPr>
          <w:sz w:val="36"/>
        </w:rPr>
        <w:sectPr w:rsidR="00C42A29" w:rsidRPr="001022CB">
          <w:headerReference w:type="default" r:id="rId13"/>
          <w:pgSz w:w="14400" w:h="10800" w:orient="landscape"/>
          <w:pgMar w:top="1320" w:right="320" w:bottom="280" w:left="320" w:header="684" w:footer="0" w:gutter="0"/>
          <w:cols w:space="720"/>
        </w:sectPr>
      </w:pPr>
    </w:p>
    <w:p w14:paraId="62497E9D" w14:textId="77777777" w:rsidR="00C42A29" w:rsidRPr="001022CB" w:rsidRDefault="009C7419">
      <w:pPr>
        <w:pStyle w:val="1"/>
        <w:spacing w:line="780" w:lineRule="exact"/>
        <w:ind w:left="944" w:right="134"/>
      </w:pPr>
      <w:r w:rsidRPr="001022CB"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47E3E676" wp14:editId="0D0D1596">
            <wp:simplePos x="0" y="0"/>
            <wp:positionH relativeFrom="page">
              <wp:posOffset>317917</wp:posOffset>
            </wp:positionH>
            <wp:positionV relativeFrom="page">
              <wp:posOffset>466891</wp:posOffset>
            </wp:positionV>
            <wp:extent cx="1132848" cy="734478"/>
            <wp:effectExtent l="0" t="0" r="0" b="0"/>
            <wp:wrapNone/>
            <wp:docPr id="9" name="image1.jpeg" descr="https://bratuvk.educrimea.ru/uploads/20500/20446/section/318288/1439443423_po-fgos.jpg?1517315098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8" cy="73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2CB">
        <w:t>обеспечивает:</w:t>
      </w:r>
    </w:p>
    <w:p w14:paraId="388B4047" w14:textId="77777777" w:rsidR="00C42A29" w:rsidRPr="001022CB" w:rsidRDefault="00C42A29">
      <w:pPr>
        <w:pStyle w:val="a3"/>
        <w:rPr>
          <w:b/>
          <w:sz w:val="20"/>
        </w:rPr>
      </w:pPr>
    </w:p>
    <w:p w14:paraId="512DA534" w14:textId="77777777" w:rsidR="00C42A29" w:rsidRPr="001022CB" w:rsidRDefault="00C42A29">
      <w:pPr>
        <w:pStyle w:val="a3"/>
        <w:rPr>
          <w:b/>
          <w:sz w:val="20"/>
        </w:rPr>
      </w:pPr>
    </w:p>
    <w:p w14:paraId="5F27ABAF" w14:textId="77777777" w:rsidR="00C42A29" w:rsidRPr="001022CB" w:rsidRDefault="00C42A29">
      <w:pPr>
        <w:pStyle w:val="a3"/>
        <w:rPr>
          <w:b/>
          <w:sz w:val="20"/>
        </w:rPr>
      </w:pPr>
    </w:p>
    <w:p w14:paraId="0FF232B7" w14:textId="77777777" w:rsidR="00C42A29" w:rsidRPr="001022CB" w:rsidRDefault="009C7419">
      <w:pPr>
        <w:pStyle w:val="a3"/>
        <w:spacing w:before="7"/>
        <w:rPr>
          <w:b/>
          <w:sz w:val="11"/>
        </w:rPr>
      </w:pPr>
      <w:r w:rsidRPr="001022CB">
        <w:rPr>
          <w:noProof/>
        </w:rPr>
        <w:drawing>
          <wp:anchor distT="0" distB="0" distL="0" distR="0" simplePos="0" relativeHeight="4" behindDoc="0" locked="0" layoutInCell="1" allowOverlap="1" wp14:anchorId="4A01D15E" wp14:editId="42C9CDA1">
            <wp:simplePos x="0" y="0"/>
            <wp:positionH relativeFrom="page">
              <wp:posOffset>589241</wp:posOffset>
            </wp:positionH>
            <wp:positionV relativeFrom="paragraph">
              <wp:posOffset>115102</wp:posOffset>
            </wp:positionV>
            <wp:extent cx="7754991" cy="3687127"/>
            <wp:effectExtent l="0" t="0" r="0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991" cy="3687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905DA9" w14:textId="77777777" w:rsidR="00C42A29" w:rsidRPr="001022CB" w:rsidRDefault="00C42A29">
      <w:pPr>
        <w:pStyle w:val="a3"/>
        <w:spacing w:before="3"/>
        <w:rPr>
          <w:b/>
          <w:sz w:val="66"/>
        </w:rPr>
      </w:pPr>
    </w:p>
    <w:p w14:paraId="12660BAB" w14:textId="77777777" w:rsidR="00C42A29" w:rsidRPr="001022CB" w:rsidRDefault="009C7419">
      <w:pPr>
        <w:ind w:left="8046"/>
        <w:rPr>
          <w:sz w:val="36"/>
        </w:rPr>
      </w:pPr>
      <w:r w:rsidRPr="001022CB">
        <w:rPr>
          <w:sz w:val="36"/>
        </w:rPr>
        <w:t>По материалам А.М. Кондакова</w:t>
      </w:r>
    </w:p>
    <w:p w14:paraId="6FDA487B" w14:textId="77777777" w:rsidR="00C42A29" w:rsidRPr="001022CB" w:rsidRDefault="00C42A29">
      <w:pPr>
        <w:rPr>
          <w:sz w:val="36"/>
        </w:rPr>
        <w:sectPr w:rsidR="00C42A29" w:rsidRPr="001022CB">
          <w:headerReference w:type="default" r:id="rId15"/>
          <w:pgSz w:w="14400" w:h="10800" w:orient="landscape"/>
          <w:pgMar w:top="1320" w:right="320" w:bottom="280" w:left="320" w:header="684" w:footer="0" w:gutter="0"/>
          <w:cols w:space="720"/>
        </w:sectPr>
      </w:pPr>
    </w:p>
    <w:p w14:paraId="241B7AB7" w14:textId="77777777" w:rsidR="00C42A29" w:rsidRPr="001022CB" w:rsidRDefault="009C7419">
      <w:pPr>
        <w:pStyle w:val="1"/>
        <w:spacing w:line="780" w:lineRule="exact"/>
        <w:ind w:left="1481"/>
        <w:jc w:val="left"/>
      </w:pPr>
      <w:r w:rsidRPr="001022CB">
        <w:lastRenderedPageBreak/>
        <w:t>развивающей образовательной среды</w:t>
      </w:r>
    </w:p>
    <w:p w14:paraId="4D3F84D6" w14:textId="77777777" w:rsidR="00C42A29" w:rsidRPr="001022CB" w:rsidRDefault="00C42A29">
      <w:pPr>
        <w:pStyle w:val="a3"/>
        <w:spacing w:before="8"/>
        <w:rPr>
          <w:b/>
          <w:sz w:val="61"/>
        </w:rPr>
      </w:pPr>
    </w:p>
    <w:p w14:paraId="18D7F517" w14:textId="77777777" w:rsidR="00C42A29" w:rsidRPr="001022CB" w:rsidRDefault="009C7419">
      <w:pPr>
        <w:pStyle w:val="2"/>
      </w:pPr>
      <w:r w:rsidRPr="001022CB">
        <w:t>Образовательная среда – совокупность условий, влияний и</w:t>
      </w:r>
    </w:p>
    <w:p w14:paraId="2FE223AF" w14:textId="77777777" w:rsidR="00C42A29" w:rsidRPr="001022CB" w:rsidRDefault="009C7419">
      <w:pPr>
        <w:spacing w:before="4" w:line="235" w:lineRule="auto"/>
        <w:ind w:left="333"/>
        <w:rPr>
          <w:sz w:val="40"/>
        </w:rPr>
      </w:pPr>
      <w:r w:rsidRPr="001022CB">
        <w:rPr>
          <w:sz w:val="40"/>
        </w:rPr>
        <w:t>возможностей, которые создают возможность для раскрытия интересов и способностей обучаемых и обеспечивающих активную позицию</w:t>
      </w:r>
    </w:p>
    <w:p w14:paraId="117FD07C" w14:textId="77777777" w:rsidR="00C42A29" w:rsidRPr="001022CB" w:rsidRDefault="009C7419">
      <w:pPr>
        <w:pStyle w:val="2"/>
        <w:spacing w:line="480" w:lineRule="exact"/>
      </w:pPr>
      <w:r w:rsidRPr="001022CB">
        <w:t>обучаемых в образовательном процессе, их личностное развитие и</w:t>
      </w:r>
    </w:p>
    <w:p w14:paraId="6F6DEBB4" w14:textId="77777777" w:rsidR="00C42A29" w:rsidRPr="001022CB" w:rsidRDefault="009C7419">
      <w:pPr>
        <w:spacing w:line="484" w:lineRule="exact"/>
        <w:ind w:left="333"/>
        <w:rPr>
          <w:sz w:val="40"/>
        </w:rPr>
      </w:pPr>
      <w:r w:rsidRPr="001022CB">
        <w:rPr>
          <w:sz w:val="40"/>
        </w:rPr>
        <w:t xml:space="preserve">саморазвитие (В.А. </w:t>
      </w:r>
      <w:proofErr w:type="spellStart"/>
      <w:r w:rsidRPr="001022CB">
        <w:rPr>
          <w:sz w:val="40"/>
        </w:rPr>
        <w:t>Ясвин</w:t>
      </w:r>
      <w:proofErr w:type="spellEnd"/>
      <w:r w:rsidRPr="001022CB">
        <w:rPr>
          <w:sz w:val="40"/>
        </w:rPr>
        <w:t>)</w:t>
      </w:r>
    </w:p>
    <w:p w14:paraId="66F83D3E" w14:textId="77777777" w:rsidR="00C42A29" w:rsidRPr="001022CB" w:rsidRDefault="009C7419">
      <w:pPr>
        <w:pStyle w:val="2"/>
        <w:spacing w:before="119" w:line="235" w:lineRule="auto"/>
      </w:pPr>
      <w:r w:rsidRPr="001022CB">
        <w:t>Основные характеристики образовательной среды как педагогического феномена:</w:t>
      </w:r>
    </w:p>
    <w:p w14:paraId="5C52603E" w14:textId="77777777" w:rsidR="00C42A29" w:rsidRPr="001022CB" w:rsidRDefault="009C7419">
      <w:pPr>
        <w:pStyle w:val="a4"/>
        <w:numPr>
          <w:ilvl w:val="1"/>
          <w:numId w:val="2"/>
        </w:numPr>
        <w:tabs>
          <w:tab w:val="left" w:pos="873"/>
          <w:tab w:val="left" w:pos="874"/>
        </w:tabs>
        <w:spacing w:line="480" w:lineRule="exact"/>
        <w:ind w:hanging="541"/>
        <w:rPr>
          <w:rFonts w:ascii="Arial" w:hAnsi="Arial"/>
          <w:sz w:val="38"/>
        </w:rPr>
      </w:pPr>
      <w:r w:rsidRPr="001022CB">
        <w:rPr>
          <w:sz w:val="38"/>
        </w:rPr>
        <w:t>целенаправленность</w:t>
      </w:r>
      <w:r w:rsidRPr="001022CB">
        <w:rPr>
          <w:sz w:val="40"/>
        </w:rPr>
        <w:t>,</w:t>
      </w:r>
    </w:p>
    <w:p w14:paraId="5F4319DE" w14:textId="77777777" w:rsidR="00C42A29" w:rsidRPr="001022CB" w:rsidRDefault="009C7419">
      <w:pPr>
        <w:pStyle w:val="2"/>
        <w:numPr>
          <w:ilvl w:val="1"/>
          <w:numId w:val="2"/>
        </w:numPr>
        <w:tabs>
          <w:tab w:val="left" w:pos="873"/>
          <w:tab w:val="left" w:pos="874"/>
        </w:tabs>
        <w:spacing w:before="4" w:line="235" w:lineRule="auto"/>
        <w:ind w:right="2941"/>
        <w:rPr>
          <w:rFonts w:ascii="Arial" w:hAnsi="Arial"/>
        </w:rPr>
      </w:pPr>
      <w:r w:rsidRPr="001022CB">
        <w:t>специальная организация специфической</w:t>
      </w:r>
      <w:r w:rsidRPr="001022CB">
        <w:rPr>
          <w:spacing w:val="-36"/>
        </w:rPr>
        <w:t xml:space="preserve"> </w:t>
      </w:r>
      <w:r w:rsidRPr="001022CB">
        <w:t>педагогической деятельности,</w:t>
      </w:r>
    </w:p>
    <w:p w14:paraId="2C443058" w14:textId="77777777" w:rsidR="00C42A29" w:rsidRPr="001022CB" w:rsidRDefault="009C7419">
      <w:pPr>
        <w:pStyle w:val="a4"/>
        <w:numPr>
          <w:ilvl w:val="1"/>
          <w:numId w:val="2"/>
        </w:numPr>
        <w:tabs>
          <w:tab w:val="left" w:pos="873"/>
          <w:tab w:val="left" w:pos="874"/>
        </w:tabs>
        <w:spacing w:line="479" w:lineRule="exact"/>
        <w:ind w:hanging="541"/>
        <w:rPr>
          <w:rFonts w:ascii="Arial" w:hAnsi="Arial"/>
          <w:sz w:val="40"/>
        </w:rPr>
      </w:pPr>
      <w:r w:rsidRPr="001022CB">
        <w:rPr>
          <w:sz w:val="40"/>
        </w:rPr>
        <w:t>взаимодействие всех субъектов образовательного</w:t>
      </w:r>
      <w:r w:rsidRPr="001022CB">
        <w:rPr>
          <w:spacing w:val="-22"/>
          <w:sz w:val="40"/>
        </w:rPr>
        <w:t xml:space="preserve"> </w:t>
      </w:r>
      <w:r w:rsidRPr="001022CB">
        <w:rPr>
          <w:sz w:val="40"/>
        </w:rPr>
        <w:t>процесса,</w:t>
      </w:r>
    </w:p>
    <w:p w14:paraId="4EFF5983" w14:textId="77777777" w:rsidR="00C42A29" w:rsidRPr="001022CB" w:rsidRDefault="009C7419">
      <w:pPr>
        <w:pStyle w:val="2"/>
        <w:numPr>
          <w:ilvl w:val="1"/>
          <w:numId w:val="2"/>
        </w:numPr>
        <w:tabs>
          <w:tab w:val="left" w:pos="873"/>
          <w:tab w:val="left" w:pos="874"/>
        </w:tabs>
        <w:spacing w:line="480" w:lineRule="exact"/>
        <w:ind w:hanging="541"/>
        <w:rPr>
          <w:rFonts w:ascii="Arial" w:hAnsi="Arial"/>
        </w:rPr>
      </w:pPr>
      <w:proofErr w:type="spellStart"/>
      <w:r w:rsidRPr="001022CB">
        <w:t>интегративность</w:t>
      </w:r>
      <w:proofErr w:type="spellEnd"/>
      <w:r w:rsidRPr="001022CB">
        <w:t>,</w:t>
      </w:r>
    </w:p>
    <w:p w14:paraId="3519E39D" w14:textId="77777777" w:rsidR="00C42A29" w:rsidRPr="001022CB" w:rsidRDefault="009C7419">
      <w:pPr>
        <w:pStyle w:val="a4"/>
        <w:numPr>
          <w:ilvl w:val="1"/>
          <w:numId w:val="2"/>
        </w:numPr>
        <w:tabs>
          <w:tab w:val="left" w:pos="873"/>
          <w:tab w:val="left" w:pos="874"/>
        </w:tabs>
        <w:spacing w:line="484" w:lineRule="exact"/>
        <w:ind w:hanging="541"/>
        <w:rPr>
          <w:rFonts w:ascii="Arial" w:hAnsi="Arial"/>
          <w:sz w:val="40"/>
        </w:rPr>
      </w:pPr>
      <w:r w:rsidRPr="001022CB">
        <w:rPr>
          <w:sz w:val="40"/>
        </w:rPr>
        <w:t>вариативность.</w:t>
      </w:r>
    </w:p>
    <w:p w14:paraId="3D3DBC87" w14:textId="77777777" w:rsidR="00C42A29" w:rsidRPr="001022CB" w:rsidRDefault="00C42A29">
      <w:pPr>
        <w:spacing w:line="484" w:lineRule="exact"/>
        <w:rPr>
          <w:rFonts w:ascii="Arial" w:hAnsi="Arial"/>
          <w:sz w:val="40"/>
        </w:rPr>
        <w:sectPr w:rsidR="00C42A29" w:rsidRPr="001022CB">
          <w:headerReference w:type="default" r:id="rId16"/>
          <w:pgSz w:w="14400" w:h="10800" w:orient="landscape"/>
          <w:pgMar w:top="1320" w:right="320" w:bottom="280" w:left="320" w:header="684" w:footer="0" w:gutter="0"/>
          <w:cols w:space="720"/>
        </w:sectPr>
      </w:pPr>
    </w:p>
    <w:p w14:paraId="04764D41" w14:textId="77777777" w:rsidR="00C42A29" w:rsidRPr="001022CB" w:rsidRDefault="009C7419">
      <w:pPr>
        <w:pStyle w:val="1"/>
        <w:spacing w:line="733" w:lineRule="exact"/>
        <w:ind w:left="719" w:right="719"/>
      </w:pPr>
      <w:r w:rsidRPr="001022CB">
        <w:lastRenderedPageBreak/>
        <w:t>Базовые параметры влияния</w:t>
      </w:r>
    </w:p>
    <w:p w14:paraId="497E71A8" w14:textId="77777777" w:rsidR="00C42A29" w:rsidRPr="001022CB" w:rsidRDefault="009C7419">
      <w:pPr>
        <w:spacing w:line="775" w:lineRule="exact"/>
        <w:ind w:left="718" w:right="719"/>
        <w:jc w:val="center"/>
        <w:rPr>
          <w:b/>
          <w:sz w:val="64"/>
        </w:rPr>
      </w:pPr>
      <w:r w:rsidRPr="001022CB">
        <w:rPr>
          <w:b/>
          <w:sz w:val="64"/>
        </w:rPr>
        <w:t xml:space="preserve">образовательной среды </w:t>
      </w:r>
      <w:r w:rsidRPr="001022CB">
        <w:rPr>
          <w:b/>
          <w:sz w:val="64"/>
        </w:rPr>
        <w:t>на личность</w:t>
      </w:r>
    </w:p>
    <w:p w14:paraId="12DB18F8" w14:textId="77777777" w:rsidR="00C42A29" w:rsidRPr="001022CB" w:rsidRDefault="009C7419">
      <w:pPr>
        <w:pStyle w:val="a3"/>
        <w:spacing w:before="305" w:line="388" w:lineRule="exact"/>
        <w:ind w:left="220"/>
      </w:pPr>
      <w:r w:rsidRPr="001022CB">
        <w:t>Сегодня учёными выявлена зеркальная взаимосвязь между характером взаимодействия</w:t>
      </w:r>
    </w:p>
    <w:p w14:paraId="7A599AE3" w14:textId="77777777" w:rsidR="00C42A29" w:rsidRPr="001022CB" w:rsidRDefault="009C7419">
      <w:pPr>
        <w:pStyle w:val="a3"/>
        <w:spacing w:before="3" w:line="235" w:lineRule="auto"/>
        <w:ind w:left="220"/>
      </w:pPr>
      <w:r w:rsidRPr="001022CB">
        <w:t xml:space="preserve">в образовательной </w:t>
      </w:r>
      <w:r w:rsidRPr="001022CB">
        <w:rPr>
          <w:spacing w:val="-3"/>
        </w:rPr>
        <w:t xml:space="preserve">среде </w:t>
      </w:r>
      <w:r w:rsidRPr="001022CB">
        <w:t xml:space="preserve">и </w:t>
      </w:r>
      <w:r w:rsidRPr="001022CB">
        <w:rPr>
          <w:spacing w:val="-3"/>
        </w:rPr>
        <w:t xml:space="preserve">происходящими </w:t>
      </w:r>
      <w:r w:rsidRPr="001022CB">
        <w:t>позитивными изменениями в ценностных ориентациях личности каждого субъекта образовательного процесса, формированием у него системы отношений к миру во всех его проявлениях, основанной на толерантности, эмпатии</w:t>
      </w:r>
      <w:r w:rsidRPr="001022CB">
        <w:rPr>
          <w:spacing w:val="-52"/>
        </w:rPr>
        <w:t xml:space="preserve"> </w:t>
      </w:r>
      <w:r w:rsidRPr="001022CB">
        <w:t xml:space="preserve">и </w:t>
      </w:r>
      <w:proofErr w:type="spellStart"/>
      <w:r w:rsidRPr="001022CB">
        <w:t>другодоминантности</w:t>
      </w:r>
      <w:proofErr w:type="spellEnd"/>
      <w:r w:rsidRPr="001022CB">
        <w:t>.</w:t>
      </w:r>
    </w:p>
    <w:p w14:paraId="5A97EA87" w14:textId="77777777" w:rsidR="00C42A29" w:rsidRPr="001022CB" w:rsidRDefault="00C42A29">
      <w:pPr>
        <w:pStyle w:val="a3"/>
        <w:spacing w:before="2"/>
        <w:rPr>
          <w:sz w:val="24"/>
        </w:rPr>
      </w:pPr>
    </w:p>
    <w:p w14:paraId="110D24D2" w14:textId="77777777" w:rsidR="00C42A29" w:rsidRPr="001022CB" w:rsidRDefault="009C7419">
      <w:pPr>
        <w:spacing w:before="1"/>
        <w:ind w:left="220"/>
        <w:rPr>
          <w:sz w:val="28"/>
        </w:rPr>
      </w:pPr>
      <w:r w:rsidRPr="001022CB">
        <w:rPr>
          <w:sz w:val="28"/>
        </w:rPr>
        <w:t>При анализе влияния обр</w:t>
      </w:r>
      <w:r w:rsidRPr="001022CB">
        <w:rPr>
          <w:sz w:val="28"/>
        </w:rPr>
        <w:t xml:space="preserve">азовательной среды на личность, В.А. </w:t>
      </w:r>
      <w:proofErr w:type="spellStart"/>
      <w:r w:rsidRPr="001022CB">
        <w:rPr>
          <w:sz w:val="28"/>
        </w:rPr>
        <w:t>Ясвин</w:t>
      </w:r>
      <w:proofErr w:type="spellEnd"/>
      <w:r w:rsidRPr="001022CB">
        <w:rPr>
          <w:sz w:val="28"/>
        </w:rPr>
        <w:t xml:space="preserve"> выделяет пять базовых параметров:</w:t>
      </w:r>
    </w:p>
    <w:p w14:paraId="404A55B8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71" w:line="387" w:lineRule="exact"/>
        <w:rPr>
          <w:rFonts w:ascii="Arial" w:hAnsi="Arial"/>
          <w:sz w:val="32"/>
        </w:rPr>
      </w:pPr>
      <w:r w:rsidRPr="001022CB">
        <w:rPr>
          <w:i/>
          <w:sz w:val="32"/>
        </w:rPr>
        <w:t xml:space="preserve">широта </w:t>
      </w:r>
      <w:r w:rsidRPr="001022CB">
        <w:rPr>
          <w:sz w:val="28"/>
        </w:rPr>
        <w:t>– структурно-содержательная характеристика, показывающая, какие субъекты,</w:t>
      </w:r>
      <w:r w:rsidRPr="001022CB">
        <w:rPr>
          <w:spacing w:val="-14"/>
          <w:sz w:val="28"/>
        </w:rPr>
        <w:t xml:space="preserve"> </w:t>
      </w:r>
      <w:r w:rsidRPr="001022CB">
        <w:rPr>
          <w:sz w:val="28"/>
        </w:rPr>
        <w:t>объекты,</w:t>
      </w:r>
    </w:p>
    <w:p w14:paraId="7EC74DFB" w14:textId="77777777" w:rsidR="00C42A29" w:rsidRPr="001022CB" w:rsidRDefault="009C7419">
      <w:pPr>
        <w:spacing w:line="338" w:lineRule="exact"/>
        <w:ind w:left="760"/>
        <w:rPr>
          <w:sz w:val="28"/>
        </w:rPr>
      </w:pPr>
      <w:r w:rsidRPr="001022CB">
        <w:rPr>
          <w:sz w:val="28"/>
        </w:rPr>
        <w:t>процессы и явления включены в данную образовательную среду.</w:t>
      </w:r>
    </w:p>
    <w:p w14:paraId="3F0783BB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78" w:line="235" w:lineRule="auto"/>
        <w:ind w:right="706"/>
        <w:rPr>
          <w:rFonts w:ascii="Arial" w:hAnsi="Arial"/>
          <w:sz w:val="32"/>
        </w:rPr>
      </w:pPr>
      <w:r w:rsidRPr="001022CB">
        <w:rPr>
          <w:i/>
          <w:sz w:val="32"/>
        </w:rPr>
        <w:t xml:space="preserve">интенсивность </w:t>
      </w:r>
      <w:r w:rsidRPr="001022CB">
        <w:rPr>
          <w:sz w:val="28"/>
        </w:rPr>
        <w:t>– структурно-динамическая характеристика, показывающая степень</w:t>
      </w:r>
      <w:r w:rsidRPr="001022CB">
        <w:rPr>
          <w:spacing w:val="-39"/>
          <w:sz w:val="28"/>
        </w:rPr>
        <w:t xml:space="preserve"> </w:t>
      </w:r>
      <w:r w:rsidRPr="001022CB">
        <w:rPr>
          <w:sz w:val="28"/>
        </w:rPr>
        <w:t xml:space="preserve">насыщенности образовательной </w:t>
      </w:r>
      <w:r w:rsidRPr="001022CB">
        <w:rPr>
          <w:spacing w:val="-3"/>
          <w:sz w:val="28"/>
        </w:rPr>
        <w:t xml:space="preserve">среды </w:t>
      </w:r>
      <w:r w:rsidRPr="001022CB">
        <w:rPr>
          <w:sz w:val="28"/>
        </w:rPr>
        <w:t xml:space="preserve">условиями, влияниями возможностями, а </w:t>
      </w:r>
      <w:proofErr w:type="gramStart"/>
      <w:r w:rsidRPr="001022CB">
        <w:rPr>
          <w:sz w:val="28"/>
        </w:rPr>
        <w:t>так же</w:t>
      </w:r>
      <w:proofErr w:type="gramEnd"/>
      <w:r w:rsidRPr="001022CB">
        <w:rPr>
          <w:sz w:val="28"/>
        </w:rPr>
        <w:t xml:space="preserve"> концентрированность</w:t>
      </w:r>
      <w:r w:rsidRPr="001022CB">
        <w:rPr>
          <w:spacing w:val="-26"/>
          <w:sz w:val="28"/>
        </w:rPr>
        <w:t xml:space="preserve"> </w:t>
      </w:r>
      <w:r w:rsidRPr="001022CB">
        <w:rPr>
          <w:sz w:val="28"/>
        </w:rPr>
        <w:t>их</w:t>
      </w:r>
    </w:p>
    <w:p w14:paraId="1E5565FE" w14:textId="77777777" w:rsidR="00C42A29" w:rsidRPr="001022CB" w:rsidRDefault="009C7419">
      <w:pPr>
        <w:spacing w:line="338" w:lineRule="exact"/>
        <w:ind w:left="760"/>
        <w:rPr>
          <w:sz w:val="28"/>
        </w:rPr>
      </w:pPr>
      <w:r w:rsidRPr="001022CB">
        <w:rPr>
          <w:sz w:val="28"/>
        </w:rPr>
        <w:t>проявлениями.</w:t>
      </w:r>
    </w:p>
    <w:p w14:paraId="4D367892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77" w:line="235" w:lineRule="auto"/>
        <w:ind w:right="518"/>
        <w:rPr>
          <w:rFonts w:ascii="Arial" w:hAnsi="Arial"/>
          <w:sz w:val="32"/>
        </w:rPr>
      </w:pPr>
      <w:r w:rsidRPr="001022CB">
        <w:rPr>
          <w:i/>
          <w:sz w:val="32"/>
        </w:rPr>
        <w:t>мо</w:t>
      </w:r>
      <w:r w:rsidRPr="001022CB">
        <w:rPr>
          <w:i/>
          <w:sz w:val="32"/>
        </w:rPr>
        <w:t xml:space="preserve">дальность </w:t>
      </w:r>
      <w:r w:rsidRPr="001022CB">
        <w:rPr>
          <w:sz w:val="28"/>
        </w:rPr>
        <w:t xml:space="preserve">– качественно-содержательная характеристика. Оценивается с помощью методики векторного моделирования. </w:t>
      </w:r>
      <w:r w:rsidRPr="001022CB">
        <w:rPr>
          <w:spacing w:val="-5"/>
          <w:sz w:val="28"/>
        </w:rPr>
        <w:t xml:space="preserve">Главный </w:t>
      </w:r>
      <w:r w:rsidRPr="001022CB">
        <w:rPr>
          <w:sz w:val="28"/>
        </w:rPr>
        <w:t>критерий - наличие-отсутствие условий для развития активности и личной</w:t>
      </w:r>
      <w:r w:rsidRPr="001022CB">
        <w:rPr>
          <w:spacing w:val="-2"/>
          <w:sz w:val="28"/>
        </w:rPr>
        <w:t xml:space="preserve"> </w:t>
      </w:r>
      <w:r w:rsidRPr="001022CB">
        <w:rPr>
          <w:sz w:val="28"/>
        </w:rPr>
        <w:t>свободы.</w:t>
      </w:r>
    </w:p>
    <w:p w14:paraId="3DBC54D4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81" w:line="235" w:lineRule="auto"/>
        <w:ind w:right="283"/>
        <w:rPr>
          <w:rFonts w:ascii="Arial" w:hAnsi="Arial"/>
          <w:sz w:val="32"/>
        </w:rPr>
      </w:pPr>
      <w:r w:rsidRPr="001022CB">
        <w:rPr>
          <w:i/>
          <w:sz w:val="32"/>
        </w:rPr>
        <w:t>степень</w:t>
      </w:r>
      <w:r w:rsidRPr="001022CB">
        <w:rPr>
          <w:i/>
          <w:spacing w:val="-9"/>
          <w:sz w:val="32"/>
        </w:rPr>
        <w:t xml:space="preserve"> </w:t>
      </w:r>
      <w:proofErr w:type="spellStart"/>
      <w:r w:rsidRPr="001022CB">
        <w:rPr>
          <w:i/>
          <w:sz w:val="32"/>
        </w:rPr>
        <w:t>осознаваемости</w:t>
      </w:r>
      <w:proofErr w:type="spellEnd"/>
      <w:r w:rsidRPr="001022CB">
        <w:rPr>
          <w:i/>
          <w:sz w:val="32"/>
        </w:rPr>
        <w:t xml:space="preserve"> </w:t>
      </w:r>
      <w:r w:rsidRPr="001022CB">
        <w:rPr>
          <w:i/>
          <w:sz w:val="28"/>
        </w:rPr>
        <w:t>–</w:t>
      </w:r>
      <w:r w:rsidRPr="001022CB">
        <w:rPr>
          <w:i/>
          <w:spacing w:val="-10"/>
          <w:sz w:val="28"/>
        </w:rPr>
        <w:t xml:space="preserve"> </w:t>
      </w:r>
      <w:r w:rsidRPr="001022CB">
        <w:rPr>
          <w:sz w:val="28"/>
        </w:rPr>
        <w:t>показатель</w:t>
      </w:r>
      <w:r w:rsidRPr="001022CB">
        <w:rPr>
          <w:spacing w:val="-9"/>
          <w:sz w:val="28"/>
        </w:rPr>
        <w:t xml:space="preserve"> </w:t>
      </w:r>
      <w:r w:rsidRPr="001022CB">
        <w:rPr>
          <w:sz w:val="28"/>
        </w:rPr>
        <w:t>сознательной</w:t>
      </w:r>
      <w:r w:rsidRPr="001022CB">
        <w:rPr>
          <w:spacing w:val="-13"/>
          <w:sz w:val="28"/>
        </w:rPr>
        <w:t xml:space="preserve"> </w:t>
      </w:r>
      <w:r w:rsidRPr="001022CB">
        <w:rPr>
          <w:sz w:val="28"/>
        </w:rPr>
        <w:t>включен</w:t>
      </w:r>
      <w:r w:rsidRPr="001022CB">
        <w:rPr>
          <w:sz w:val="28"/>
        </w:rPr>
        <w:t>ности</w:t>
      </w:r>
      <w:r w:rsidRPr="001022CB">
        <w:rPr>
          <w:spacing w:val="-12"/>
          <w:sz w:val="28"/>
        </w:rPr>
        <w:t xml:space="preserve"> </w:t>
      </w:r>
      <w:r w:rsidRPr="001022CB">
        <w:rPr>
          <w:sz w:val="28"/>
        </w:rPr>
        <w:t>всех</w:t>
      </w:r>
      <w:r w:rsidRPr="001022CB">
        <w:rPr>
          <w:spacing w:val="-6"/>
          <w:sz w:val="28"/>
        </w:rPr>
        <w:t xml:space="preserve"> </w:t>
      </w:r>
      <w:r w:rsidRPr="001022CB">
        <w:rPr>
          <w:sz w:val="28"/>
        </w:rPr>
        <w:t>субъектов</w:t>
      </w:r>
      <w:r w:rsidRPr="001022CB">
        <w:rPr>
          <w:spacing w:val="-6"/>
          <w:sz w:val="28"/>
        </w:rPr>
        <w:t xml:space="preserve"> </w:t>
      </w:r>
      <w:r w:rsidRPr="001022CB">
        <w:rPr>
          <w:sz w:val="28"/>
        </w:rPr>
        <w:t xml:space="preserve">образовательного процесса в </w:t>
      </w:r>
      <w:r w:rsidRPr="001022CB">
        <w:rPr>
          <w:spacing w:val="-4"/>
          <w:sz w:val="28"/>
        </w:rPr>
        <w:t xml:space="preserve">среду. </w:t>
      </w:r>
      <w:r w:rsidRPr="001022CB">
        <w:rPr>
          <w:sz w:val="28"/>
        </w:rPr>
        <w:t>Участие в олимпиадах, традиции корпоративный дух – показатели</w:t>
      </w:r>
      <w:r w:rsidRPr="001022CB">
        <w:rPr>
          <w:spacing w:val="-22"/>
          <w:sz w:val="28"/>
        </w:rPr>
        <w:t xml:space="preserve"> </w:t>
      </w:r>
      <w:proofErr w:type="spellStart"/>
      <w:r w:rsidRPr="001022CB">
        <w:rPr>
          <w:sz w:val="28"/>
        </w:rPr>
        <w:t>осознаваемости</w:t>
      </w:r>
      <w:proofErr w:type="spellEnd"/>
      <w:r w:rsidRPr="001022CB">
        <w:rPr>
          <w:sz w:val="28"/>
        </w:rPr>
        <w:t>.</w:t>
      </w:r>
    </w:p>
    <w:p w14:paraId="7D0F100B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73"/>
        <w:rPr>
          <w:rFonts w:ascii="Arial" w:hAnsi="Arial"/>
          <w:i/>
          <w:sz w:val="32"/>
        </w:rPr>
      </w:pPr>
      <w:r w:rsidRPr="001022CB">
        <w:rPr>
          <w:i/>
          <w:sz w:val="32"/>
        </w:rPr>
        <w:t xml:space="preserve">устойчивость </w:t>
      </w:r>
      <w:r w:rsidRPr="001022CB">
        <w:rPr>
          <w:i/>
          <w:sz w:val="28"/>
        </w:rPr>
        <w:t xml:space="preserve">– </w:t>
      </w:r>
      <w:r w:rsidRPr="001022CB">
        <w:rPr>
          <w:sz w:val="28"/>
        </w:rPr>
        <w:t>стабильность во</w:t>
      </w:r>
      <w:r w:rsidRPr="001022CB">
        <w:rPr>
          <w:spacing w:val="7"/>
          <w:sz w:val="28"/>
        </w:rPr>
        <w:t xml:space="preserve"> </w:t>
      </w:r>
      <w:r w:rsidRPr="001022CB">
        <w:rPr>
          <w:sz w:val="28"/>
        </w:rPr>
        <w:t>времени</w:t>
      </w:r>
      <w:r w:rsidRPr="001022CB">
        <w:rPr>
          <w:i/>
          <w:sz w:val="28"/>
        </w:rPr>
        <w:t>.</w:t>
      </w:r>
    </w:p>
    <w:p w14:paraId="45E77DB1" w14:textId="77777777" w:rsidR="00C42A29" w:rsidRPr="001022CB" w:rsidRDefault="00C42A29">
      <w:pPr>
        <w:pStyle w:val="a3"/>
        <w:spacing w:before="6"/>
        <w:rPr>
          <w:i/>
          <w:sz w:val="27"/>
        </w:rPr>
      </w:pPr>
    </w:p>
    <w:p w14:paraId="5CCDC757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1"/>
        </w:tabs>
        <w:spacing w:line="235" w:lineRule="auto"/>
        <w:ind w:right="741"/>
        <w:jc w:val="both"/>
        <w:rPr>
          <w:rFonts w:ascii="Arial" w:hAnsi="Arial"/>
          <w:sz w:val="32"/>
        </w:rPr>
      </w:pPr>
      <w:r w:rsidRPr="001022CB">
        <w:rPr>
          <w:i/>
          <w:sz w:val="32"/>
        </w:rPr>
        <w:t xml:space="preserve">мобильность </w:t>
      </w:r>
      <w:r w:rsidRPr="001022CB">
        <w:rPr>
          <w:i/>
          <w:sz w:val="28"/>
        </w:rPr>
        <w:t>(д</w:t>
      </w:r>
      <w:r w:rsidRPr="001022CB">
        <w:rPr>
          <w:sz w:val="28"/>
        </w:rPr>
        <w:t xml:space="preserve">ополнительный параметр) </w:t>
      </w:r>
      <w:r w:rsidRPr="001022CB">
        <w:rPr>
          <w:i/>
          <w:sz w:val="28"/>
        </w:rPr>
        <w:t xml:space="preserve">– </w:t>
      </w:r>
      <w:r w:rsidRPr="001022CB">
        <w:rPr>
          <w:sz w:val="28"/>
        </w:rPr>
        <w:t xml:space="preserve">показатель способности к органичным эволюционным изменениям, в </w:t>
      </w:r>
      <w:r w:rsidRPr="001022CB">
        <w:rPr>
          <w:spacing w:val="-3"/>
          <w:sz w:val="28"/>
        </w:rPr>
        <w:t xml:space="preserve">контексте </w:t>
      </w:r>
      <w:r w:rsidRPr="001022CB">
        <w:rPr>
          <w:sz w:val="28"/>
        </w:rPr>
        <w:t xml:space="preserve">взаимоотношений со </w:t>
      </w:r>
      <w:r w:rsidRPr="001022CB">
        <w:rPr>
          <w:spacing w:val="-3"/>
          <w:sz w:val="28"/>
        </w:rPr>
        <w:t xml:space="preserve">средой </w:t>
      </w:r>
      <w:r w:rsidRPr="001022CB">
        <w:rPr>
          <w:sz w:val="28"/>
        </w:rPr>
        <w:t>обитания. Внедрение инноваций – важнейший показатель</w:t>
      </w:r>
      <w:r w:rsidRPr="001022CB">
        <w:rPr>
          <w:spacing w:val="-4"/>
          <w:sz w:val="28"/>
        </w:rPr>
        <w:t xml:space="preserve"> </w:t>
      </w:r>
      <w:r w:rsidRPr="001022CB">
        <w:rPr>
          <w:sz w:val="28"/>
        </w:rPr>
        <w:t>мобильности.</w:t>
      </w:r>
    </w:p>
    <w:p w14:paraId="5D653EDA" w14:textId="77777777" w:rsidR="00C42A29" w:rsidRPr="001022CB" w:rsidRDefault="00C42A29">
      <w:pPr>
        <w:spacing w:line="235" w:lineRule="auto"/>
        <w:jc w:val="both"/>
        <w:rPr>
          <w:rFonts w:ascii="Arial" w:hAnsi="Arial"/>
          <w:sz w:val="32"/>
        </w:rPr>
        <w:sectPr w:rsidR="00C42A29" w:rsidRPr="001022CB">
          <w:headerReference w:type="default" r:id="rId17"/>
          <w:pgSz w:w="14400" w:h="10800" w:orient="landscape"/>
          <w:pgMar w:top="480" w:right="320" w:bottom="0" w:left="320" w:header="0" w:footer="0" w:gutter="0"/>
          <w:cols w:space="720"/>
        </w:sectPr>
      </w:pPr>
    </w:p>
    <w:p w14:paraId="102920C4" w14:textId="77777777" w:rsidR="00C42A29" w:rsidRPr="001022CB" w:rsidRDefault="009C7419">
      <w:pPr>
        <w:pStyle w:val="1"/>
        <w:spacing w:line="730" w:lineRule="exact"/>
        <w:ind w:left="724" w:right="719"/>
      </w:pPr>
      <w:r w:rsidRPr="001022CB">
        <w:lastRenderedPageBreak/>
        <w:t>Параметры, которые необходимо</w:t>
      </w:r>
    </w:p>
    <w:p w14:paraId="14DAC471" w14:textId="77777777" w:rsidR="00C42A29" w:rsidRPr="001022CB" w:rsidRDefault="009C7419">
      <w:pPr>
        <w:spacing w:line="775" w:lineRule="exact"/>
        <w:ind w:left="718" w:right="719"/>
        <w:jc w:val="center"/>
        <w:rPr>
          <w:b/>
          <w:sz w:val="64"/>
        </w:rPr>
      </w:pPr>
      <w:r w:rsidRPr="001022CB">
        <w:rPr>
          <w:b/>
          <w:sz w:val="64"/>
        </w:rPr>
        <w:t>учитывать при введении ФГОС</w:t>
      </w:r>
    </w:p>
    <w:p w14:paraId="27AED03C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1"/>
        </w:tabs>
        <w:spacing w:before="465" w:line="280" w:lineRule="auto"/>
        <w:ind w:right="790"/>
        <w:jc w:val="both"/>
        <w:rPr>
          <w:rFonts w:ascii="Arial" w:hAnsi="Arial"/>
          <w:sz w:val="36"/>
        </w:rPr>
      </w:pPr>
      <w:r w:rsidRPr="001022CB">
        <w:rPr>
          <w:i/>
          <w:sz w:val="36"/>
        </w:rPr>
        <w:t>Целостность</w:t>
      </w:r>
      <w:r w:rsidRPr="001022CB">
        <w:rPr>
          <w:i/>
          <w:spacing w:val="-12"/>
          <w:sz w:val="36"/>
        </w:rPr>
        <w:t xml:space="preserve"> </w:t>
      </w:r>
      <w:r w:rsidRPr="001022CB">
        <w:rPr>
          <w:sz w:val="32"/>
        </w:rPr>
        <w:t>требует</w:t>
      </w:r>
      <w:r w:rsidRPr="001022CB">
        <w:rPr>
          <w:spacing w:val="-5"/>
          <w:sz w:val="32"/>
        </w:rPr>
        <w:t xml:space="preserve"> </w:t>
      </w:r>
      <w:r w:rsidRPr="001022CB">
        <w:rPr>
          <w:sz w:val="32"/>
        </w:rPr>
        <w:t>проектирования</w:t>
      </w:r>
      <w:r w:rsidRPr="001022CB">
        <w:rPr>
          <w:spacing w:val="-6"/>
          <w:sz w:val="32"/>
        </w:rPr>
        <w:t xml:space="preserve"> </w:t>
      </w:r>
      <w:r w:rsidRPr="001022CB">
        <w:rPr>
          <w:sz w:val="32"/>
        </w:rPr>
        <w:t>образовательной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среды</w:t>
      </w:r>
      <w:r w:rsidRPr="001022CB">
        <w:rPr>
          <w:spacing w:val="-10"/>
          <w:sz w:val="32"/>
        </w:rPr>
        <w:t xml:space="preserve"> </w:t>
      </w:r>
      <w:r w:rsidRPr="001022CB">
        <w:rPr>
          <w:sz w:val="32"/>
        </w:rPr>
        <w:t>не</w:t>
      </w:r>
      <w:r w:rsidRPr="001022CB">
        <w:rPr>
          <w:spacing w:val="-9"/>
          <w:sz w:val="32"/>
        </w:rPr>
        <w:t xml:space="preserve"> </w:t>
      </w:r>
      <w:r w:rsidRPr="001022CB">
        <w:rPr>
          <w:sz w:val="32"/>
        </w:rPr>
        <w:t>в</w:t>
      </w:r>
      <w:r w:rsidRPr="001022CB">
        <w:rPr>
          <w:spacing w:val="-10"/>
          <w:sz w:val="32"/>
        </w:rPr>
        <w:t xml:space="preserve"> </w:t>
      </w:r>
      <w:r w:rsidRPr="001022CB">
        <w:rPr>
          <w:sz w:val="32"/>
        </w:rPr>
        <w:t>логике</w:t>
      </w:r>
      <w:r w:rsidRPr="001022CB">
        <w:rPr>
          <w:spacing w:val="-8"/>
          <w:sz w:val="32"/>
        </w:rPr>
        <w:t xml:space="preserve"> </w:t>
      </w:r>
      <w:r w:rsidRPr="001022CB">
        <w:rPr>
          <w:sz w:val="32"/>
        </w:rPr>
        <w:t>сообщения научного знания, а в логике развития ребёнка. Следовательно, качество</w:t>
      </w:r>
      <w:r w:rsidRPr="001022CB">
        <w:rPr>
          <w:spacing w:val="-48"/>
          <w:sz w:val="32"/>
        </w:rPr>
        <w:t xml:space="preserve"> </w:t>
      </w:r>
      <w:r w:rsidRPr="001022CB">
        <w:rPr>
          <w:sz w:val="32"/>
        </w:rPr>
        <w:t>целостности</w:t>
      </w:r>
    </w:p>
    <w:p w14:paraId="78775593" w14:textId="77777777" w:rsidR="00C42A29" w:rsidRPr="001022CB" w:rsidRDefault="009C7419">
      <w:pPr>
        <w:pStyle w:val="a3"/>
        <w:spacing w:before="3" w:line="283" w:lineRule="auto"/>
        <w:ind w:left="760" w:right="115"/>
        <w:jc w:val="both"/>
      </w:pPr>
      <w:r w:rsidRPr="001022CB">
        <w:t>образовательной</w:t>
      </w:r>
      <w:r w:rsidRPr="001022CB">
        <w:rPr>
          <w:spacing w:val="-10"/>
        </w:rPr>
        <w:t xml:space="preserve"> </w:t>
      </w:r>
      <w:r w:rsidRPr="001022CB">
        <w:t>среды</w:t>
      </w:r>
      <w:r w:rsidRPr="001022CB">
        <w:rPr>
          <w:spacing w:val="-10"/>
        </w:rPr>
        <w:t xml:space="preserve"> </w:t>
      </w:r>
      <w:r w:rsidRPr="001022CB">
        <w:t>должно</w:t>
      </w:r>
      <w:r w:rsidRPr="001022CB">
        <w:rPr>
          <w:spacing w:val="-12"/>
        </w:rPr>
        <w:t xml:space="preserve"> </w:t>
      </w:r>
      <w:r w:rsidRPr="001022CB">
        <w:t>проявиться</w:t>
      </w:r>
      <w:r w:rsidRPr="001022CB">
        <w:rPr>
          <w:spacing w:val="-8"/>
        </w:rPr>
        <w:t xml:space="preserve"> </w:t>
      </w:r>
      <w:r w:rsidRPr="001022CB">
        <w:t>в</w:t>
      </w:r>
      <w:r w:rsidRPr="001022CB">
        <w:rPr>
          <w:spacing w:val="-12"/>
        </w:rPr>
        <w:t xml:space="preserve"> </w:t>
      </w:r>
      <w:r w:rsidRPr="001022CB">
        <w:t>логике</w:t>
      </w:r>
      <w:r w:rsidRPr="001022CB">
        <w:rPr>
          <w:spacing w:val="-11"/>
        </w:rPr>
        <w:t xml:space="preserve"> </w:t>
      </w:r>
      <w:r w:rsidRPr="001022CB">
        <w:t>построения</w:t>
      </w:r>
      <w:r w:rsidRPr="001022CB">
        <w:rPr>
          <w:spacing w:val="-7"/>
        </w:rPr>
        <w:t xml:space="preserve"> </w:t>
      </w:r>
      <w:r w:rsidRPr="001022CB">
        <w:t>образовательного</w:t>
      </w:r>
      <w:r w:rsidRPr="001022CB">
        <w:rPr>
          <w:spacing w:val="-9"/>
        </w:rPr>
        <w:t xml:space="preserve"> </w:t>
      </w:r>
      <w:r w:rsidRPr="001022CB">
        <w:t>процесса, конструировании</w:t>
      </w:r>
      <w:r w:rsidRPr="001022CB">
        <w:rPr>
          <w:spacing w:val="-9"/>
        </w:rPr>
        <w:t xml:space="preserve"> </w:t>
      </w:r>
      <w:r w:rsidRPr="001022CB">
        <w:t>образовательных</w:t>
      </w:r>
      <w:r w:rsidRPr="001022CB">
        <w:rPr>
          <w:spacing w:val="-11"/>
        </w:rPr>
        <w:t xml:space="preserve"> </w:t>
      </w:r>
      <w:r w:rsidRPr="001022CB">
        <w:t>программ,</w:t>
      </w:r>
      <w:r w:rsidRPr="001022CB">
        <w:rPr>
          <w:spacing w:val="-5"/>
        </w:rPr>
        <w:t xml:space="preserve"> </w:t>
      </w:r>
      <w:r w:rsidRPr="001022CB">
        <w:t>оптимальном</w:t>
      </w:r>
      <w:r w:rsidRPr="001022CB">
        <w:rPr>
          <w:spacing w:val="-4"/>
        </w:rPr>
        <w:t xml:space="preserve"> </w:t>
      </w:r>
      <w:r w:rsidRPr="001022CB">
        <w:t>отборе</w:t>
      </w:r>
      <w:r w:rsidRPr="001022CB">
        <w:rPr>
          <w:spacing w:val="-4"/>
        </w:rPr>
        <w:t xml:space="preserve"> </w:t>
      </w:r>
      <w:r w:rsidRPr="001022CB">
        <w:t>средств</w:t>
      </w:r>
      <w:r w:rsidRPr="001022CB">
        <w:rPr>
          <w:spacing w:val="-9"/>
        </w:rPr>
        <w:t xml:space="preserve"> </w:t>
      </w:r>
      <w:r w:rsidRPr="001022CB">
        <w:t>и</w:t>
      </w:r>
      <w:r w:rsidRPr="001022CB">
        <w:rPr>
          <w:spacing w:val="-9"/>
        </w:rPr>
        <w:t xml:space="preserve"> </w:t>
      </w:r>
      <w:r w:rsidRPr="001022CB">
        <w:t>форм</w:t>
      </w:r>
      <w:r w:rsidRPr="001022CB">
        <w:rPr>
          <w:spacing w:val="-6"/>
        </w:rPr>
        <w:t xml:space="preserve"> </w:t>
      </w:r>
      <w:r w:rsidRPr="001022CB">
        <w:t>обучения и</w:t>
      </w:r>
      <w:r w:rsidRPr="001022CB">
        <w:rPr>
          <w:spacing w:val="-1"/>
        </w:rPr>
        <w:t xml:space="preserve"> </w:t>
      </w:r>
      <w:r w:rsidRPr="001022CB">
        <w:t>воспитания.</w:t>
      </w:r>
    </w:p>
    <w:p w14:paraId="151AE90F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125" w:line="280" w:lineRule="auto"/>
        <w:ind w:right="330"/>
        <w:rPr>
          <w:rFonts w:ascii="Arial" w:hAnsi="Arial"/>
          <w:sz w:val="36"/>
        </w:rPr>
      </w:pPr>
      <w:r w:rsidRPr="001022CB">
        <w:rPr>
          <w:i/>
          <w:sz w:val="36"/>
        </w:rPr>
        <w:t>Вариативность</w:t>
      </w:r>
      <w:r w:rsidRPr="001022CB">
        <w:rPr>
          <w:i/>
          <w:spacing w:val="-56"/>
          <w:sz w:val="36"/>
        </w:rPr>
        <w:t xml:space="preserve"> </w:t>
      </w:r>
      <w:r w:rsidRPr="001022CB">
        <w:rPr>
          <w:sz w:val="32"/>
        </w:rPr>
        <w:t>проявляется в возможности выбора. Наиболее полное самоопределение личности происходит в условиях проектир</w:t>
      </w:r>
      <w:r w:rsidRPr="001022CB">
        <w:rPr>
          <w:sz w:val="32"/>
        </w:rPr>
        <w:t>ования индивидуальной образовательной траектории и ценностно-смысловых стратегий развития</w:t>
      </w:r>
      <w:r w:rsidRPr="001022CB">
        <w:rPr>
          <w:spacing w:val="-3"/>
          <w:sz w:val="32"/>
        </w:rPr>
        <w:t xml:space="preserve"> </w:t>
      </w:r>
      <w:r w:rsidRPr="001022CB">
        <w:rPr>
          <w:sz w:val="32"/>
        </w:rPr>
        <w:t>личности.</w:t>
      </w:r>
    </w:p>
    <w:p w14:paraId="446B9348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132" w:line="280" w:lineRule="auto"/>
        <w:ind w:right="458"/>
        <w:rPr>
          <w:rFonts w:ascii="Arial" w:hAnsi="Arial"/>
          <w:sz w:val="36"/>
        </w:rPr>
      </w:pPr>
      <w:r w:rsidRPr="001022CB">
        <w:rPr>
          <w:i/>
          <w:sz w:val="36"/>
        </w:rPr>
        <w:t>Универсальность</w:t>
      </w:r>
      <w:r w:rsidRPr="001022CB">
        <w:rPr>
          <w:i/>
          <w:spacing w:val="-56"/>
          <w:sz w:val="36"/>
        </w:rPr>
        <w:t xml:space="preserve"> </w:t>
      </w:r>
      <w:r w:rsidRPr="001022CB">
        <w:rPr>
          <w:sz w:val="32"/>
        </w:rPr>
        <w:t xml:space="preserve">получаемого образования. Это, с </w:t>
      </w:r>
      <w:r w:rsidRPr="001022CB">
        <w:rPr>
          <w:spacing w:val="-3"/>
          <w:sz w:val="32"/>
        </w:rPr>
        <w:t xml:space="preserve">одной </w:t>
      </w:r>
      <w:r w:rsidRPr="001022CB">
        <w:rPr>
          <w:sz w:val="32"/>
        </w:rPr>
        <w:t>стороны, выдвигает на первый план необходимость вооружения школьников универсальными способами</w:t>
      </w:r>
      <w:r w:rsidRPr="001022CB">
        <w:rPr>
          <w:spacing w:val="-13"/>
          <w:sz w:val="32"/>
        </w:rPr>
        <w:t xml:space="preserve"> </w:t>
      </w:r>
      <w:r w:rsidRPr="001022CB">
        <w:rPr>
          <w:sz w:val="32"/>
        </w:rPr>
        <w:t>действи</w:t>
      </w:r>
      <w:r w:rsidRPr="001022CB">
        <w:rPr>
          <w:sz w:val="32"/>
        </w:rPr>
        <w:t>й</w:t>
      </w:r>
    </w:p>
    <w:p w14:paraId="6DFDF8C9" w14:textId="77777777" w:rsidR="00C42A29" w:rsidRPr="001022CB" w:rsidRDefault="009C7419">
      <w:pPr>
        <w:pStyle w:val="a3"/>
        <w:spacing w:before="3"/>
        <w:ind w:left="760"/>
        <w:jc w:val="both"/>
      </w:pPr>
      <w:r w:rsidRPr="001022CB">
        <w:t>по добыванию и переработке нового знания, которое столь необходимо в ситуации</w:t>
      </w:r>
    </w:p>
    <w:p w14:paraId="433E29BC" w14:textId="77777777" w:rsidR="00C42A29" w:rsidRPr="001022CB" w:rsidRDefault="009C7419">
      <w:pPr>
        <w:pStyle w:val="a3"/>
        <w:spacing w:before="71" w:line="283" w:lineRule="auto"/>
        <w:ind w:left="760" w:right="164"/>
        <w:jc w:val="both"/>
      </w:pPr>
      <w:r w:rsidRPr="001022CB">
        <w:t>неопределённости.</w:t>
      </w:r>
      <w:r w:rsidRPr="001022CB">
        <w:rPr>
          <w:spacing w:val="-1"/>
        </w:rPr>
        <w:t xml:space="preserve"> </w:t>
      </w:r>
      <w:r w:rsidRPr="001022CB">
        <w:t>С</w:t>
      </w:r>
      <w:r w:rsidRPr="001022CB">
        <w:rPr>
          <w:spacing w:val="-10"/>
        </w:rPr>
        <w:t xml:space="preserve"> </w:t>
      </w:r>
      <w:r w:rsidRPr="001022CB">
        <w:t>другой</w:t>
      </w:r>
      <w:r w:rsidRPr="001022CB">
        <w:rPr>
          <w:spacing w:val="-10"/>
        </w:rPr>
        <w:t xml:space="preserve"> </w:t>
      </w:r>
      <w:r w:rsidRPr="001022CB">
        <w:t>стороны,</w:t>
      </w:r>
      <w:r w:rsidRPr="001022CB">
        <w:rPr>
          <w:spacing w:val="-8"/>
        </w:rPr>
        <w:t xml:space="preserve"> </w:t>
      </w:r>
      <w:r w:rsidRPr="001022CB">
        <w:t>универсальность</w:t>
      </w:r>
      <w:r w:rsidRPr="001022CB">
        <w:rPr>
          <w:spacing w:val="-5"/>
        </w:rPr>
        <w:t xml:space="preserve"> </w:t>
      </w:r>
      <w:r w:rsidRPr="001022CB">
        <w:t>образования</w:t>
      </w:r>
      <w:r w:rsidRPr="001022CB">
        <w:rPr>
          <w:spacing w:val="-8"/>
        </w:rPr>
        <w:t xml:space="preserve"> </w:t>
      </w:r>
      <w:r w:rsidRPr="001022CB">
        <w:rPr>
          <w:spacing w:val="-3"/>
        </w:rPr>
        <w:t>всегда</w:t>
      </w:r>
      <w:r w:rsidRPr="001022CB">
        <w:rPr>
          <w:spacing w:val="-11"/>
        </w:rPr>
        <w:t xml:space="preserve"> </w:t>
      </w:r>
      <w:r w:rsidRPr="001022CB">
        <w:t>связывается</w:t>
      </w:r>
      <w:r w:rsidRPr="001022CB">
        <w:rPr>
          <w:spacing w:val="-9"/>
        </w:rPr>
        <w:t xml:space="preserve"> </w:t>
      </w:r>
      <w:r w:rsidRPr="001022CB">
        <w:t>с</w:t>
      </w:r>
      <w:r w:rsidRPr="001022CB">
        <w:rPr>
          <w:spacing w:val="-9"/>
        </w:rPr>
        <w:t xml:space="preserve"> </w:t>
      </w:r>
      <w:r w:rsidRPr="001022CB">
        <w:t>его фундаментальным характером, позволяющим выявить важнейшие закономерности явлений и проц</w:t>
      </w:r>
      <w:r w:rsidRPr="001022CB">
        <w:t>ессов действительности, описанных в классических и новейших научных</w:t>
      </w:r>
      <w:r w:rsidRPr="001022CB">
        <w:rPr>
          <w:spacing w:val="-16"/>
        </w:rPr>
        <w:t xml:space="preserve"> </w:t>
      </w:r>
      <w:r w:rsidRPr="001022CB">
        <w:rPr>
          <w:spacing w:val="-3"/>
        </w:rPr>
        <w:t>трудах.</w:t>
      </w:r>
    </w:p>
    <w:p w14:paraId="42D3EEBC" w14:textId="77777777" w:rsidR="00C42A29" w:rsidRPr="001022CB" w:rsidRDefault="009C7419">
      <w:pPr>
        <w:pStyle w:val="a3"/>
        <w:spacing w:line="283" w:lineRule="auto"/>
        <w:ind w:left="760" w:right="2632"/>
        <w:jc w:val="both"/>
      </w:pPr>
      <w:r w:rsidRPr="001022CB">
        <w:t>Универсальность,</w:t>
      </w:r>
      <w:r w:rsidRPr="001022CB">
        <w:rPr>
          <w:spacing w:val="-5"/>
        </w:rPr>
        <w:t xml:space="preserve"> </w:t>
      </w:r>
      <w:r w:rsidRPr="001022CB">
        <w:t>как</w:t>
      </w:r>
      <w:r w:rsidRPr="001022CB">
        <w:rPr>
          <w:spacing w:val="-11"/>
        </w:rPr>
        <w:t xml:space="preserve"> </w:t>
      </w:r>
      <w:r w:rsidRPr="001022CB">
        <w:t>свойство</w:t>
      </w:r>
      <w:r w:rsidRPr="001022CB">
        <w:rPr>
          <w:spacing w:val="-8"/>
        </w:rPr>
        <w:t xml:space="preserve"> </w:t>
      </w:r>
      <w:r w:rsidRPr="001022CB">
        <w:t>образования</w:t>
      </w:r>
      <w:r w:rsidRPr="001022CB">
        <w:rPr>
          <w:spacing w:val="-7"/>
        </w:rPr>
        <w:t xml:space="preserve"> </w:t>
      </w:r>
      <w:r w:rsidRPr="001022CB">
        <w:t>нашло</w:t>
      </w:r>
      <w:r w:rsidRPr="001022CB">
        <w:rPr>
          <w:spacing w:val="-9"/>
        </w:rPr>
        <w:t xml:space="preserve"> </w:t>
      </w:r>
      <w:r w:rsidRPr="001022CB">
        <w:t>отражение</w:t>
      </w:r>
      <w:r w:rsidRPr="001022CB">
        <w:rPr>
          <w:spacing w:val="-9"/>
        </w:rPr>
        <w:t xml:space="preserve"> </w:t>
      </w:r>
      <w:r w:rsidRPr="001022CB">
        <w:t>в</w:t>
      </w:r>
      <w:r w:rsidRPr="001022CB">
        <w:rPr>
          <w:spacing w:val="-9"/>
        </w:rPr>
        <w:t xml:space="preserve"> </w:t>
      </w:r>
      <w:r w:rsidRPr="001022CB">
        <w:t xml:space="preserve">концепции фундаментального ядра </w:t>
      </w:r>
      <w:r w:rsidRPr="001022CB">
        <w:rPr>
          <w:spacing w:val="-3"/>
        </w:rPr>
        <w:t xml:space="preserve">содержания </w:t>
      </w:r>
      <w:r w:rsidRPr="001022CB">
        <w:t>образования</w:t>
      </w:r>
      <w:r w:rsidRPr="001022CB">
        <w:rPr>
          <w:spacing w:val="9"/>
        </w:rPr>
        <w:t xml:space="preserve"> </w:t>
      </w:r>
      <w:r w:rsidRPr="001022CB">
        <w:rPr>
          <w:spacing w:val="-3"/>
        </w:rPr>
        <w:t>ФГОС.</w:t>
      </w:r>
    </w:p>
    <w:p w14:paraId="577A692E" w14:textId="77777777" w:rsidR="00C42A29" w:rsidRPr="001022CB" w:rsidRDefault="00C42A29">
      <w:pPr>
        <w:spacing w:line="283" w:lineRule="auto"/>
        <w:jc w:val="both"/>
        <w:sectPr w:rsidR="00C42A29" w:rsidRPr="001022CB">
          <w:headerReference w:type="default" r:id="rId18"/>
          <w:pgSz w:w="14400" w:h="10800" w:orient="landscape"/>
          <w:pgMar w:top="600" w:right="320" w:bottom="280" w:left="320" w:header="0" w:footer="0" w:gutter="0"/>
          <w:cols w:space="720"/>
        </w:sectPr>
      </w:pPr>
    </w:p>
    <w:p w14:paraId="0E21DD1C" w14:textId="77777777" w:rsidR="00C42A29" w:rsidRPr="001022CB" w:rsidRDefault="009C7419">
      <w:pPr>
        <w:pStyle w:val="1"/>
        <w:spacing w:line="729" w:lineRule="exact"/>
        <w:ind w:left="714" w:right="719"/>
      </w:pPr>
      <w:r w:rsidRPr="001022CB">
        <w:lastRenderedPageBreak/>
        <w:t>Условия, обеспечивающие</w:t>
      </w:r>
    </w:p>
    <w:p w14:paraId="442C3504" w14:textId="77777777" w:rsidR="00C42A29" w:rsidRPr="001022CB" w:rsidRDefault="009C7419">
      <w:pPr>
        <w:spacing w:before="5" w:line="235" w:lineRule="auto"/>
        <w:ind w:left="718" w:right="719"/>
        <w:jc w:val="center"/>
        <w:rPr>
          <w:b/>
          <w:sz w:val="64"/>
        </w:rPr>
      </w:pPr>
      <w:r w:rsidRPr="001022CB">
        <w:rPr>
          <w:b/>
          <w:sz w:val="64"/>
        </w:rPr>
        <w:t>эмоционально-развивающий характер компонентов образовательной среды</w:t>
      </w:r>
    </w:p>
    <w:p w14:paraId="6EFABCFB" w14:textId="77777777" w:rsidR="00C42A29" w:rsidRPr="001022CB" w:rsidRDefault="00C42A29">
      <w:pPr>
        <w:pStyle w:val="a3"/>
        <w:spacing w:before="2"/>
        <w:rPr>
          <w:b/>
          <w:sz w:val="50"/>
        </w:rPr>
      </w:pPr>
    </w:p>
    <w:p w14:paraId="2430E3EB" w14:textId="77777777" w:rsidR="00C42A29" w:rsidRPr="001022CB" w:rsidRDefault="009C7419">
      <w:pPr>
        <w:pStyle w:val="a4"/>
        <w:numPr>
          <w:ilvl w:val="1"/>
          <w:numId w:val="1"/>
        </w:numPr>
        <w:tabs>
          <w:tab w:val="left" w:pos="1100"/>
          <w:tab w:val="left" w:pos="1101"/>
        </w:tabs>
        <w:spacing w:before="1" w:line="235" w:lineRule="auto"/>
        <w:ind w:right="1354"/>
        <w:rPr>
          <w:sz w:val="36"/>
        </w:rPr>
      </w:pPr>
      <w:r w:rsidRPr="001022CB">
        <w:rPr>
          <w:i/>
          <w:sz w:val="36"/>
        </w:rPr>
        <w:t xml:space="preserve">эмоционально-поддерживающий компонент среды </w:t>
      </w:r>
      <w:r w:rsidRPr="001022CB">
        <w:rPr>
          <w:sz w:val="36"/>
        </w:rPr>
        <w:t>– отношении</w:t>
      </w:r>
      <w:r w:rsidRPr="001022CB">
        <w:rPr>
          <w:spacing w:val="-31"/>
          <w:sz w:val="36"/>
        </w:rPr>
        <w:t xml:space="preserve"> </w:t>
      </w:r>
      <w:r w:rsidRPr="001022CB">
        <w:rPr>
          <w:sz w:val="36"/>
        </w:rPr>
        <w:t>между участниками совместной</w:t>
      </w:r>
      <w:r w:rsidRPr="001022CB">
        <w:rPr>
          <w:spacing w:val="4"/>
          <w:sz w:val="36"/>
        </w:rPr>
        <w:t xml:space="preserve"> </w:t>
      </w:r>
      <w:r w:rsidRPr="001022CB">
        <w:rPr>
          <w:sz w:val="36"/>
        </w:rPr>
        <w:t>жизнедеятельности;</w:t>
      </w:r>
    </w:p>
    <w:p w14:paraId="02A4763B" w14:textId="77777777" w:rsidR="00C42A29" w:rsidRPr="001022CB" w:rsidRDefault="009C7419">
      <w:pPr>
        <w:pStyle w:val="a4"/>
        <w:numPr>
          <w:ilvl w:val="1"/>
          <w:numId w:val="1"/>
        </w:numPr>
        <w:tabs>
          <w:tab w:val="left" w:pos="1100"/>
          <w:tab w:val="left" w:pos="1101"/>
        </w:tabs>
        <w:spacing w:before="123" w:line="235" w:lineRule="auto"/>
        <w:ind w:right="2651"/>
        <w:rPr>
          <w:sz w:val="36"/>
        </w:rPr>
      </w:pPr>
      <w:r w:rsidRPr="001022CB">
        <w:rPr>
          <w:i/>
          <w:sz w:val="36"/>
        </w:rPr>
        <w:t xml:space="preserve">эмоционально-развивающий компонент – </w:t>
      </w:r>
      <w:r w:rsidRPr="001022CB">
        <w:rPr>
          <w:sz w:val="36"/>
        </w:rPr>
        <w:t>режимные моменты, орга</w:t>
      </w:r>
      <w:r w:rsidRPr="001022CB">
        <w:rPr>
          <w:sz w:val="36"/>
        </w:rPr>
        <w:t>низующие процесс пребывания ребёнка в</w:t>
      </w:r>
      <w:r w:rsidRPr="001022CB">
        <w:rPr>
          <w:spacing w:val="11"/>
          <w:sz w:val="36"/>
        </w:rPr>
        <w:t xml:space="preserve"> </w:t>
      </w:r>
      <w:r w:rsidRPr="001022CB">
        <w:rPr>
          <w:spacing w:val="-3"/>
          <w:sz w:val="36"/>
        </w:rPr>
        <w:t>школе;</w:t>
      </w:r>
    </w:p>
    <w:p w14:paraId="7A587053" w14:textId="77777777" w:rsidR="00C42A29" w:rsidRPr="001022CB" w:rsidRDefault="009C7419">
      <w:pPr>
        <w:pStyle w:val="a4"/>
        <w:numPr>
          <w:ilvl w:val="1"/>
          <w:numId w:val="1"/>
        </w:numPr>
        <w:tabs>
          <w:tab w:val="left" w:pos="1100"/>
          <w:tab w:val="left" w:pos="1101"/>
        </w:tabs>
        <w:spacing w:before="122" w:line="235" w:lineRule="auto"/>
        <w:ind w:right="669"/>
        <w:rPr>
          <w:sz w:val="36"/>
        </w:rPr>
      </w:pPr>
      <w:r w:rsidRPr="001022CB">
        <w:rPr>
          <w:i/>
          <w:sz w:val="36"/>
        </w:rPr>
        <w:t xml:space="preserve">эмоционально-настраивающий компонент – </w:t>
      </w:r>
      <w:r w:rsidRPr="001022CB">
        <w:rPr>
          <w:sz w:val="36"/>
        </w:rPr>
        <w:t>внешняя обстановка</w:t>
      </w:r>
      <w:r w:rsidRPr="001022CB">
        <w:rPr>
          <w:spacing w:val="-44"/>
          <w:sz w:val="36"/>
        </w:rPr>
        <w:t xml:space="preserve"> </w:t>
      </w:r>
      <w:r w:rsidRPr="001022CB">
        <w:rPr>
          <w:sz w:val="36"/>
        </w:rPr>
        <w:t xml:space="preserve">(цветовое решение, </w:t>
      </w:r>
      <w:r w:rsidRPr="001022CB">
        <w:rPr>
          <w:spacing w:val="-3"/>
          <w:sz w:val="36"/>
        </w:rPr>
        <w:t xml:space="preserve">удобство </w:t>
      </w:r>
      <w:r w:rsidRPr="001022CB">
        <w:rPr>
          <w:sz w:val="36"/>
        </w:rPr>
        <w:t>мебели и</w:t>
      </w:r>
      <w:r w:rsidRPr="001022CB">
        <w:rPr>
          <w:spacing w:val="5"/>
          <w:sz w:val="36"/>
        </w:rPr>
        <w:t xml:space="preserve"> </w:t>
      </w:r>
      <w:proofErr w:type="gramStart"/>
      <w:r w:rsidRPr="001022CB">
        <w:rPr>
          <w:spacing w:val="-3"/>
          <w:sz w:val="36"/>
        </w:rPr>
        <w:t>т.д.</w:t>
      </w:r>
      <w:proofErr w:type="gramEnd"/>
      <w:r w:rsidRPr="001022CB">
        <w:rPr>
          <w:spacing w:val="-3"/>
          <w:sz w:val="36"/>
        </w:rPr>
        <w:t>);</w:t>
      </w:r>
    </w:p>
    <w:p w14:paraId="2DDA1784" w14:textId="77777777" w:rsidR="00C42A29" w:rsidRPr="001022CB" w:rsidRDefault="009C7419">
      <w:pPr>
        <w:pStyle w:val="a4"/>
        <w:numPr>
          <w:ilvl w:val="1"/>
          <w:numId w:val="1"/>
        </w:numPr>
        <w:tabs>
          <w:tab w:val="left" w:pos="1100"/>
          <w:tab w:val="left" w:pos="1101"/>
        </w:tabs>
        <w:spacing w:before="123" w:line="235" w:lineRule="auto"/>
        <w:ind w:right="788"/>
        <w:rPr>
          <w:sz w:val="36"/>
        </w:rPr>
      </w:pPr>
      <w:r w:rsidRPr="001022CB">
        <w:rPr>
          <w:i/>
          <w:sz w:val="36"/>
        </w:rPr>
        <w:t xml:space="preserve">эмоционально-активизирующий компонент – </w:t>
      </w:r>
      <w:r w:rsidRPr="001022CB">
        <w:rPr>
          <w:sz w:val="36"/>
        </w:rPr>
        <w:t>организация занятости</w:t>
      </w:r>
      <w:r w:rsidRPr="001022CB">
        <w:rPr>
          <w:spacing w:val="-38"/>
          <w:sz w:val="36"/>
        </w:rPr>
        <w:t xml:space="preserve"> </w:t>
      </w:r>
      <w:r w:rsidRPr="001022CB">
        <w:rPr>
          <w:sz w:val="36"/>
        </w:rPr>
        <w:t>детей (игры, учёба, сюрпризные</w:t>
      </w:r>
      <w:r w:rsidRPr="001022CB">
        <w:rPr>
          <w:spacing w:val="10"/>
          <w:sz w:val="36"/>
        </w:rPr>
        <w:t xml:space="preserve"> </w:t>
      </w:r>
      <w:r w:rsidRPr="001022CB">
        <w:rPr>
          <w:sz w:val="36"/>
        </w:rPr>
        <w:t>моменты);</w:t>
      </w:r>
    </w:p>
    <w:p w14:paraId="22C4FAFF" w14:textId="77777777" w:rsidR="00C42A29" w:rsidRPr="001022CB" w:rsidRDefault="009C7419">
      <w:pPr>
        <w:pStyle w:val="a4"/>
        <w:numPr>
          <w:ilvl w:val="1"/>
          <w:numId w:val="1"/>
        </w:numPr>
        <w:tabs>
          <w:tab w:val="left" w:pos="1100"/>
          <w:tab w:val="left" w:pos="1101"/>
        </w:tabs>
        <w:spacing w:before="123" w:line="235" w:lineRule="auto"/>
        <w:ind w:right="2561"/>
        <w:rPr>
          <w:sz w:val="36"/>
        </w:rPr>
      </w:pPr>
      <w:r w:rsidRPr="001022CB">
        <w:rPr>
          <w:i/>
          <w:sz w:val="36"/>
        </w:rPr>
        <w:t xml:space="preserve">эмоционально-тренирующий компонент – </w:t>
      </w:r>
      <w:r w:rsidRPr="001022CB">
        <w:rPr>
          <w:sz w:val="36"/>
        </w:rPr>
        <w:t>включение в занятия эвристических упражнении с</w:t>
      </w:r>
      <w:r w:rsidRPr="001022CB">
        <w:rPr>
          <w:spacing w:val="8"/>
          <w:sz w:val="36"/>
        </w:rPr>
        <w:t xml:space="preserve"> </w:t>
      </w:r>
      <w:r w:rsidRPr="001022CB">
        <w:rPr>
          <w:sz w:val="36"/>
        </w:rPr>
        <w:t>детьми.</w:t>
      </w:r>
    </w:p>
    <w:p w14:paraId="79DDCC85" w14:textId="77777777" w:rsidR="00C42A29" w:rsidRPr="001022CB" w:rsidRDefault="00C42A29">
      <w:pPr>
        <w:pStyle w:val="a3"/>
        <w:spacing w:before="7"/>
        <w:rPr>
          <w:sz w:val="37"/>
        </w:rPr>
      </w:pPr>
    </w:p>
    <w:p w14:paraId="4CFBF9E2" w14:textId="10A9E863" w:rsidR="00C42A29" w:rsidRPr="001022CB" w:rsidRDefault="009C7419">
      <w:pPr>
        <w:spacing w:line="235" w:lineRule="auto"/>
        <w:ind w:left="4516" w:right="394"/>
        <w:rPr>
          <w:sz w:val="28"/>
        </w:rPr>
      </w:pPr>
      <w:r w:rsidRPr="001022CB">
        <w:rPr>
          <w:sz w:val="28"/>
        </w:rPr>
        <w:t xml:space="preserve">Коротаева </w:t>
      </w:r>
      <w:proofErr w:type="gramStart"/>
      <w:r w:rsidRPr="001022CB">
        <w:rPr>
          <w:sz w:val="28"/>
        </w:rPr>
        <w:t>Е.В.</w:t>
      </w:r>
      <w:proofErr w:type="gramEnd"/>
      <w:r w:rsidRPr="001022CB">
        <w:rPr>
          <w:sz w:val="28"/>
        </w:rPr>
        <w:t xml:space="preserve"> Тема к обсуждению: нужна ли школе воспитывающая среда? // Экспресс-опыт. Приложение «Директор школы». </w:t>
      </w:r>
    </w:p>
    <w:p w14:paraId="79AE3EC5" w14:textId="77777777" w:rsidR="00C42A29" w:rsidRPr="001022CB" w:rsidRDefault="00C42A29">
      <w:pPr>
        <w:spacing w:line="235" w:lineRule="auto"/>
        <w:rPr>
          <w:sz w:val="28"/>
        </w:rPr>
        <w:sectPr w:rsidR="00C42A29" w:rsidRPr="001022CB">
          <w:headerReference w:type="default" r:id="rId19"/>
          <w:pgSz w:w="14400" w:h="10800" w:orient="landscape"/>
          <w:pgMar w:top="440" w:right="320" w:bottom="280" w:left="320" w:header="0" w:footer="0" w:gutter="0"/>
          <w:cols w:space="720"/>
        </w:sectPr>
      </w:pPr>
    </w:p>
    <w:p w14:paraId="2CAB0C72" w14:textId="77777777" w:rsidR="00C42A29" w:rsidRPr="001022CB" w:rsidRDefault="009C7419">
      <w:pPr>
        <w:pStyle w:val="1"/>
        <w:spacing w:line="733" w:lineRule="exact"/>
        <w:ind w:left="719" w:right="719"/>
      </w:pPr>
      <w:r w:rsidRPr="001022CB">
        <w:lastRenderedPageBreak/>
        <w:t>Вывод:</w:t>
      </w:r>
    </w:p>
    <w:p w14:paraId="39093513" w14:textId="77777777" w:rsidR="00C42A29" w:rsidRPr="001022CB" w:rsidRDefault="009C7419">
      <w:pPr>
        <w:pStyle w:val="2"/>
        <w:spacing w:before="525" w:line="235" w:lineRule="auto"/>
        <w:ind w:left="220"/>
      </w:pPr>
      <w:r w:rsidRPr="001022CB">
        <w:t>Образовательная среда обладает мощным потенциалом для развития ребёнка. Педагогам необходимо на</w:t>
      </w:r>
      <w:r w:rsidRPr="001022CB">
        <w:t>учиться использовать ресурсы образовательной среды для решения педагогических задач.</w:t>
      </w:r>
    </w:p>
    <w:p w14:paraId="3145F491" w14:textId="77777777" w:rsidR="00C42A29" w:rsidRPr="001022CB" w:rsidRDefault="00C42A29">
      <w:pPr>
        <w:pStyle w:val="a3"/>
        <w:spacing w:before="7"/>
        <w:rPr>
          <w:sz w:val="33"/>
        </w:rPr>
      </w:pPr>
    </w:p>
    <w:p w14:paraId="63C43045" w14:textId="77777777" w:rsidR="00C42A29" w:rsidRPr="001022CB" w:rsidRDefault="009C7419">
      <w:pPr>
        <w:spacing w:line="484" w:lineRule="exact"/>
        <w:ind w:left="220"/>
        <w:rPr>
          <w:sz w:val="40"/>
        </w:rPr>
      </w:pPr>
      <w:r w:rsidRPr="001022CB">
        <w:rPr>
          <w:sz w:val="40"/>
        </w:rPr>
        <w:t>Среди компонентов образовательной среды, на которые может влиять</w:t>
      </w:r>
    </w:p>
    <w:p w14:paraId="787CBFD9" w14:textId="77777777" w:rsidR="00C42A29" w:rsidRPr="001022CB" w:rsidRDefault="009C7419">
      <w:pPr>
        <w:pStyle w:val="2"/>
        <w:ind w:left="220"/>
      </w:pPr>
      <w:r w:rsidRPr="001022CB">
        <w:t>педагог, можно выделить:</w:t>
      </w:r>
    </w:p>
    <w:p w14:paraId="64D8E08A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95" w:line="235" w:lineRule="auto"/>
        <w:ind w:right="343"/>
        <w:rPr>
          <w:rFonts w:ascii="Arial" w:hAnsi="Arial"/>
          <w:sz w:val="40"/>
        </w:rPr>
      </w:pPr>
      <w:r w:rsidRPr="001022CB">
        <w:rPr>
          <w:i/>
          <w:sz w:val="40"/>
        </w:rPr>
        <w:t xml:space="preserve">информационный компонент – </w:t>
      </w:r>
      <w:r w:rsidRPr="001022CB">
        <w:rPr>
          <w:sz w:val="40"/>
        </w:rPr>
        <w:t xml:space="preserve">обеспечивает информационное </w:t>
      </w:r>
      <w:r w:rsidRPr="001022CB">
        <w:rPr>
          <w:spacing w:val="-3"/>
          <w:sz w:val="40"/>
        </w:rPr>
        <w:t>поле</w:t>
      </w:r>
      <w:r w:rsidRPr="001022CB">
        <w:rPr>
          <w:spacing w:val="-34"/>
          <w:sz w:val="40"/>
        </w:rPr>
        <w:t xml:space="preserve"> </w:t>
      </w:r>
      <w:r w:rsidRPr="001022CB">
        <w:rPr>
          <w:sz w:val="40"/>
        </w:rPr>
        <w:t xml:space="preserve">для </w:t>
      </w:r>
      <w:r w:rsidRPr="001022CB">
        <w:rPr>
          <w:spacing w:val="-3"/>
          <w:sz w:val="40"/>
        </w:rPr>
        <w:t xml:space="preserve">удовлетворения </w:t>
      </w:r>
      <w:r w:rsidRPr="001022CB">
        <w:rPr>
          <w:sz w:val="40"/>
        </w:rPr>
        <w:t>о</w:t>
      </w:r>
      <w:r w:rsidRPr="001022CB">
        <w:rPr>
          <w:sz w:val="40"/>
        </w:rPr>
        <w:t>бразовательных потребностей учащихся,</w:t>
      </w:r>
      <w:r w:rsidRPr="001022CB">
        <w:rPr>
          <w:spacing w:val="-20"/>
          <w:sz w:val="40"/>
        </w:rPr>
        <w:t xml:space="preserve"> </w:t>
      </w:r>
      <w:r w:rsidRPr="001022CB">
        <w:rPr>
          <w:sz w:val="40"/>
        </w:rPr>
        <w:t>является</w:t>
      </w:r>
    </w:p>
    <w:p w14:paraId="6F2AFFF2" w14:textId="77777777" w:rsidR="00C42A29" w:rsidRPr="001022CB" w:rsidRDefault="009C7419">
      <w:pPr>
        <w:pStyle w:val="2"/>
        <w:spacing w:line="479" w:lineRule="exact"/>
        <w:ind w:left="760"/>
      </w:pPr>
      <w:r w:rsidRPr="001022CB">
        <w:t>источником знаний и умений. Важнейшей характеристикой является</w:t>
      </w:r>
    </w:p>
    <w:p w14:paraId="5FA9E3BE" w14:textId="77777777" w:rsidR="00C42A29" w:rsidRPr="001022CB" w:rsidRDefault="009C7419">
      <w:pPr>
        <w:spacing w:line="480" w:lineRule="exact"/>
        <w:ind w:left="760"/>
        <w:rPr>
          <w:sz w:val="40"/>
        </w:rPr>
      </w:pPr>
      <w:r w:rsidRPr="001022CB">
        <w:rPr>
          <w:sz w:val="40"/>
        </w:rPr>
        <w:t>насыщенность образовательными ресурсами, которая необходима для</w:t>
      </w:r>
    </w:p>
    <w:p w14:paraId="1392E18B" w14:textId="77777777" w:rsidR="00C42A29" w:rsidRPr="001022CB" w:rsidRDefault="009C7419">
      <w:pPr>
        <w:pStyle w:val="2"/>
        <w:ind w:left="760"/>
      </w:pPr>
      <w:r w:rsidRPr="001022CB">
        <w:t>«запуска процессов САМО».</w:t>
      </w:r>
    </w:p>
    <w:p w14:paraId="04E34C18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1"/>
        </w:tabs>
        <w:spacing w:before="95" w:line="235" w:lineRule="auto"/>
        <w:ind w:right="205"/>
        <w:jc w:val="both"/>
        <w:rPr>
          <w:rFonts w:ascii="Arial" w:hAnsi="Arial"/>
          <w:sz w:val="40"/>
        </w:rPr>
      </w:pPr>
      <w:r w:rsidRPr="001022CB">
        <w:rPr>
          <w:i/>
          <w:sz w:val="40"/>
        </w:rPr>
        <w:t xml:space="preserve">социальный компонент – </w:t>
      </w:r>
      <w:r w:rsidRPr="001022CB">
        <w:rPr>
          <w:spacing w:val="-3"/>
          <w:sz w:val="40"/>
        </w:rPr>
        <w:t xml:space="preserve">определяет </w:t>
      </w:r>
      <w:r w:rsidRPr="001022CB">
        <w:rPr>
          <w:sz w:val="40"/>
        </w:rPr>
        <w:t>качество взаимодействия</w:t>
      </w:r>
      <w:r w:rsidRPr="001022CB">
        <w:rPr>
          <w:spacing w:val="-36"/>
          <w:sz w:val="40"/>
        </w:rPr>
        <w:t xml:space="preserve"> </w:t>
      </w:r>
      <w:r w:rsidRPr="001022CB">
        <w:rPr>
          <w:sz w:val="40"/>
        </w:rPr>
        <w:t xml:space="preserve">субъектов образовательного процесса. </w:t>
      </w:r>
      <w:proofErr w:type="gramStart"/>
      <w:r w:rsidRPr="001022CB">
        <w:rPr>
          <w:sz w:val="40"/>
        </w:rPr>
        <w:t>Данный компонент</w:t>
      </w:r>
      <w:proofErr w:type="gramEnd"/>
      <w:r w:rsidRPr="001022CB">
        <w:rPr>
          <w:sz w:val="40"/>
        </w:rPr>
        <w:t xml:space="preserve"> </w:t>
      </w:r>
      <w:r w:rsidRPr="001022CB">
        <w:rPr>
          <w:spacing w:val="-3"/>
          <w:sz w:val="40"/>
        </w:rPr>
        <w:t xml:space="preserve">определяющий </w:t>
      </w:r>
      <w:r w:rsidRPr="001022CB">
        <w:rPr>
          <w:sz w:val="40"/>
        </w:rPr>
        <w:t>в системе обогащения опыта учащегося, в выявлении и присвоении ценностных</w:t>
      </w:r>
      <w:r w:rsidRPr="001022CB">
        <w:rPr>
          <w:spacing w:val="-24"/>
          <w:sz w:val="40"/>
        </w:rPr>
        <w:t xml:space="preserve"> </w:t>
      </w:r>
      <w:r w:rsidRPr="001022CB">
        <w:rPr>
          <w:sz w:val="40"/>
        </w:rPr>
        <w:t>и</w:t>
      </w:r>
    </w:p>
    <w:p w14:paraId="1EEAE9D8" w14:textId="77777777" w:rsidR="00C42A29" w:rsidRPr="001022CB" w:rsidRDefault="009C7419">
      <w:pPr>
        <w:pStyle w:val="2"/>
        <w:spacing w:line="486" w:lineRule="exact"/>
        <w:ind w:left="760"/>
        <w:jc w:val="both"/>
      </w:pPr>
      <w:r w:rsidRPr="001022CB">
        <w:t>смысловых ориентаций.</w:t>
      </w:r>
    </w:p>
    <w:p w14:paraId="3519D4FE" w14:textId="77777777" w:rsidR="00C42A29" w:rsidRPr="001022CB" w:rsidRDefault="009C7419">
      <w:pPr>
        <w:pStyle w:val="a4"/>
        <w:numPr>
          <w:ilvl w:val="0"/>
          <w:numId w:val="1"/>
        </w:numPr>
        <w:tabs>
          <w:tab w:val="left" w:pos="761"/>
        </w:tabs>
        <w:spacing w:before="96" w:line="235" w:lineRule="auto"/>
        <w:ind w:right="360"/>
        <w:jc w:val="both"/>
        <w:rPr>
          <w:rFonts w:ascii="Arial" w:hAnsi="Arial"/>
          <w:sz w:val="40"/>
        </w:rPr>
      </w:pPr>
      <w:r w:rsidRPr="001022CB">
        <w:rPr>
          <w:i/>
          <w:sz w:val="40"/>
        </w:rPr>
        <w:t xml:space="preserve">технологический компонент – </w:t>
      </w:r>
      <w:r w:rsidRPr="001022CB">
        <w:rPr>
          <w:sz w:val="40"/>
        </w:rPr>
        <w:t>включает образовательную деятельность с</w:t>
      </w:r>
      <w:r w:rsidRPr="001022CB">
        <w:rPr>
          <w:sz w:val="40"/>
        </w:rPr>
        <w:t>убъектов и направлен на достижение позитивного</w:t>
      </w:r>
      <w:r w:rsidRPr="001022CB">
        <w:rPr>
          <w:spacing w:val="-21"/>
          <w:sz w:val="40"/>
        </w:rPr>
        <w:t xml:space="preserve"> </w:t>
      </w:r>
      <w:r w:rsidRPr="001022CB">
        <w:rPr>
          <w:spacing w:val="-4"/>
          <w:sz w:val="40"/>
        </w:rPr>
        <w:t>результата.</w:t>
      </w:r>
    </w:p>
    <w:sectPr w:rsidR="00C42A29" w:rsidRPr="001022CB">
      <w:headerReference w:type="default" r:id="rId20"/>
      <w:pgSz w:w="14400" w:h="10800" w:orient="landscape"/>
      <w:pgMar w:top="700" w:right="32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4C0FF" w14:textId="77777777" w:rsidR="009C7419" w:rsidRDefault="009C7419">
      <w:r>
        <w:separator/>
      </w:r>
    </w:p>
  </w:endnote>
  <w:endnote w:type="continuationSeparator" w:id="0">
    <w:p w14:paraId="3648D16C" w14:textId="77777777" w:rsidR="009C7419" w:rsidRDefault="009C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1DA83" w14:textId="77777777" w:rsidR="009C7419" w:rsidRDefault="009C7419">
      <w:r>
        <w:separator/>
      </w:r>
    </w:p>
  </w:footnote>
  <w:footnote w:type="continuationSeparator" w:id="0">
    <w:p w14:paraId="2EC4DAFF" w14:textId="77777777" w:rsidR="009C7419" w:rsidRDefault="009C7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1B6C2" w14:textId="77777777" w:rsidR="00C42A29" w:rsidRDefault="009C7419">
    <w:pPr>
      <w:pStyle w:val="a3"/>
      <w:spacing w:line="14" w:lineRule="auto"/>
      <w:rPr>
        <w:sz w:val="20"/>
      </w:rPr>
    </w:pPr>
    <w:r>
      <w:pict w14:anchorId="2A28C942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33.7pt;margin-top:52.4pt;width:252.5pt;height:34.05pt;z-index:-15884288;mso-position-horizontal-relative:page;mso-position-vertical-relative:page" filled="f" stroked="f">
          <v:textbox inset="0,0,0,0">
            <w:txbxContent>
              <w:p w14:paraId="32326CB9" w14:textId="0C51C76E" w:rsidR="00C42A29" w:rsidRDefault="00C42A29">
                <w:pPr>
                  <w:spacing w:line="672" w:lineRule="exact"/>
                  <w:ind w:left="20"/>
                  <w:rPr>
                    <w:b/>
                    <w:sz w:val="64"/>
                  </w:rPr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BEC8E" w14:textId="77777777" w:rsidR="00C42A29" w:rsidRDefault="00C42A29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B5CE1" w14:textId="77777777" w:rsidR="00C42A29" w:rsidRDefault="009C7419">
    <w:pPr>
      <w:pStyle w:val="a3"/>
      <w:spacing w:line="14" w:lineRule="auto"/>
      <w:rPr>
        <w:sz w:val="20"/>
      </w:rPr>
    </w:pPr>
    <w:r>
      <w:pict w14:anchorId="79BDB9E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24.7pt;margin-top:33.2pt;width:470.65pt;height:72.5pt;z-index:-15883776;mso-position-horizontal-relative:page;mso-position-vertical-relative:page" filled="f" stroked="f">
          <v:textbox inset="0,0,0,0">
            <w:txbxContent>
              <w:p w14:paraId="31DD5FFA" w14:textId="77777777" w:rsidR="00C42A29" w:rsidRDefault="009C7419">
                <w:pPr>
                  <w:spacing w:line="666" w:lineRule="exact"/>
                  <w:jc w:val="center"/>
                  <w:rPr>
                    <w:b/>
                    <w:sz w:val="64"/>
                  </w:rPr>
                </w:pPr>
                <w:r>
                  <w:rPr>
                    <w:b/>
                    <w:color w:val="006FC0"/>
                    <w:sz w:val="64"/>
                  </w:rPr>
                  <w:t>Основные теоретические модели</w:t>
                </w:r>
              </w:p>
              <w:p w14:paraId="14B7D2FD" w14:textId="77777777" w:rsidR="00C42A29" w:rsidRDefault="009C7419">
                <w:pPr>
                  <w:spacing w:line="775" w:lineRule="exact"/>
                  <w:ind w:right="1"/>
                  <w:jc w:val="center"/>
                  <w:rPr>
                    <w:b/>
                    <w:sz w:val="64"/>
                  </w:rPr>
                </w:pPr>
                <w:r>
                  <w:rPr>
                    <w:b/>
                    <w:color w:val="006FC0"/>
                    <w:sz w:val="64"/>
                  </w:rPr>
                  <w:t>образовательной среды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F63C0" w14:textId="77777777" w:rsidR="00C42A29" w:rsidRDefault="009C7419">
    <w:pPr>
      <w:pStyle w:val="a3"/>
      <w:spacing w:line="14" w:lineRule="auto"/>
      <w:rPr>
        <w:sz w:val="20"/>
      </w:rPr>
    </w:pPr>
    <w:r>
      <w:pict w14:anchorId="7E918CF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0.05pt;margin-top:33.2pt;width:371.95pt;height:34.1pt;z-index:-15883264;mso-position-horizontal-relative:page;mso-position-vertical-relative:page" filled="f" stroked="f">
          <v:textbox inset="0,0,0,0">
            <w:txbxContent>
              <w:p w14:paraId="290AC88D" w14:textId="77777777" w:rsidR="00C42A29" w:rsidRDefault="009C7419">
                <w:pPr>
                  <w:spacing w:line="673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006FC0"/>
                    <w:sz w:val="64"/>
                  </w:rPr>
                  <w:t>Принципы формирования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3D5B0" w14:textId="77777777" w:rsidR="00C42A29" w:rsidRDefault="009C7419">
    <w:pPr>
      <w:pStyle w:val="a3"/>
      <w:spacing w:line="14" w:lineRule="auto"/>
      <w:rPr>
        <w:sz w:val="20"/>
      </w:rPr>
    </w:pPr>
    <w:r>
      <w:pict w14:anchorId="30DA970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4.4pt;margin-top:33.2pt;width:459.65pt;height:34.1pt;z-index:-15882752;mso-position-horizontal-relative:page;mso-position-vertical-relative:page" filled="f" stroked="f">
          <v:textbox inset="0,0,0,0">
            <w:txbxContent>
              <w:p w14:paraId="66898859" w14:textId="77777777" w:rsidR="00C42A29" w:rsidRDefault="009C7419">
                <w:pPr>
                  <w:spacing w:line="673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006FC0"/>
                    <w:sz w:val="64"/>
                  </w:rPr>
                  <w:t>Составляющие образовательной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7B0D0" w14:textId="77777777" w:rsidR="00C42A29" w:rsidRDefault="009C7419">
    <w:pPr>
      <w:pStyle w:val="a3"/>
      <w:spacing w:line="14" w:lineRule="auto"/>
      <w:rPr>
        <w:sz w:val="20"/>
      </w:rPr>
    </w:pPr>
    <w:r>
      <w:pict w14:anchorId="4CE1E98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1.85pt;margin-top:33.2pt;width:436.8pt;height:34.1pt;z-index:-15882240;mso-position-horizontal-relative:page;mso-position-vertical-relative:page" filled="f" stroked="f">
          <v:textbox inset="0,0,0,0">
            <w:txbxContent>
              <w:p w14:paraId="5CD2425C" w14:textId="77777777" w:rsidR="00C42A29" w:rsidRDefault="009C7419">
                <w:pPr>
                  <w:spacing w:line="673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006FC0"/>
                    <w:spacing w:val="-3"/>
                    <w:sz w:val="64"/>
                  </w:rPr>
                  <w:t xml:space="preserve">Образовательная среда </w:t>
                </w:r>
                <w:r>
                  <w:rPr>
                    <w:b/>
                    <w:color w:val="006FC0"/>
                    <w:spacing w:val="-6"/>
                    <w:sz w:val="64"/>
                  </w:rPr>
                  <w:t>школы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2D3A" w14:textId="77777777" w:rsidR="00C42A29" w:rsidRDefault="009C7419">
    <w:pPr>
      <w:pStyle w:val="a3"/>
      <w:spacing w:line="14" w:lineRule="auto"/>
      <w:rPr>
        <w:sz w:val="20"/>
      </w:rPr>
    </w:pPr>
    <w:r>
      <w:pict w14:anchorId="11C79F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9.65pt;margin-top:33.2pt;width:400.75pt;height:34.1pt;z-index:-15881728;mso-position-horizontal-relative:page;mso-position-vertical-relative:page" filled="f" stroked="f">
          <v:textbox inset="0,0,0,0">
            <w:txbxContent>
              <w:p w14:paraId="41BA6587" w14:textId="77777777" w:rsidR="00C42A29" w:rsidRDefault="009C7419">
                <w:pPr>
                  <w:spacing w:line="673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006FC0"/>
                    <w:sz w:val="64"/>
                  </w:rPr>
                  <w:t>Основа для проектирования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B78CE" w14:textId="77777777" w:rsidR="00C42A29" w:rsidRDefault="00C42A29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3D096" w14:textId="77777777" w:rsidR="00C42A29" w:rsidRDefault="00C42A29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5F3CF" w14:textId="77777777" w:rsidR="00C42A29" w:rsidRDefault="00C42A2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B3762"/>
    <w:multiLevelType w:val="hybridMultilevel"/>
    <w:tmpl w:val="D7485FDE"/>
    <w:lvl w:ilvl="0" w:tplc="1BAACB84">
      <w:numFmt w:val="bullet"/>
      <w:lvlText w:val="•"/>
      <w:lvlJc w:val="left"/>
      <w:pPr>
        <w:ind w:left="646" w:hanging="540"/>
      </w:pPr>
      <w:rPr>
        <w:rFonts w:ascii="Arial" w:eastAsia="Arial" w:hAnsi="Arial" w:cs="Arial" w:hint="default"/>
        <w:w w:val="99"/>
        <w:sz w:val="32"/>
        <w:szCs w:val="32"/>
        <w:lang w:val="ru-RU" w:eastAsia="en-US" w:bidi="ar-SA"/>
      </w:rPr>
    </w:lvl>
    <w:lvl w:ilvl="1" w:tplc="20F6EEDE">
      <w:numFmt w:val="bullet"/>
      <w:lvlText w:val="•"/>
      <w:lvlJc w:val="left"/>
      <w:pPr>
        <w:ind w:left="873" w:hanging="540"/>
      </w:pPr>
      <w:rPr>
        <w:rFonts w:hint="default"/>
        <w:w w:val="99"/>
        <w:lang w:val="ru-RU" w:eastAsia="en-US" w:bidi="ar-SA"/>
      </w:rPr>
    </w:lvl>
    <w:lvl w:ilvl="2" w:tplc="5088C1A6">
      <w:numFmt w:val="bullet"/>
      <w:lvlText w:val="•"/>
      <w:lvlJc w:val="left"/>
      <w:pPr>
        <w:ind w:left="2311" w:hanging="540"/>
      </w:pPr>
      <w:rPr>
        <w:rFonts w:hint="default"/>
        <w:lang w:val="ru-RU" w:eastAsia="en-US" w:bidi="ar-SA"/>
      </w:rPr>
    </w:lvl>
    <w:lvl w:ilvl="3" w:tplc="85AEDA1C">
      <w:numFmt w:val="bullet"/>
      <w:lvlText w:val="•"/>
      <w:lvlJc w:val="left"/>
      <w:pPr>
        <w:ind w:left="3742" w:hanging="540"/>
      </w:pPr>
      <w:rPr>
        <w:rFonts w:hint="default"/>
        <w:lang w:val="ru-RU" w:eastAsia="en-US" w:bidi="ar-SA"/>
      </w:rPr>
    </w:lvl>
    <w:lvl w:ilvl="4" w:tplc="14B6DD6C">
      <w:numFmt w:val="bullet"/>
      <w:lvlText w:val="•"/>
      <w:lvlJc w:val="left"/>
      <w:pPr>
        <w:ind w:left="5173" w:hanging="540"/>
      </w:pPr>
      <w:rPr>
        <w:rFonts w:hint="default"/>
        <w:lang w:val="ru-RU" w:eastAsia="en-US" w:bidi="ar-SA"/>
      </w:rPr>
    </w:lvl>
    <w:lvl w:ilvl="5" w:tplc="371C77A4">
      <w:numFmt w:val="bullet"/>
      <w:lvlText w:val="•"/>
      <w:lvlJc w:val="left"/>
      <w:pPr>
        <w:ind w:left="6604" w:hanging="540"/>
      </w:pPr>
      <w:rPr>
        <w:rFonts w:hint="default"/>
        <w:lang w:val="ru-RU" w:eastAsia="en-US" w:bidi="ar-SA"/>
      </w:rPr>
    </w:lvl>
    <w:lvl w:ilvl="6" w:tplc="66E4A736">
      <w:numFmt w:val="bullet"/>
      <w:lvlText w:val="•"/>
      <w:lvlJc w:val="left"/>
      <w:pPr>
        <w:ind w:left="8035" w:hanging="540"/>
      </w:pPr>
      <w:rPr>
        <w:rFonts w:hint="default"/>
        <w:lang w:val="ru-RU" w:eastAsia="en-US" w:bidi="ar-SA"/>
      </w:rPr>
    </w:lvl>
    <w:lvl w:ilvl="7" w:tplc="6A9C50D0">
      <w:numFmt w:val="bullet"/>
      <w:lvlText w:val="•"/>
      <w:lvlJc w:val="left"/>
      <w:pPr>
        <w:ind w:left="9466" w:hanging="540"/>
      </w:pPr>
      <w:rPr>
        <w:rFonts w:hint="default"/>
        <w:lang w:val="ru-RU" w:eastAsia="en-US" w:bidi="ar-SA"/>
      </w:rPr>
    </w:lvl>
    <w:lvl w:ilvl="8" w:tplc="CB38CF1C">
      <w:numFmt w:val="bullet"/>
      <w:lvlText w:val="•"/>
      <w:lvlJc w:val="left"/>
      <w:pPr>
        <w:ind w:left="10897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423D4D1D"/>
    <w:multiLevelType w:val="hybridMultilevel"/>
    <w:tmpl w:val="204ED840"/>
    <w:lvl w:ilvl="0" w:tplc="A22E26CE">
      <w:numFmt w:val="bullet"/>
      <w:lvlText w:val="•"/>
      <w:lvlJc w:val="left"/>
      <w:pPr>
        <w:ind w:left="760" w:hanging="541"/>
      </w:pPr>
      <w:rPr>
        <w:rFonts w:hint="default"/>
        <w:w w:val="79"/>
        <w:lang w:val="ru-RU" w:eastAsia="en-US" w:bidi="ar-SA"/>
      </w:rPr>
    </w:lvl>
    <w:lvl w:ilvl="1" w:tplc="0FF6A972">
      <w:numFmt w:val="bullet"/>
      <w:lvlText w:val="•"/>
      <w:lvlJc w:val="left"/>
      <w:pPr>
        <w:ind w:left="1100" w:hanging="540"/>
      </w:pPr>
      <w:rPr>
        <w:rFonts w:ascii="Arial" w:eastAsia="Arial" w:hAnsi="Arial" w:cs="Arial" w:hint="default"/>
        <w:spacing w:val="-6"/>
        <w:w w:val="100"/>
        <w:sz w:val="36"/>
        <w:szCs w:val="36"/>
        <w:lang w:val="ru-RU" w:eastAsia="en-US" w:bidi="ar-SA"/>
      </w:rPr>
    </w:lvl>
    <w:lvl w:ilvl="2" w:tplc="004CD616">
      <w:numFmt w:val="bullet"/>
      <w:lvlText w:val="•"/>
      <w:lvlJc w:val="left"/>
      <w:pPr>
        <w:ind w:left="2506" w:hanging="540"/>
      </w:pPr>
      <w:rPr>
        <w:rFonts w:hint="default"/>
        <w:lang w:val="ru-RU" w:eastAsia="en-US" w:bidi="ar-SA"/>
      </w:rPr>
    </w:lvl>
    <w:lvl w:ilvl="3" w:tplc="A12C92FA">
      <w:numFmt w:val="bullet"/>
      <w:lvlText w:val="•"/>
      <w:lvlJc w:val="left"/>
      <w:pPr>
        <w:ind w:left="3913" w:hanging="540"/>
      </w:pPr>
      <w:rPr>
        <w:rFonts w:hint="default"/>
        <w:lang w:val="ru-RU" w:eastAsia="en-US" w:bidi="ar-SA"/>
      </w:rPr>
    </w:lvl>
    <w:lvl w:ilvl="4" w:tplc="26DAC166">
      <w:numFmt w:val="bullet"/>
      <w:lvlText w:val="•"/>
      <w:lvlJc w:val="left"/>
      <w:pPr>
        <w:ind w:left="5320" w:hanging="540"/>
      </w:pPr>
      <w:rPr>
        <w:rFonts w:hint="default"/>
        <w:lang w:val="ru-RU" w:eastAsia="en-US" w:bidi="ar-SA"/>
      </w:rPr>
    </w:lvl>
    <w:lvl w:ilvl="5" w:tplc="FBB637C4">
      <w:numFmt w:val="bullet"/>
      <w:lvlText w:val="•"/>
      <w:lvlJc w:val="left"/>
      <w:pPr>
        <w:ind w:left="6726" w:hanging="540"/>
      </w:pPr>
      <w:rPr>
        <w:rFonts w:hint="default"/>
        <w:lang w:val="ru-RU" w:eastAsia="en-US" w:bidi="ar-SA"/>
      </w:rPr>
    </w:lvl>
    <w:lvl w:ilvl="6" w:tplc="D772E1CA">
      <w:numFmt w:val="bullet"/>
      <w:lvlText w:val="•"/>
      <w:lvlJc w:val="left"/>
      <w:pPr>
        <w:ind w:left="8133" w:hanging="540"/>
      </w:pPr>
      <w:rPr>
        <w:rFonts w:hint="default"/>
        <w:lang w:val="ru-RU" w:eastAsia="en-US" w:bidi="ar-SA"/>
      </w:rPr>
    </w:lvl>
    <w:lvl w:ilvl="7" w:tplc="B914E640">
      <w:numFmt w:val="bullet"/>
      <w:lvlText w:val="•"/>
      <w:lvlJc w:val="left"/>
      <w:pPr>
        <w:ind w:left="9540" w:hanging="540"/>
      </w:pPr>
      <w:rPr>
        <w:rFonts w:hint="default"/>
        <w:lang w:val="ru-RU" w:eastAsia="en-US" w:bidi="ar-SA"/>
      </w:rPr>
    </w:lvl>
    <w:lvl w:ilvl="8" w:tplc="CA14E52C">
      <w:numFmt w:val="bullet"/>
      <w:lvlText w:val="•"/>
      <w:lvlJc w:val="left"/>
      <w:pPr>
        <w:ind w:left="10946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743F52DA"/>
    <w:multiLevelType w:val="hybridMultilevel"/>
    <w:tmpl w:val="7AF695F0"/>
    <w:lvl w:ilvl="0" w:tplc="9AC0362E">
      <w:numFmt w:val="bullet"/>
      <w:lvlText w:val="•"/>
      <w:lvlJc w:val="left"/>
      <w:pPr>
        <w:ind w:left="508" w:hanging="288"/>
      </w:pPr>
      <w:rPr>
        <w:rFonts w:ascii="Arial" w:eastAsia="Arial" w:hAnsi="Arial" w:cs="Arial" w:hint="default"/>
        <w:w w:val="99"/>
        <w:sz w:val="32"/>
        <w:szCs w:val="32"/>
        <w:lang w:val="ru-RU" w:eastAsia="en-US" w:bidi="ar-SA"/>
      </w:rPr>
    </w:lvl>
    <w:lvl w:ilvl="1" w:tplc="FF5AD352">
      <w:numFmt w:val="bullet"/>
      <w:lvlText w:val="•"/>
      <w:lvlJc w:val="left"/>
      <w:pPr>
        <w:ind w:left="987" w:hanging="540"/>
      </w:pPr>
      <w:rPr>
        <w:rFonts w:hint="default"/>
        <w:w w:val="99"/>
        <w:lang w:val="ru-RU" w:eastAsia="en-US" w:bidi="ar-SA"/>
      </w:rPr>
    </w:lvl>
    <w:lvl w:ilvl="2" w:tplc="AF3C41FE">
      <w:numFmt w:val="bullet"/>
      <w:lvlText w:val="•"/>
      <w:lvlJc w:val="left"/>
      <w:pPr>
        <w:ind w:left="1084" w:hanging="540"/>
      </w:pPr>
      <w:rPr>
        <w:rFonts w:hint="default"/>
        <w:w w:val="99"/>
        <w:lang w:val="ru-RU" w:eastAsia="en-US" w:bidi="ar-SA"/>
      </w:rPr>
    </w:lvl>
    <w:lvl w:ilvl="3" w:tplc="F85A3C9E">
      <w:numFmt w:val="bullet"/>
      <w:lvlText w:val="•"/>
      <w:lvlJc w:val="left"/>
      <w:pPr>
        <w:ind w:left="2665" w:hanging="540"/>
      </w:pPr>
      <w:rPr>
        <w:rFonts w:hint="default"/>
        <w:lang w:val="ru-RU" w:eastAsia="en-US" w:bidi="ar-SA"/>
      </w:rPr>
    </w:lvl>
    <w:lvl w:ilvl="4" w:tplc="FC96C126">
      <w:numFmt w:val="bullet"/>
      <w:lvlText w:val="•"/>
      <w:lvlJc w:val="left"/>
      <w:pPr>
        <w:ind w:left="4250" w:hanging="540"/>
      </w:pPr>
      <w:rPr>
        <w:rFonts w:hint="default"/>
        <w:lang w:val="ru-RU" w:eastAsia="en-US" w:bidi="ar-SA"/>
      </w:rPr>
    </w:lvl>
    <w:lvl w:ilvl="5" w:tplc="63A8B1EC">
      <w:numFmt w:val="bullet"/>
      <w:lvlText w:val="•"/>
      <w:lvlJc w:val="left"/>
      <w:pPr>
        <w:ind w:left="5835" w:hanging="540"/>
      </w:pPr>
      <w:rPr>
        <w:rFonts w:hint="default"/>
        <w:lang w:val="ru-RU" w:eastAsia="en-US" w:bidi="ar-SA"/>
      </w:rPr>
    </w:lvl>
    <w:lvl w:ilvl="6" w:tplc="4204F328">
      <w:numFmt w:val="bullet"/>
      <w:lvlText w:val="•"/>
      <w:lvlJc w:val="left"/>
      <w:pPr>
        <w:ind w:left="7420" w:hanging="540"/>
      </w:pPr>
      <w:rPr>
        <w:rFonts w:hint="default"/>
        <w:lang w:val="ru-RU" w:eastAsia="en-US" w:bidi="ar-SA"/>
      </w:rPr>
    </w:lvl>
    <w:lvl w:ilvl="7" w:tplc="DD2699EE">
      <w:numFmt w:val="bullet"/>
      <w:lvlText w:val="•"/>
      <w:lvlJc w:val="left"/>
      <w:pPr>
        <w:ind w:left="9005" w:hanging="540"/>
      </w:pPr>
      <w:rPr>
        <w:rFonts w:hint="default"/>
        <w:lang w:val="ru-RU" w:eastAsia="en-US" w:bidi="ar-SA"/>
      </w:rPr>
    </w:lvl>
    <w:lvl w:ilvl="8" w:tplc="DF3211EE">
      <w:numFmt w:val="bullet"/>
      <w:lvlText w:val="•"/>
      <w:lvlJc w:val="left"/>
      <w:pPr>
        <w:ind w:left="10590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A29"/>
    <w:rsid w:val="001022CB"/>
    <w:rsid w:val="009C7419"/>
    <w:rsid w:val="00C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E03B47C"/>
  <w15:docId w15:val="{6AFD2222-0743-4B40-8E67-7FE23E10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line="673" w:lineRule="exact"/>
      <w:ind w:left="20"/>
      <w:jc w:val="center"/>
      <w:outlineLvl w:val="0"/>
    </w:pPr>
    <w:rPr>
      <w:b/>
      <w:bCs/>
      <w:sz w:val="64"/>
      <w:szCs w:val="64"/>
    </w:rPr>
  </w:style>
  <w:style w:type="paragraph" w:styleId="2">
    <w:name w:val="heading 2"/>
    <w:basedOn w:val="a"/>
    <w:uiPriority w:val="9"/>
    <w:unhideWhenUsed/>
    <w:qFormat/>
    <w:pPr>
      <w:spacing w:line="484" w:lineRule="exact"/>
      <w:ind w:left="333"/>
      <w:outlineLvl w:val="1"/>
    </w:pPr>
    <w:rPr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4"/>
      <w:ind w:left="646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760" w:hanging="5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22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22CB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1022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22CB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2.jpeg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2086</Words>
  <Characters>11896</Characters>
  <Application>Microsoft Office Word</Application>
  <DocSecurity>0</DocSecurity>
  <Lines>99</Lines>
  <Paragraphs>27</Paragraphs>
  <ScaleCrop>false</ScaleCrop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Выстраивание развивающей образовательной среды как приоритетная задача педагога</dc:title>
  <dc:creator>user</dc:creator>
  <cp:lastModifiedBy>ЗАМпоВР</cp:lastModifiedBy>
  <cp:revision>2</cp:revision>
  <dcterms:created xsi:type="dcterms:W3CDTF">2020-12-17T05:38:00Z</dcterms:created>
  <dcterms:modified xsi:type="dcterms:W3CDTF">2020-12-17T05:38:00Z</dcterms:modified>
</cp:coreProperties>
</file>