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69" w:rsidRDefault="001E4E69" w:rsidP="001E4E6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1E4E69" w:rsidRDefault="001E4E69" w:rsidP="001E4E6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1E4E69" w:rsidRDefault="001E4E69" w:rsidP="001E4E6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Y="269"/>
        <w:tblW w:w="10632" w:type="dxa"/>
        <w:tblLook w:val="04A0"/>
      </w:tblPr>
      <w:tblGrid>
        <w:gridCol w:w="3686"/>
        <w:gridCol w:w="3686"/>
        <w:gridCol w:w="3260"/>
      </w:tblGrid>
      <w:tr w:rsidR="001E4E69" w:rsidTr="001E4E69">
        <w:tc>
          <w:tcPr>
            <w:tcW w:w="3686" w:type="dxa"/>
            <w:hideMark/>
          </w:tcPr>
          <w:p w:rsidR="001E4E69" w:rsidRPr="001E4E69" w:rsidRDefault="001E4E69" w:rsidP="001E4E6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РАССМОТРЕНО: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На педагогическом совете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Протокол № ____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1E4E69" w:rsidRPr="001E4E69" w:rsidRDefault="001E4E69" w:rsidP="001E4E6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СОГЛАСОВАНО: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Завуч по УВР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________ /____________/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1E4E69" w:rsidRPr="001E4E69" w:rsidRDefault="001E4E69" w:rsidP="001E4E6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УТВЕРЖДЕНО: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Директор школы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_________/В.А.Ядрина/</w:t>
            </w:r>
          </w:p>
          <w:p w:rsidR="001E4E69" w:rsidRPr="001E4E69" w:rsidRDefault="001E4E69" w:rsidP="001E4E69">
            <w:pPr>
              <w:spacing w:line="36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 w:rsidRPr="001E4E69"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</w:tr>
    </w:tbl>
    <w:p w:rsidR="001E4E69" w:rsidRDefault="001E4E69" w:rsidP="001E4E69">
      <w:pPr>
        <w:jc w:val="center"/>
        <w:rPr>
          <w:rFonts w:ascii="Times New Roman" w:eastAsia="Times New Roman" w:hAnsi="Times New Roman" w:cs="Times New Roman"/>
          <w:sz w:val="28"/>
          <w:szCs w:val="34"/>
        </w:rPr>
      </w:pPr>
    </w:p>
    <w:p w:rsidR="001E4E69" w:rsidRDefault="001E4E69" w:rsidP="001E4E69">
      <w:pPr>
        <w:jc w:val="center"/>
        <w:rPr>
          <w:sz w:val="28"/>
          <w:szCs w:val="34"/>
        </w:rPr>
      </w:pPr>
    </w:p>
    <w:p w:rsidR="00535920" w:rsidRDefault="00535920" w:rsidP="00535920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535920" w:rsidRDefault="00535920" w:rsidP="00535920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535920" w:rsidRPr="00B53BDC" w:rsidRDefault="00535920" w:rsidP="00535920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535920" w:rsidRDefault="00535920" w:rsidP="00535920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535920" w:rsidRDefault="00535920" w:rsidP="00535920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535920" w:rsidRDefault="00535920" w:rsidP="00535920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 класс</w:t>
      </w:r>
    </w:p>
    <w:p w:rsidR="00535920" w:rsidRDefault="00535920" w:rsidP="00535920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535920" w:rsidRPr="00B53BDC" w:rsidRDefault="00535920" w:rsidP="00535920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535920" w:rsidRPr="00B53BDC" w:rsidRDefault="00535920" w:rsidP="00535920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535920" w:rsidRPr="00B53BDC" w:rsidRDefault="00535920" w:rsidP="00535920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535920" w:rsidRPr="00B53BDC" w:rsidRDefault="00535920" w:rsidP="00535920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535920" w:rsidRDefault="00535920" w:rsidP="00535920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535920" w:rsidRPr="00B53BDC" w:rsidRDefault="00535920" w:rsidP="00535920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535920" w:rsidRDefault="00535920" w:rsidP="00535920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535920" w:rsidRDefault="00535920" w:rsidP="00535920">
      <w:pPr>
        <w:shd w:val="clear" w:color="auto" w:fill="FFFFFF"/>
        <w:rPr>
          <w:rFonts w:ascii="Times New Roman" w:hAnsi="Times New Roman" w:cs="Arial"/>
          <w:sz w:val="28"/>
        </w:rPr>
      </w:pPr>
    </w:p>
    <w:p w:rsidR="00535920" w:rsidRDefault="00535920" w:rsidP="00535920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5E6AAC" w:rsidRDefault="005E6AAC"/>
    <w:p w:rsidR="00535920" w:rsidRDefault="00535920" w:rsidP="00535920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Основное содержание учебного предмета.</w:t>
      </w:r>
    </w:p>
    <w:p w:rsidR="00535920" w:rsidRDefault="00535920" w:rsidP="00535920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Английский язык. 2 класс</w:t>
      </w:r>
    </w:p>
    <w:p w:rsidR="00535920" w:rsidRPr="00E736EF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 w:firstLine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Предметное  содержание  речи</w:t>
      </w:r>
    </w:p>
    <w:p w:rsidR="00535920" w:rsidRPr="00E736EF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E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35920" w:rsidRPr="00E736EF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EF">
        <w:rPr>
          <w:rFonts w:ascii="Times New Roman" w:eastAsia="Times New Roman" w:hAnsi="Times New Roman" w:cs="Times New Roman"/>
          <w:color w:val="000000"/>
          <w:sz w:val="24"/>
          <w:szCs w:val="24"/>
        </w:rPr>
        <w:t>Я и моя семья. Члены семьи, их имена, возраст. Покупки в магазине основные продукты питания. Любимая еда. Новый год, Рождество</w:t>
      </w:r>
    </w:p>
    <w:p w:rsidR="00535920" w:rsidRPr="00E736EF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EF">
        <w:rPr>
          <w:rFonts w:ascii="Times New Roman" w:eastAsia="Times New Roman" w:hAnsi="Times New Roman" w:cs="Times New Roman"/>
          <w:color w:val="000000"/>
          <w:sz w:val="24"/>
          <w:szCs w:val="24"/>
        </w:rPr>
        <w:t>Мир моих увлечений. Мои любимые игрушки. Виды спорта и спортивные игры</w:t>
      </w:r>
      <w:proofErr w:type="gramStart"/>
      <w:r w:rsidRPr="00E736EF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535920" w:rsidRPr="00E736EF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мои друзья. Имя, возраст, внешность, </w:t>
      </w:r>
    </w:p>
    <w:p w:rsidR="00535920" w:rsidRPr="00E736EF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вокруг меня. Мой дом, квартира, комната. Дикие и домашние животные. </w:t>
      </w:r>
    </w:p>
    <w:p w:rsidR="00535920" w:rsidRPr="00E736EF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6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изучаемого языка и родная страна. Общие сведения: название, столица. Литературные персонажи популярных детских книг (имена героев, черты их характеров). Небольшие произведения детского фольклора на изучаемом языке (рифмовки, стихи, песни, сказки). Некоторые формы речевого и неречевого этикета в ряде ситуаций общения (в школе, во время игры, в магазине).</w:t>
      </w:r>
    </w:p>
    <w:p w:rsidR="00535920" w:rsidRDefault="00535920" w:rsidP="00535920">
      <w:pPr>
        <w:spacing w:after="0" w:line="216" w:lineRule="auto"/>
        <w:ind w:firstLine="284"/>
        <w:rPr>
          <w:rFonts w:ascii="Times New Roman" w:hAnsi="Times New Roman"/>
          <w:sz w:val="24"/>
          <w:szCs w:val="24"/>
        </w:rPr>
      </w:pPr>
    </w:p>
    <w:p w:rsidR="00535920" w:rsidRPr="00AD0FDC" w:rsidRDefault="00535920" w:rsidP="00535920">
      <w:pPr>
        <w:spacing w:after="0" w:line="216" w:lineRule="auto"/>
        <w:ind w:firstLine="284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bookmark2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902"/>
      </w:tblGrid>
      <w:tr w:rsidR="00535920" w:rsidRPr="00AD0FDC" w:rsidTr="00535920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0" w:rsidRPr="00AD0FDC" w:rsidRDefault="00535920" w:rsidP="00BA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0" w:rsidRPr="00AD0FDC" w:rsidRDefault="00535920" w:rsidP="00BA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35920" w:rsidRPr="00AD0FDC" w:rsidTr="00535920">
        <w:trPr>
          <w:trHeight w:val="265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0" w:rsidRPr="00AD0FDC" w:rsidRDefault="00535920" w:rsidP="00BA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мире как о многоязычном и поликультурном сообществе; (с.42)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осознание языка, в том числе иностранного, как основного средства общения между людьми;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 (с. 33, с.49)</w:t>
            </w:r>
          </w:p>
        </w:tc>
      </w:tr>
      <w:tr w:rsidR="00535920" w:rsidRPr="00AD0FDC" w:rsidTr="00535920">
        <w:trPr>
          <w:trHeight w:val="424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0" w:rsidRPr="00AD0FDC" w:rsidRDefault="00535920" w:rsidP="00BA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развитие умения взаимодействовать с окружающими, выполняя разные роли в пределах речевых потребностей и возможностей младшего школьника; (с.26)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(с.33)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расширение познавательной, эмоциональной и волевой сфер младшего школьника; формирование мотивации к изучению иностранного языка; (с.73)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умением координированной работы с разными компонентами учебно-методического комплекта (учебником, аудиодиском и т. д.). </w:t>
            </w:r>
          </w:p>
        </w:tc>
      </w:tr>
      <w:tr w:rsidR="00535920" w:rsidRPr="00AD0FDC" w:rsidTr="00535920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0" w:rsidRPr="00AD0FDC" w:rsidRDefault="00535920" w:rsidP="00BA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овладение начальными представлениями о нормах иностранного языка (фонетическими,  лексическими, грамматическими); (с.27)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умение (в объеме содержания курса) находить и сравнивать такие языковые единицы, как звук, буква, слово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</w:p>
        </w:tc>
      </w:tr>
      <w:tr w:rsidR="00535920" w:rsidRPr="00AD0FDC" w:rsidTr="00535920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0" w:rsidRPr="00AD0FDC" w:rsidRDefault="00535920" w:rsidP="00BA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1.Речевая компетенция в следующих видах речевой деятельности:</w:t>
            </w:r>
          </w:p>
          <w:p w:rsidR="00535920" w:rsidRPr="00AD0FDC" w:rsidRDefault="00535920" w:rsidP="00BA172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Говорение: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участвовать в элементарных диалогах: этикетный диалог в ограниченном круге типичных ситуаций общения; диалог-расспрос (вопрос-ответ) и диалог-побуждение  к действию; (с.28)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небольшое описание предмета, картинки, персонажа; (с.41)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рассказывать о себе, семье, друге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.49)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Б. Повышенный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участвовать в элементарном диалоге, расспрашивая собеседника и отвечая на его вопросы; (с.80 у.11)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воспроизводить наизусть небольшие произведения детского фольклора; (с.48)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составлять краткую характеристику персонажа; (с.65)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кратко излагать содержание прочитанного текста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.97)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Аудирование</w:t>
            </w:r>
            <w:proofErr w:type="spellEnd"/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понимать на слух речь учителя и одноклассников, основное содержание небольших доступных текстов в аудиозаписи, построенных на изученном материале; (с.72 у.12)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в аудиозаписи основную информацию из сообщений, рассказов, сказок, построенных в основном на знакомом языковом  материале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.80 у.13)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Б. Повышенный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на слух </w:t>
            </w:r>
            <w:proofErr w:type="spell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понимать содержащуюся в нем информацию; (с.95 у.9)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соотносить графический образ английского слова с его звуковым образом; (с.6-14)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читать вслух небольшие тексты, построенные на изученном материале, соблюдая правила чтения, произношения  и нужную интонацию; (с.60)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.73)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Б) Повышенный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догадываться о значении незнакомых слов по контексту; (с.84)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не обращать внимания на незнакомые слова, не мешающие понять основное содержание текста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.81)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Письменная речь: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владеть техникой письма;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списывать текст и выписывать из него слова, словосочетания, простые предложения;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восстанавливать слово, предложение, текст в соответствии с решаемой учебной задачей;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Б) Повышенный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кратко отвечать на вопросы к тексту;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составлять рассказ в письменной форме по плану / ключевым словам;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заполнять анкету.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 Языковая компетенция (владение языковыми средствами):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Графика, каллиграфия, орфография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Базовый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пользоваться английским алфавитом. Знать последовательность букв в нем;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воспроизводить графически и каллиграфически корректно все буквы английского алфавита (</w:t>
            </w:r>
            <w:proofErr w:type="spell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слов);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применять основные правила чтения и орфографии, читать и писать изученные слова английского языка;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отличать буквы от знаков транскрипции.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Б) Повышенный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и анализировать буквосочетания английского языка и их транскрипцию; 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группировать слова в соответствии с изученными правилами чтения;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уточнять написание слова по словарю учебника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.99)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Фонетическая сторона речи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различать на слух и адекватно произносить все звуки английского языка, соблюдая нормы произношения звуков; (с.83 у.2)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соблюдать правильное ударение в изолированном слове, фразе; (с.27)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различать коммуникативные типы предложений по интонации; (с.28 у.5)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корректно произносить предложения с точки зрения их ритмико-интонационных особенностей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.52 у.5)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Б. Повышенный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случаи использовать 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связующего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A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] и соблюдать их в речи; (с.60 у.5,6))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соблюдать интонацию перечисления; (с.55 у.11)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соблюдать правило отсутствия ударения на служебных словах (артиклях, союзах, предлогах); (с.51 у.2)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изучаемые слова по транскрипции.  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Лексическая сторона речи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узнавать в письменном и устном тексте изученные лексические единицы, в том числе словосочетания, в пределах тематики начальной школы; (98 у.1)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оперировать в процессе общения активной лексикой в соответствии с коммуникативной задачей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.96 у.13)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Грамматическая сторона речи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А. Базовый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основные коммуникативные типы предложений; (с.31 у.9, 10)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изученные существительные с определенным / неопределенным / нулевым артиклем; (с.62 у.8)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глаголы в </w:t>
            </w:r>
            <w:r w:rsidRPr="00AD0F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F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Pr="00A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.56)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модальные глаголы </w:t>
            </w:r>
            <w:r w:rsidRPr="00AD0F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F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F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; (с.72, с.76, с.90)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личные, притяжательные и указательные местоимения; (с.30)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употреблять в речи изученные прилагательные в 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положительной степени; (</w:t>
            </w:r>
            <w:r w:rsidRPr="00AD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.82 у.1)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количественные (до 20) числительные; (с.32, с.88)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распознавать и употреблять в речи наиболее употребительные предлоги для выражения  пространственных отношений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.62)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Б. Повышенный уровень: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сложносочиненные предложения с союзами </w:t>
            </w:r>
            <w:r w:rsidRPr="00AD0F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0F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</w:t>
            </w: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; (с.48 у.13)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распознавать в тексте и дифференцировать слова по определенным признакам (существительные, прилагательные, модальные / смысловые глаголы)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.50)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3.Социокультурная компетенция: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- знание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 w:cs="Times New Roman"/>
                <w:sz w:val="24"/>
                <w:szCs w:val="24"/>
              </w:rPr>
              <w:t>.110-119)</w:t>
            </w:r>
          </w:p>
          <w:p w:rsidR="00535920" w:rsidRPr="00AD0FDC" w:rsidRDefault="00535920" w:rsidP="00B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35920" w:rsidRDefault="00535920"/>
    <w:p w:rsidR="00535920" w:rsidRDefault="00535920" w:rsidP="005359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Планируемые результаты освоения курса «Английский язык», 2 класс.</w:t>
      </w:r>
    </w:p>
    <w:p w:rsidR="00535920" w:rsidRPr="00D51729" w:rsidRDefault="00535920" w:rsidP="0053592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51729">
        <w:rPr>
          <w:rFonts w:ascii="Times New Roman" w:hAnsi="Times New Roman" w:cs="Times New Roman"/>
          <w:b/>
          <w:i/>
          <w:sz w:val="24"/>
          <w:szCs w:val="24"/>
        </w:rPr>
        <w:t>1. Личностные результаты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51729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 осознание языка, в том числе английского, как основного средства общения между людьми;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51729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535920" w:rsidRPr="00D51729" w:rsidRDefault="00535920" w:rsidP="0053592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Pr="00D51729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proofErr w:type="spellEnd"/>
      <w:r w:rsidRPr="00D5172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51729">
        <w:rPr>
          <w:rFonts w:ascii="Times New Roman" w:hAnsi="Times New Roman" w:cs="Times New Roman"/>
          <w:sz w:val="24"/>
          <w:szCs w:val="24"/>
        </w:rPr>
        <w:t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формирование способности в пределах возможностей младшего школьника взаимодействовать с окружающими, решая задачи </w:t>
      </w:r>
      <w:proofErr w:type="spellStart"/>
      <w:r w:rsidRPr="00D51729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D51729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535920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51729">
        <w:rPr>
          <w:rFonts w:ascii="Times New Roman" w:hAnsi="Times New Roman" w:cs="Times New Roman"/>
          <w:sz w:val="24"/>
          <w:szCs w:val="24"/>
        </w:rPr>
        <w:t xml:space="preserve">расширение познавательной, эмоциональной и волевой сфер младшего школьника; </w:t>
      </w:r>
    </w:p>
    <w:p w:rsidR="00535920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51729">
        <w:rPr>
          <w:rFonts w:ascii="Times New Roman" w:hAnsi="Times New Roman" w:cs="Times New Roman"/>
          <w:sz w:val="24"/>
          <w:szCs w:val="24"/>
        </w:rPr>
        <w:t>развитие мотивации к изучению английского языка;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51729">
        <w:rPr>
          <w:rFonts w:ascii="Times New Roman" w:hAnsi="Times New Roman" w:cs="Times New Roman"/>
          <w:sz w:val="24"/>
          <w:szCs w:val="24"/>
        </w:rPr>
        <w:t xml:space="preserve"> 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535920" w:rsidRPr="00D51729" w:rsidRDefault="00535920" w:rsidP="0053592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51729">
        <w:rPr>
          <w:rFonts w:ascii="Times New Roman" w:hAnsi="Times New Roman" w:cs="Times New Roman"/>
          <w:b/>
          <w:i/>
          <w:sz w:val="24"/>
          <w:szCs w:val="24"/>
        </w:rPr>
        <w:t>3. Предметные результаты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В коммуникативной сфере: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3531">
        <w:rPr>
          <w:rFonts w:ascii="Times New Roman" w:hAnsi="Times New Roman" w:cs="Times New Roman"/>
          <w:b/>
          <w:i/>
          <w:sz w:val="24"/>
          <w:szCs w:val="24"/>
        </w:rPr>
        <w:t xml:space="preserve">  1.Речевая компетенция в видах речевой деятельности                                                                         </w:t>
      </w:r>
      <w:r w:rsidRPr="00D51729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>Участвовать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>рассказывать о себе, семье, друге;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 (стихотворения и песни);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 кратко излагать содержание прочитанного текста</w:t>
      </w:r>
      <w:proofErr w:type="gramEnd"/>
    </w:p>
    <w:p w:rsidR="00535920" w:rsidRPr="008F36FF" w:rsidRDefault="00535920" w:rsidP="0053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36FF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 xml:space="preserve">Воспринимать на слух речь учителя и одноклассников; воспринимать на слух и понимать основную информацию, содержащуюся в </w:t>
      </w:r>
      <w:proofErr w:type="spellStart"/>
      <w:r w:rsidRPr="00D51729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D51729">
        <w:rPr>
          <w:rFonts w:ascii="Times New Roman" w:hAnsi="Times New Roman" w:cs="Times New Roman"/>
          <w:sz w:val="24"/>
          <w:szCs w:val="24"/>
        </w:rPr>
        <w:t xml:space="preserve"> (сообщение, рассказ, сказка), построенном в основном на знакомом языковом материале;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воспринимать на слух и полностью понимать информацию, содержащуюся в </w:t>
      </w:r>
      <w:proofErr w:type="spellStart"/>
      <w:r w:rsidRPr="00D51729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D517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догадки при восприятии на слух текстов, содержащих некоторые незнакомые слова.</w:t>
      </w:r>
      <w:proofErr w:type="gramEnd"/>
    </w:p>
    <w:p w:rsidR="00535920" w:rsidRPr="00C53589" w:rsidRDefault="00535920" w:rsidP="0053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589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Соотносить графический образ английского слова с его звуковым образом;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читать вслух небольшие тексты, построенные на изученном материале, соблюдая правила чтения, произношения и нужную интонацию;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читать про себя и понимать основное содержание текстов, включающих как изученный языковой материал, так и отдельные незнакомые слова;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находить в тексте нужную информацию;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-</w:t>
      </w:r>
      <w:r w:rsidRPr="00D51729">
        <w:rPr>
          <w:rFonts w:ascii="Times New Roman" w:hAnsi="Times New Roman" w:cs="Times New Roman"/>
          <w:sz w:val="24"/>
          <w:szCs w:val="24"/>
        </w:rPr>
        <w:t xml:space="preserve"> не обращать внимания на незнакомые слова, не мешающие понять основное содержание текста.</w:t>
      </w:r>
    </w:p>
    <w:p w:rsidR="00535920" w:rsidRPr="00C53589" w:rsidRDefault="00535920" w:rsidP="0053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589"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3589">
        <w:rPr>
          <w:rFonts w:ascii="Times New Roman" w:hAnsi="Times New Roman" w:cs="Times New Roman"/>
          <w:sz w:val="24"/>
          <w:szCs w:val="24"/>
        </w:rPr>
        <w:t>Владеть техникой письма;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простые предложения;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восстанавливать слово, предложение, текст в соответствии с решаемой учебной задачей;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 составлять рассказ в письменной форме по плану/ключевым словам;</w:t>
      </w:r>
      <w:proofErr w:type="gramEnd"/>
      <w:r w:rsidRPr="00D51729">
        <w:rPr>
          <w:rFonts w:ascii="Times New Roman" w:hAnsi="Times New Roman" w:cs="Times New Roman"/>
          <w:sz w:val="24"/>
          <w:szCs w:val="24"/>
        </w:rPr>
        <w:t xml:space="preserve"> заполнять анкету;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образец).</w:t>
      </w:r>
    </w:p>
    <w:p w:rsidR="00535920" w:rsidRPr="00773531" w:rsidRDefault="00535920" w:rsidP="005359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531">
        <w:rPr>
          <w:rFonts w:ascii="Times New Roman" w:hAnsi="Times New Roman" w:cs="Times New Roman"/>
          <w:b/>
          <w:i/>
          <w:sz w:val="24"/>
          <w:szCs w:val="24"/>
        </w:rPr>
        <w:t>2.Языковая компетенция (владение языковыми средствами)</w:t>
      </w:r>
    </w:p>
    <w:p w:rsidR="00535920" w:rsidRPr="000F29AD" w:rsidRDefault="00535920" w:rsidP="0053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9AD">
        <w:rPr>
          <w:rFonts w:ascii="Times New Roman" w:hAnsi="Times New Roman" w:cs="Times New Roman"/>
          <w:i/>
          <w:sz w:val="24"/>
          <w:szCs w:val="24"/>
        </w:rPr>
        <w:t>Графика, каллиграфия, орфография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 xml:space="preserve">Пользоваться английским алфавитом;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знать последовательность букв в нем;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-</w:t>
      </w:r>
      <w:r w:rsidRPr="00D51729">
        <w:rPr>
          <w:rFonts w:ascii="Times New Roman" w:hAnsi="Times New Roman" w:cs="Times New Roman"/>
          <w:sz w:val="24"/>
          <w:szCs w:val="24"/>
        </w:rPr>
        <w:t xml:space="preserve"> воспроизводить графически и каллиграфически корректно все буквы английского алфавита (</w:t>
      </w:r>
      <w:proofErr w:type="spellStart"/>
      <w:r w:rsidRPr="00D5172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D5172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-</w:t>
      </w:r>
      <w:r w:rsidRPr="00D51729">
        <w:rPr>
          <w:rFonts w:ascii="Times New Roman" w:hAnsi="Times New Roman" w:cs="Times New Roman"/>
          <w:sz w:val="24"/>
          <w:szCs w:val="24"/>
        </w:rPr>
        <w:t xml:space="preserve"> применять основные правила чтения и орфографии, читать и писать изученные слова английского языка;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-</w:t>
      </w:r>
      <w:r w:rsidRPr="00D51729">
        <w:rPr>
          <w:rFonts w:ascii="Times New Roman" w:hAnsi="Times New Roman" w:cs="Times New Roman"/>
          <w:sz w:val="24"/>
          <w:szCs w:val="24"/>
        </w:rPr>
        <w:t xml:space="preserve"> отличать буквы от знаков транскрипции;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уточнять написание слова в словаре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1729">
        <w:rPr>
          <w:rFonts w:ascii="Times New Roman" w:hAnsi="Times New Roman" w:cs="Times New Roman"/>
          <w:sz w:val="24"/>
          <w:szCs w:val="24"/>
        </w:rPr>
        <w:t>чебника.</w:t>
      </w:r>
    </w:p>
    <w:p w:rsidR="00535920" w:rsidRPr="000047E2" w:rsidRDefault="00535920" w:rsidP="0053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47E2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>Различать на слух и произносить все звуки английского языка, соблюдая нормы произношения звуков;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изолированном слове, фразе;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</w:t>
      </w:r>
      <w:r w:rsidRPr="00D51729">
        <w:rPr>
          <w:rFonts w:ascii="Times New Roman" w:hAnsi="Times New Roman" w:cs="Times New Roman"/>
          <w:sz w:val="24"/>
          <w:szCs w:val="24"/>
        </w:rPr>
        <w:t xml:space="preserve"> корректно произносить предложения с точки зрения их </w:t>
      </w:r>
      <w:proofErr w:type="spellStart"/>
      <w:proofErr w:type="gramStart"/>
      <w:r w:rsidRPr="00D51729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D51729">
        <w:rPr>
          <w:rFonts w:ascii="Times New Roman" w:hAnsi="Times New Roman" w:cs="Times New Roman"/>
          <w:sz w:val="24"/>
          <w:szCs w:val="24"/>
        </w:rPr>
        <w:t>- интонационных</w:t>
      </w:r>
      <w:proofErr w:type="gramEnd"/>
      <w:r w:rsidRPr="00D51729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'г' и соблюдать их в речи; соблюдать интонацию перечисления;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читать изучаемые слова по транскрипции.</w:t>
      </w:r>
    </w:p>
    <w:p w:rsidR="00535920" w:rsidRPr="00121530" w:rsidRDefault="00535920" w:rsidP="0053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1530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Pr="00D51729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D5172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1729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535920" w:rsidRPr="00121530" w:rsidRDefault="00535920" w:rsidP="00535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1530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распознавать и употреблять в речи изученные существительные с определенным/неопределенным/нулевым артиклями;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</w:t>
      </w:r>
      <w:r w:rsidRPr="00121530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530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D517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121530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1215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1530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1215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1530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распознавать и употреблять в речи личные, притяжательные, вопросительные и указательные местоимения;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- </w:t>
      </w:r>
      <w:proofErr w:type="gramStart"/>
      <w:r w:rsidRPr="00D51729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количественные </w:t>
      </w:r>
      <w:r w:rsidRPr="00121530">
        <w:rPr>
          <w:rFonts w:ascii="Times New Roman" w:hAnsi="Times New Roman" w:cs="Times New Roman"/>
          <w:i/>
          <w:sz w:val="24"/>
          <w:szCs w:val="24"/>
        </w:rPr>
        <w:t>(до 100)</w:t>
      </w:r>
      <w:r w:rsidRPr="00D51729">
        <w:rPr>
          <w:rFonts w:ascii="Times New Roman" w:hAnsi="Times New Roman" w:cs="Times New Roman"/>
          <w:sz w:val="24"/>
          <w:szCs w:val="24"/>
        </w:rPr>
        <w:t xml:space="preserve"> и порядковые </w:t>
      </w:r>
      <w:r w:rsidRPr="00121530">
        <w:rPr>
          <w:rFonts w:ascii="Times New Roman" w:hAnsi="Times New Roman" w:cs="Times New Roman"/>
          <w:i/>
          <w:sz w:val="24"/>
          <w:szCs w:val="24"/>
        </w:rPr>
        <w:t>(до 20)</w:t>
      </w:r>
      <w:r w:rsidRPr="00D51729">
        <w:rPr>
          <w:rFonts w:ascii="Times New Roman" w:hAnsi="Times New Roman" w:cs="Times New Roman"/>
          <w:sz w:val="24"/>
          <w:szCs w:val="24"/>
        </w:rPr>
        <w:t xml:space="preserve"> числительные;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союзами </w:t>
      </w:r>
      <w:r w:rsidRPr="00121530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D51729">
        <w:rPr>
          <w:rFonts w:ascii="Times New Roman" w:hAnsi="Times New Roman" w:cs="Times New Roman"/>
          <w:sz w:val="24"/>
          <w:szCs w:val="24"/>
        </w:rPr>
        <w:t xml:space="preserve">или </w:t>
      </w:r>
      <w:r w:rsidRPr="00121530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- </w:t>
      </w:r>
      <w:r w:rsidRPr="00D51729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</w:t>
      </w:r>
      <w:proofErr w:type="gramEnd"/>
    </w:p>
    <w:p w:rsidR="00535920" w:rsidRPr="001C0381" w:rsidRDefault="00535920" w:rsidP="005359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0381">
        <w:rPr>
          <w:rFonts w:ascii="Times New Roman" w:hAnsi="Times New Roman" w:cs="Times New Roman"/>
          <w:b/>
          <w:i/>
          <w:sz w:val="24"/>
          <w:szCs w:val="24"/>
        </w:rPr>
        <w:lastRenderedPageBreak/>
        <w:t>3.Социокультурная компетенция</w:t>
      </w:r>
    </w:p>
    <w:p w:rsidR="00535920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</w:t>
      </w:r>
      <w:r>
        <w:rPr>
          <w:rFonts w:ascii="Times New Roman" w:hAnsi="Times New Roman" w:cs="Times New Roman"/>
          <w:sz w:val="24"/>
          <w:szCs w:val="24"/>
        </w:rPr>
        <w:t>кого фольклора (стихов, песен);</w:t>
      </w:r>
    </w:p>
    <w:p w:rsidR="00535920" w:rsidRPr="00D51729" w:rsidRDefault="00535920" w:rsidP="0053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29">
        <w:rPr>
          <w:rFonts w:ascii="Times New Roman" w:hAnsi="Times New Roman" w:cs="Times New Roman"/>
          <w:sz w:val="24"/>
          <w:szCs w:val="24"/>
        </w:rPr>
        <w:t>знание элементарных норм речевого и неречевого поведения, принятых в странах изучаемого языка.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Б. В </w:t>
      </w:r>
      <w:r w:rsidRPr="00A94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познавательной сфере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справочным материалом (правила, таблицы), собственным планом, англо-русским словарем учебника;</w:t>
      </w:r>
    </w:p>
    <w:p w:rsidR="00535920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 В ценностно-ориентационной сфере: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изучаемом иностранном языке как средстве выражения мыслей, чувств, эмоций;</w:t>
      </w:r>
    </w:p>
    <w:p w:rsidR="00535920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культурным ценностям другого народа через произведения детского фольклора.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В эстетической сфере: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в процессе знакомства с образцами детской литературы.</w:t>
      </w:r>
    </w:p>
    <w:p w:rsidR="00535920" w:rsidRPr="00A946C2" w:rsidRDefault="00535920" w:rsidP="00535920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 В трудовой сфере:</w:t>
      </w:r>
    </w:p>
    <w:p w:rsidR="00535920" w:rsidRDefault="00535920" w:rsidP="00535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46C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следовать намеченному плану в своём учебном труде.</w:t>
      </w:r>
    </w:p>
    <w:p w:rsidR="00535920" w:rsidRDefault="00535920" w:rsidP="00535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5920" w:rsidRDefault="00535920" w:rsidP="00535920">
      <w:pPr>
        <w:pStyle w:val="a6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 2 класс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939"/>
        <w:gridCol w:w="4231"/>
        <w:gridCol w:w="2291"/>
      </w:tblGrid>
      <w:tr w:rsidR="00535920" w:rsidRPr="00E94C70" w:rsidTr="00BA172C">
        <w:trPr>
          <w:jc w:val="center"/>
        </w:trPr>
        <w:tc>
          <w:tcPr>
            <w:tcW w:w="1939" w:type="dxa"/>
          </w:tcPr>
          <w:p w:rsidR="00535920" w:rsidRPr="00E94C7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C70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4231" w:type="dxa"/>
          </w:tcPr>
          <w:p w:rsidR="00535920" w:rsidRPr="00E94C7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</w:t>
            </w:r>
            <w:r w:rsidRPr="00E94C70">
              <w:rPr>
                <w:rFonts w:ascii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94C7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291" w:type="dxa"/>
          </w:tcPr>
          <w:p w:rsidR="00535920" w:rsidRPr="00E94C7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C7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C5">
              <w:rPr>
                <w:rFonts w:ascii="Times New Roman" w:hAnsi="Times New Roman"/>
                <w:b/>
                <w:sz w:val="24"/>
                <w:szCs w:val="24"/>
              </w:rPr>
              <w:t>Вводно-фонетический курс: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Знакомимся с буквами и звуками</w:t>
            </w:r>
          </w:p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 героями истории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:rsidR="00535920" w:rsidRPr="004602C5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C5">
              <w:rPr>
                <w:rFonts w:ascii="Times New Roman" w:hAnsi="Times New Roman"/>
                <w:b/>
                <w:sz w:val="24"/>
                <w:szCs w:val="24"/>
              </w:rPr>
              <w:t>Основной курс</w:t>
            </w:r>
          </w:p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Желания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увлечения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920" w:rsidTr="00BA172C">
        <w:trPr>
          <w:jc w:val="center"/>
        </w:trPr>
        <w:tc>
          <w:tcPr>
            <w:tcW w:w="1939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3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умения</w:t>
            </w:r>
          </w:p>
        </w:tc>
        <w:tc>
          <w:tcPr>
            <w:tcW w:w="2291" w:type="dxa"/>
          </w:tcPr>
          <w:p w:rsidR="00535920" w:rsidRDefault="00535920" w:rsidP="00BA17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35920" w:rsidRDefault="00535920" w:rsidP="00535920">
      <w:pPr>
        <w:spacing w:after="0" w:line="240" w:lineRule="auto"/>
      </w:pPr>
    </w:p>
    <w:sectPr w:rsidR="00535920" w:rsidSect="005359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5920"/>
    <w:rsid w:val="001E4E69"/>
    <w:rsid w:val="00535920"/>
    <w:rsid w:val="005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59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35920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535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3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2860</Words>
  <Characters>16307</Characters>
  <Application>Microsoft Office Word</Application>
  <DocSecurity>0</DocSecurity>
  <Lines>135</Lines>
  <Paragraphs>38</Paragraphs>
  <ScaleCrop>false</ScaleCrop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2016-05-27T05:14:00Z</dcterms:created>
  <dcterms:modified xsi:type="dcterms:W3CDTF">2016-09-15T10:18:00Z</dcterms:modified>
</cp:coreProperties>
</file>