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1C6E" w:rsidRPr="00831C6E" w:rsidRDefault="00831C6E" w:rsidP="00831C6E">
      <w:pPr>
        <w:spacing w:before="85" w:line="240" w:lineRule="auto"/>
        <w:contextualSpacing/>
        <w:jc w:val="right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sz w:val="24"/>
          <w:szCs w:val="24"/>
        </w:rPr>
        <w:t>Приложение 2</w:t>
      </w:r>
    </w:p>
    <w:p w:rsidR="00831C6E" w:rsidRPr="00831C6E" w:rsidRDefault="00831C6E" w:rsidP="00831C6E">
      <w:pPr>
        <w:spacing w:before="85"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831C6E">
        <w:rPr>
          <w:rFonts w:ascii="Times New Roman" w:hAnsi="Times New Roman" w:cs="Times New Roman"/>
          <w:sz w:val="24"/>
          <w:szCs w:val="24"/>
        </w:rPr>
        <w:t>К программе воспитательной работы на 2020-2025 гг.</w:t>
      </w:r>
    </w:p>
    <w:p w:rsidR="00831C6E" w:rsidRPr="00831C6E" w:rsidRDefault="00831C6E" w:rsidP="00831C6E">
      <w:pPr>
        <w:spacing w:before="5" w:line="240" w:lineRule="auto"/>
        <w:ind w:right="697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831C6E">
        <w:rPr>
          <w:rFonts w:ascii="Times New Roman" w:hAnsi="Times New Roman" w:cs="Times New Roman"/>
          <w:sz w:val="24"/>
          <w:szCs w:val="24"/>
        </w:rPr>
        <w:t xml:space="preserve">«Воспитание гражданина современного </w:t>
      </w:r>
    </w:p>
    <w:p w:rsidR="00831C6E" w:rsidRPr="00831C6E" w:rsidRDefault="00831C6E" w:rsidP="00831C6E">
      <w:pPr>
        <w:spacing w:before="5" w:line="240" w:lineRule="auto"/>
        <w:ind w:right="697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831C6E">
        <w:rPr>
          <w:rFonts w:ascii="Times New Roman" w:hAnsi="Times New Roman" w:cs="Times New Roman"/>
          <w:sz w:val="24"/>
          <w:szCs w:val="24"/>
        </w:rPr>
        <w:t xml:space="preserve">общества в условиях реализации стандартов </w:t>
      </w:r>
    </w:p>
    <w:p w:rsidR="00831C6E" w:rsidRPr="00831C6E" w:rsidRDefault="00831C6E" w:rsidP="00831C6E">
      <w:pPr>
        <w:spacing w:before="5" w:line="240" w:lineRule="auto"/>
        <w:ind w:right="697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831C6E">
        <w:rPr>
          <w:rFonts w:ascii="Times New Roman" w:hAnsi="Times New Roman" w:cs="Times New Roman"/>
          <w:sz w:val="24"/>
          <w:szCs w:val="24"/>
        </w:rPr>
        <w:t>нового поколения</w:t>
      </w:r>
      <w:r w:rsidRPr="00831C6E">
        <w:rPr>
          <w:rFonts w:ascii="Times New Roman" w:hAnsi="Times New Roman" w:cs="Times New Roman"/>
          <w:spacing w:val="-64"/>
          <w:sz w:val="24"/>
          <w:szCs w:val="24"/>
        </w:rPr>
        <w:t xml:space="preserve"> </w:t>
      </w:r>
      <w:r w:rsidRPr="00831C6E">
        <w:rPr>
          <w:rFonts w:ascii="Times New Roman" w:hAnsi="Times New Roman" w:cs="Times New Roman"/>
          <w:sz w:val="24"/>
          <w:szCs w:val="24"/>
        </w:rPr>
        <w:t>с использованием ИКТ</w:t>
      </w:r>
    </w:p>
    <w:p w:rsidR="00831C6E" w:rsidRDefault="00831C6E" w:rsidP="00831C6E">
      <w:pPr>
        <w:spacing w:before="5" w:line="240" w:lineRule="auto"/>
        <w:ind w:right="697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831C6E">
        <w:rPr>
          <w:rFonts w:ascii="Times New Roman" w:hAnsi="Times New Roman" w:cs="Times New Roman"/>
          <w:sz w:val="24"/>
          <w:szCs w:val="24"/>
        </w:rPr>
        <w:t xml:space="preserve"> в очном и дистанционном режимах деятельности школы </w:t>
      </w:r>
    </w:p>
    <w:p w:rsidR="00831C6E" w:rsidRDefault="00831C6E" w:rsidP="00831C6E">
      <w:pPr>
        <w:spacing w:before="5" w:line="240" w:lineRule="auto"/>
        <w:ind w:right="697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831C6E" w:rsidRDefault="00831C6E" w:rsidP="00831C6E">
      <w:pPr>
        <w:spacing w:before="5" w:line="240" w:lineRule="auto"/>
        <w:ind w:right="697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831C6E" w:rsidRDefault="00831C6E" w:rsidP="00831C6E">
      <w:pPr>
        <w:spacing w:before="5" w:line="240" w:lineRule="auto"/>
        <w:ind w:right="697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831C6E" w:rsidRDefault="00831C6E" w:rsidP="00831C6E">
      <w:pPr>
        <w:spacing w:before="5" w:line="240" w:lineRule="auto"/>
        <w:ind w:right="697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УТВЕРЖДАЮ</w:t>
      </w:r>
    </w:p>
    <w:p w:rsidR="00831C6E" w:rsidRDefault="00831C6E" w:rsidP="00831C6E">
      <w:pPr>
        <w:spacing w:before="5" w:line="240" w:lineRule="auto"/>
        <w:ind w:right="697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Директор МБОУ СОШ </w:t>
      </w:r>
    </w:p>
    <w:p w:rsidR="00831C6E" w:rsidRDefault="00831C6E" w:rsidP="00831C6E">
      <w:pPr>
        <w:spacing w:before="5" w:line="240" w:lineRule="auto"/>
        <w:ind w:right="697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Мариинского СП</w:t>
      </w:r>
    </w:p>
    <w:p w:rsidR="00831C6E" w:rsidRDefault="00831C6E" w:rsidP="00831C6E">
      <w:pPr>
        <w:spacing w:before="5" w:line="240" w:lineRule="auto"/>
        <w:ind w:right="697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831C6E" w:rsidRDefault="00831C6E" w:rsidP="00831C6E">
      <w:pPr>
        <w:spacing w:before="5" w:line="240" w:lineRule="auto"/>
        <w:ind w:right="697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 </w:t>
      </w:r>
      <w:proofErr w:type="spellStart"/>
      <w:r>
        <w:rPr>
          <w:rFonts w:ascii="Times New Roman" w:hAnsi="Times New Roman" w:cs="Times New Roman"/>
          <w:sz w:val="24"/>
          <w:szCs w:val="24"/>
        </w:rPr>
        <w:t>В.А.Ядрина</w:t>
      </w:r>
      <w:proofErr w:type="spellEnd"/>
    </w:p>
    <w:p w:rsidR="00831C6E" w:rsidRDefault="00831C6E" w:rsidP="00831C6E">
      <w:pPr>
        <w:spacing w:before="5" w:line="240" w:lineRule="auto"/>
        <w:ind w:right="697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 сентября 2020год</w:t>
      </w:r>
    </w:p>
    <w:p w:rsidR="00831C6E" w:rsidRPr="00831C6E" w:rsidRDefault="00831C6E" w:rsidP="00831C6E">
      <w:pPr>
        <w:spacing w:before="5" w:line="240" w:lineRule="auto"/>
        <w:ind w:right="697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831C6E" w:rsidRDefault="00831C6E" w:rsidP="00C45282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831C6E" w:rsidRDefault="00831C6E" w:rsidP="00C45282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831C6E" w:rsidRDefault="00831C6E" w:rsidP="00C45282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C72536" w:rsidRPr="00831C6E" w:rsidRDefault="00C72536" w:rsidP="00C45282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831C6E">
        <w:rPr>
          <w:rFonts w:ascii="Times New Roman" w:hAnsi="Times New Roman" w:cs="Times New Roman"/>
          <w:b/>
          <w:sz w:val="40"/>
          <w:szCs w:val="40"/>
        </w:rPr>
        <w:t>Программа развития</w:t>
      </w:r>
    </w:p>
    <w:p w:rsidR="00C72536" w:rsidRPr="00831C6E" w:rsidRDefault="00C72536" w:rsidP="00C45282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831C6E">
        <w:rPr>
          <w:rFonts w:ascii="Times New Roman" w:hAnsi="Times New Roman" w:cs="Times New Roman"/>
          <w:b/>
          <w:sz w:val="40"/>
          <w:szCs w:val="40"/>
        </w:rPr>
        <w:t>ученического самоуправления</w:t>
      </w:r>
    </w:p>
    <w:p w:rsidR="00C72536" w:rsidRPr="00831C6E" w:rsidRDefault="00C72536" w:rsidP="00C45282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831C6E">
        <w:rPr>
          <w:rFonts w:ascii="Times New Roman" w:hAnsi="Times New Roman" w:cs="Times New Roman"/>
          <w:b/>
          <w:sz w:val="40"/>
          <w:szCs w:val="40"/>
        </w:rPr>
        <w:t xml:space="preserve">на 2020-2025 </w:t>
      </w:r>
      <w:proofErr w:type="spellStart"/>
      <w:r w:rsidRPr="00831C6E">
        <w:rPr>
          <w:rFonts w:ascii="Times New Roman" w:hAnsi="Times New Roman" w:cs="Times New Roman"/>
          <w:b/>
          <w:sz w:val="40"/>
          <w:szCs w:val="40"/>
        </w:rPr>
        <w:t>г.</w:t>
      </w:r>
      <w:proofErr w:type="gramStart"/>
      <w:r w:rsidRPr="00831C6E">
        <w:rPr>
          <w:rFonts w:ascii="Times New Roman" w:hAnsi="Times New Roman" w:cs="Times New Roman"/>
          <w:b/>
          <w:sz w:val="40"/>
          <w:szCs w:val="40"/>
        </w:rPr>
        <w:t>г</w:t>
      </w:r>
      <w:proofErr w:type="spellEnd"/>
      <w:proofErr w:type="gramEnd"/>
      <w:r w:rsidRPr="00831C6E">
        <w:rPr>
          <w:rFonts w:ascii="Times New Roman" w:hAnsi="Times New Roman" w:cs="Times New Roman"/>
          <w:b/>
          <w:sz w:val="40"/>
          <w:szCs w:val="40"/>
        </w:rPr>
        <w:t>.</w:t>
      </w:r>
    </w:p>
    <w:p w:rsidR="00831C6E" w:rsidRDefault="00831C6E" w:rsidP="00C45282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831C6E" w:rsidRDefault="00831C6E" w:rsidP="00C45282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831C6E" w:rsidRDefault="00831C6E" w:rsidP="00C45282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831C6E" w:rsidRDefault="00831C6E" w:rsidP="00C45282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831C6E" w:rsidRDefault="00831C6E" w:rsidP="00C45282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831C6E" w:rsidRDefault="00831C6E" w:rsidP="00C45282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831C6E" w:rsidRDefault="00831C6E" w:rsidP="00C45282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831C6E" w:rsidRDefault="00831C6E" w:rsidP="00C45282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831C6E" w:rsidRDefault="00831C6E" w:rsidP="00C45282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831C6E" w:rsidRDefault="00831C6E" w:rsidP="00C45282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831C6E" w:rsidRDefault="00831C6E" w:rsidP="00C45282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831C6E" w:rsidRDefault="00831C6E" w:rsidP="00C45282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831C6E" w:rsidRDefault="00831C6E" w:rsidP="00C45282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831C6E" w:rsidRDefault="00831C6E" w:rsidP="00C45282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831C6E" w:rsidRDefault="00831C6E" w:rsidP="00C45282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831C6E" w:rsidRDefault="00831C6E" w:rsidP="00C45282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831C6E" w:rsidRDefault="00831C6E" w:rsidP="00C45282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831C6E" w:rsidRDefault="00831C6E" w:rsidP="00C45282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831C6E" w:rsidRDefault="00831C6E" w:rsidP="00C45282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831C6E" w:rsidRDefault="00831C6E" w:rsidP="00C45282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831C6E" w:rsidRDefault="00831C6E" w:rsidP="00C45282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831C6E" w:rsidRDefault="00831C6E" w:rsidP="00C45282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831C6E" w:rsidRDefault="00831C6E" w:rsidP="00C45282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831C6E" w:rsidRDefault="00831C6E" w:rsidP="00C45282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831C6E" w:rsidRDefault="00831C6E" w:rsidP="00C45282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831C6E" w:rsidRDefault="00831C6E" w:rsidP="00C45282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proofErr w:type="gramStart"/>
      <w:r>
        <w:rPr>
          <w:rFonts w:ascii="Times New Roman" w:hAnsi="Times New Roman" w:cs="Times New Roman"/>
          <w:sz w:val="24"/>
          <w:szCs w:val="24"/>
        </w:rPr>
        <w:t>.М</w:t>
      </w:r>
      <w:proofErr w:type="gramEnd"/>
      <w:r>
        <w:rPr>
          <w:rFonts w:ascii="Times New Roman" w:hAnsi="Times New Roman" w:cs="Times New Roman"/>
          <w:sz w:val="24"/>
          <w:szCs w:val="24"/>
        </w:rPr>
        <w:t>ариинское,2020</w:t>
      </w:r>
    </w:p>
    <w:p w:rsidR="00831C6E" w:rsidRDefault="00831C6E" w:rsidP="00C45282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831C6E" w:rsidRDefault="00831C6E" w:rsidP="00C45282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831C6E" w:rsidRDefault="00831C6E" w:rsidP="00C45282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831C6E" w:rsidRPr="00375765" w:rsidRDefault="00831C6E" w:rsidP="00C45282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C72536" w:rsidRDefault="00C72536" w:rsidP="00C45282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75765">
        <w:rPr>
          <w:rFonts w:ascii="Times New Roman" w:hAnsi="Times New Roman" w:cs="Times New Roman"/>
          <w:sz w:val="24"/>
          <w:szCs w:val="24"/>
        </w:rPr>
        <w:lastRenderedPageBreak/>
        <w:t>Введение</w:t>
      </w:r>
    </w:p>
    <w:p w:rsidR="00C45282" w:rsidRPr="00375765" w:rsidRDefault="00C45282" w:rsidP="00C45282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C72536" w:rsidRPr="00375765" w:rsidRDefault="00C45282" w:rsidP="00C45282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C72536" w:rsidRPr="00375765">
        <w:rPr>
          <w:rFonts w:ascii="Times New Roman" w:hAnsi="Times New Roman" w:cs="Times New Roman"/>
          <w:sz w:val="24"/>
          <w:szCs w:val="24"/>
        </w:rPr>
        <w:t>Изменения  в  системе  образования  в  последнее  десятилети</w:t>
      </w:r>
      <w:r w:rsidR="00375765">
        <w:rPr>
          <w:rFonts w:ascii="Times New Roman" w:hAnsi="Times New Roman" w:cs="Times New Roman"/>
          <w:sz w:val="24"/>
          <w:szCs w:val="24"/>
        </w:rPr>
        <w:t xml:space="preserve">е  непосредственно  связаны  с </w:t>
      </w:r>
      <w:r w:rsidR="00C72536" w:rsidRPr="00375765">
        <w:rPr>
          <w:rFonts w:ascii="Times New Roman" w:hAnsi="Times New Roman" w:cs="Times New Roman"/>
          <w:sz w:val="24"/>
          <w:szCs w:val="24"/>
        </w:rPr>
        <w:t>процессом демократизации. Многие проблемы, которые пр</w:t>
      </w:r>
      <w:r w:rsidR="00375765">
        <w:rPr>
          <w:rFonts w:ascii="Times New Roman" w:hAnsi="Times New Roman" w:cs="Times New Roman"/>
          <w:sz w:val="24"/>
          <w:szCs w:val="24"/>
        </w:rPr>
        <w:t xml:space="preserve">иходится решать в этот период, </w:t>
      </w:r>
      <w:r w:rsidR="00C72536" w:rsidRPr="00375765">
        <w:rPr>
          <w:rFonts w:ascii="Times New Roman" w:hAnsi="Times New Roman" w:cs="Times New Roman"/>
          <w:sz w:val="24"/>
          <w:szCs w:val="24"/>
        </w:rPr>
        <w:t>требуют  пристального  внимания  педагогической  обществе</w:t>
      </w:r>
      <w:r w:rsidR="00375765">
        <w:rPr>
          <w:rFonts w:ascii="Times New Roman" w:hAnsi="Times New Roman" w:cs="Times New Roman"/>
          <w:sz w:val="24"/>
          <w:szCs w:val="24"/>
        </w:rPr>
        <w:t xml:space="preserve">нности  и  органов  управления </w:t>
      </w:r>
      <w:r w:rsidR="00C72536" w:rsidRPr="00375765">
        <w:rPr>
          <w:rFonts w:ascii="Times New Roman" w:hAnsi="Times New Roman" w:cs="Times New Roman"/>
          <w:sz w:val="24"/>
          <w:szCs w:val="24"/>
        </w:rPr>
        <w:t>образованием.</w:t>
      </w:r>
    </w:p>
    <w:p w:rsidR="00C72536" w:rsidRPr="00375765" w:rsidRDefault="00C45282" w:rsidP="00C45282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C72536" w:rsidRPr="00375765">
        <w:rPr>
          <w:rFonts w:ascii="Times New Roman" w:hAnsi="Times New Roman" w:cs="Times New Roman"/>
          <w:sz w:val="24"/>
          <w:szCs w:val="24"/>
        </w:rPr>
        <w:t>Еще четверть века тому назад каждый педагог знал, что</w:t>
      </w:r>
      <w:r>
        <w:rPr>
          <w:rFonts w:ascii="Times New Roman" w:hAnsi="Times New Roman" w:cs="Times New Roman"/>
          <w:sz w:val="24"/>
          <w:szCs w:val="24"/>
        </w:rPr>
        <w:t xml:space="preserve"> формирование активной позиции </w:t>
      </w:r>
      <w:r w:rsidR="00C72536" w:rsidRPr="00375765">
        <w:rPr>
          <w:rFonts w:ascii="Times New Roman" w:hAnsi="Times New Roman" w:cs="Times New Roman"/>
          <w:sz w:val="24"/>
          <w:szCs w:val="24"/>
        </w:rPr>
        <w:t>ученика  возможно  через  вовлечение  его  в  деятельность  пионерск</w:t>
      </w:r>
      <w:r w:rsidR="00375765">
        <w:rPr>
          <w:rFonts w:ascii="Times New Roman" w:hAnsi="Times New Roman" w:cs="Times New Roman"/>
          <w:sz w:val="24"/>
          <w:szCs w:val="24"/>
        </w:rPr>
        <w:t xml:space="preserve">ой  или комсомольской </w:t>
      </w:r>
      <w:r w:rsidR="00C72536" w:rsidRPr="00375765">
        <w:rPr>
          <w:rFonts w:ascii="Times New Roman" w:hAnsi="Times New Roman" w:cs="Times New Roman"/>
          <w:sz w:val="24"/>
          <w:szCs w:val="24"/>
        </w:rPr>
        <w:t xml:space="preserve">организации,  </w:t>
      </w:r>
      <w:proofErr w:type="gramStart"/>
      <w:r w:rsidR="00C72536" w:rsidRPr="00375765">
        <w:rPr>
          <w:rFonts w:ascii="Times New Roman" w:hAnsi="Times New Roman" w:cs="Times New Roman"/>
          <w:sz w:val="24"/>
          <w:szCs w:val="24"/>
        </w:rPr>
        <w:t>имеющих</w:t>
      </w:r>
      <w:proofErr w:type="gramEnd"/>
      <w:r w:rsidR="00C72536" w:rsidRPr="00375765">
        <w:rPr>
          <w:rFonts w:ascii="Times New Roman" w:hAnsi="Times New Roman" w:cs="Times New Roman"/>
          <w:sz w:val="24"/>
          <w:szCs w:val="24"/>
        </w:rPr>
        <w:t xml:space="preserve">  четкую  структуру,  свои  законы  и </w:t>
      </w:r>
      <w:r w:rsidR="00375765">
        <w:rPr>
          <w:rFonts w:ascii="Times New Roman" w:hAnsi="Times New Roman" w:cs="Times New Roman"/>
          <w:sz w:val="24"/>
          <w:szCs w:val="24"/>
        </w:rPr>
        <w:t xml:space="preserve"> традиции.  Время  неузнаваемо </w:t>
      </w:r>
      <w:r w:rsidR="00C72536" w:rsidRPr="00375765">
        <w:rPr>
          <w:rFonts w:ascii="Times New Roman" w:hAnsi="Times New Roman" w:cs="Times New Roman"/>
          <w:sz w:val="24"/>
          <w:szCs w:val="24"/>
        </w:rPr>
        <w:t>изменило  общество,  которое  в  свою  очередь,  пре</w:t>
      </w:r>
      <w:r w:rsidR="00375765">
        <w:rPr>
          <w:rFonts w:ascii="Times New Roman" w:hAnsi="Times New Roman" w:cs="Times New Roman"/>
          <w:sz w:val="24"/>
          <w:szCs w:val="24"/>
        </w:rPr>
        <w:t xml:space="preserve">дъявляет  новые  требования  к </w:t>
      </w:r>
      <w:r w:rsidR="00C72536" w:rsidRPr="00375765">
        <w:rPr>
          <w:rFonts w:ascii="Times New Roman" w:hAnsi="Times New Roman" w:cs="Times New Roman"/>
          <w:sz w:val="24"/>
          <w:szCs w:val="24"/>
        </w:rPr>
        <w:t>учреждениям образования.</w:t>
      </w:r>
    </w:p>
    <w:p w:rsidR="00C72536" w:rsidRPr="00375765" w:rsidRDefault="00C45282" w:rsidP="00C45282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C72536" w:rsidRPr="00375765">
        <w:rPr>
          <w:rFonts w:ascii="Times New Roman" w:hAnsi="Times New Roman" w:cs="Times New Roman"/>
          <w:sz w:val="24"/>
          <w:szCs w:val="24"/>
        </w:rPr>
        <w:t xml:space="preserve">В  связи  с  демократизацией  общества  возродилась  идея  детского  самоуправления. </w:t>
      </w:r>
    </w:p>
    <w:p w:rsidR="00C72536" w:rsidRPr="00375765" w:rsidRDefault="00C72536" w:rsidP="00C45282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75765">
        <w:rPr>
          <w:rFonts w:ascii="Times New Roman" w:hAnsi="Times New Roman" w:cs="Times New Roman"/>
          <w:sz w:val="24"/>
          <w:szCs w:val="24"/>
        </w:rPr>
        <w:t>Детское самоупр</w:t>
      </w:r>
      <w:r w:rsidR="00375765">
        <w:rPr>
          <w:rFonts w:ascii="Times New Roman" w:hAnsi="Times New Roman" w:cs="Times New Roman"/>
          <w:sz w:val="24"/>
          <w:szCs w:val="24"/>
        </w:rPr>
        <w:t xml:space="preserve">авление – демократическая форма </w:t>
      </w:r>
      <w:r w:rsidRPr="00375765">
        <w:rPr>
          <w:rFonts w:ascii="Times New Roman" w:hAnsi="Times New Roman" w:cs="Times New Roman"/>
          <w:sz w:val="24"/>
          <w:szCs w:val="24"/>
        </w:rPr>
        <w:t>организации  коллектива  детей,  обеспечивающая  разв</w:t>
      </w:r>
      <w:r w:rsidR="00375765">
        <w:rPr>
          <w:rFonts w:ascii="Times New Roman" w:hAnsi="Times New Roman" w:cs="Times New Roman"/>
          <w:sz w:val="24"/>
          <w:szCs w:val="24"/>
        </w:rPr>
        <w:t xml:space="preserve">итие  их  самостоятельности  в </w:t>
      </w:r>
      <w:r w:rsidRPr="00375765">
        <w:rPr>
          <w:rFonts w:ascii="Times New Roman" w:hAnsi="Times New Roman" w:cs="Times New Roman"/>
          <w:sz w:val="24"/>
          <w:szCs w:val="24"/>
        </w:rPr>
        <w:t xml:space="preserve">принятии  и  реализации  решений  для  достижения  групповых  целей.  </w:t>
      </w:r>
      <w:r w:rsidR="00375765">
        <w:rPr>
          <w:rFonts w:ascii="Times New Roman" w:hAnsi="Times New Roman" w:cs="Times New Roman"/>
          <w:sz w:val="24"/>
          <w:szCs w:val="24"/>
        </w:rPr>
        <w:t xml:space="preserve">Развитие </w:t>
      </w:r>
      <w:r w:rsidRPr="00375765">
        <w:rPr>
          <w:rFonts w:ascii="Times New Roman" w:hAnsi="Times New Roman" w:cs="Times New Roman"/>
          <w:sz w:val="24"/>
          <w:szCs w:val="24"/>
        </w:rPr>
        <w:t>самостоятельности подразумевает поэтапную передачу дет</w:t>
      </w:r>
      <w:r w:rsidR="00375765">
        <w:rPr>
          <w:rFonts w:ascii="Times New Roman" w:hAnsi="Times New Roman" w:cs="Times New Roman"/>
          <w:sz w:val="24"/>
          <w:szCs w:val="24"/>
        </w:rPr>
        <w:t xml:space="preserve">ям прав и обязанностей по мере </w:t>
      </w:r>
      <w:r w:rsidRPr="00375765">
        <w:rPr>
          <w:rFonts w:ascii="Times New Roman" w:hAnsi="Times New Roman" w:cs="Times New Roman"/>
          <w:sz w:val="24"/>
          <w:szCs w:val="24"/>
        </w:rPr>
        <w:t>развития  детского  коллектива  и  формирования  готовно</w:t>
      </w:r>
      <w:r w:rsidR="00375765">
        <w:rPr>
          <w:rFonts w:ascii="Times New Roman" w:hAnsi="Times New Roman" w:cs="Times New Roman"/>
          <w:sz w:val="24"/>
          <w:szCs w:val="24"/>
        </w:rPr>
        <w:t xml:space="preserve">сти  лидеров-организаторов  из </w:t>
      </w:r>
      <w:r w:rsidRPr="00375765">
        <w:rPr>
          <w:rFonts w:ascii="Times New Roman" w:hAnsi="Times New Roman" w:cs="Times New Roman"/>
          <w:sz w:val="24"/>
          <w:szCs w:val="24"/>
        </w:rPr>
        <w:t>числа детей к организации своих товарищей.</w:t>
      </w:r>
    </w:p>
    <w:p w:rsidR="00C72536" w:rsidRPr="00375765" w:rsidRDefault="00C45282" w:rsidP="00C45282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C72536" w:rsidRPr="00375765">
        <w:rPr>
          <w:rFonts w:ascii="Times New Roman" w:hAnsi="Times New Roman" w:cs="Times New Roman"/>
          <w:sz w:val="24"/>
          <w:szCs w:val="24"/>
        </w:rPr>
        <w:t>Самоуправление тесно связано с таким явлением, как лиде</w:t>
      </w:r>
      <w:r>
        <w:rPr>
          <w:rFonts w:ascii="Times New Roman" w:hAnsi="Times New Roman" w:cs="Times New Roman"/>
          <w:sz w:val="24"/>
          <w:szCs w:val="24"/>
        </w:rPr>
        <w:t xml:space="preserve">рство в детской среде. Ведь от </w:t>
      </w:r>
      <w:r w:rsidR="00C72536" w:rsidRPr="00375765">
        <w:rPr>
          <w:rFonts w:ascii="Times New Roman" w:hAnsi="Times New Roman" w:cs="Times New Roman"/>
          <w:sz w:val="24"/>
          <w:szCs w:val="24"/>
        </w:rPr>
        <w:t>того, кто оказывает влияние на группу детей, кто выступа</w:t>
      </w:r>
      <w:r>
        <w:rPr>
          <w:rFonts w:ascii="Times New Roman" w:hAnsi="Times New Roman" w:cs="Times New Roman"/>
          <w:sz w:val="24"/>
          <w:szCs w:val="24"/>
        </w:rPr>
        <w:t xml:space="preserve">ет в роли организации, зависит </w:t>
      </w:r>
      <w:r w:rsidR="00C72536" w:rsidRPr="00375765">
        <w:rPr>
          <w:rFonts w:ascii="Times New Roman" w:hAnsi="Times New Roman" w:cs="Times New Roman"/>
          <w:sz w:val="24"/>
          <w:szCs w:val="24"/>
        </w:rPr>
        <w:t>успешность решения организаторских задач.</w:t>
      </w:r>
    </w:p>
    <w:p w:rsidR="00C72536" w:rsidRPr="00375765" w:rsidRDefault="00C45282" w:rsidP="00C45282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C72536" w:rsidRPr="00375765">
        <w:rPr>
          <w:rFonts w:ascii="Times New Roman" w:hAnsi="Times New Roman" w:cs="Times New Roman"/>
          <w:sz w:val="24"/>
          <w:szCs w:val="24"/>
        </w:rPr>
        <w:t xml:space="preserve">Активизировать  деятельность  всех  сразу  невозможно.  Грань  между  «пассивом»  и </w:t>
      </w:r>
    </w:p>
    <w:p w:rsidR="00C72536" w:rsidRPr="00375765" w:rsidRDefault="00C72536" w:rsidP="00C45282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75765">
        <w:rPr>
          <w:rFonts w:ascii="Times New Roman" w:hAnsi="Times New Roman" w:cs="Times New Roman"/>
          <w:sz w:val="24"/>
          <w:szCs w:val="24"/>
        </w:rPr>
        <w:t xml:space="preserve">«активом»  будет  стираться  постепенно.  Процесс  воспитания  активности,  подготовки </w:t>
      </w:r>
    </w:p>
    <w:p w:rsidR="00C72536" w:rsidRPr="00375765" w:rsidRDefault="00C72536" w:rsidP="00C45282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75765">
        <w:rPr>
          <w:rFonts w:ascii="Times New Roman" w:hAnsi="Times New Roman" w:cs="Times New Roman"/>
          <w:sz w:val="24"/>
          <w:szCs w:val="24"/>
        </w:rPr>
        <w:t xml:space="preserve">лидеров управляем и должен строиться на основе сотрудничества, взаимного уважения и </w:t>
      </w:r>
    </w:p>
    <w:p w:rsidR="00C72536" w:rsidRPr="00375765" w:rsidRDefault="00C72536" w:rsidP="00C45282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75765">
        <w:rPr>
          <w:rFonts w:ascii="Times New Roman" w:hAnsi="Times New Roman" w:cs="Times New Roman"/>
          <w:sz w:val="24"/>
          <w:szCs w:val="24"/>
        </w:rPr>
        <w:t xml:space="preserve">доверия  взрослых  и  детей.  В  детских  организациях  проблеме  </w:t>
      </w:r>
      <w:r w:rsidR="00375765">
        <w:rPr>
          <w:rFonts w:ascii="Times New Roman" w:hAnsi="Times New Roman" w:cs="Times New Roman"/>
          <w:sz w:val="24"/>
          <w:szCs w:val="24"/>
        </w:rPr>
        <w:t xml:space="preserve">воспитания </w:t>
      </w:r>
      <w:r w:rsidRPr="00375765">
        <w:rPr>
          <w:rFonts w:ascii="Times New Roman" w:hAnsi="Times New Roman" w:cs="Times New Roman"/>
          <w:sz w:val="24"/>
          <w:szCs w:val="24"/>
        </w:rPr>
        <w:t xml:space="preserve">«лидерства» </w:t>
      </w:r>
    </w:p>
    <w:p w:rsidR="00C72536" w:rsidRPr="00375765" w:rsidRDefault="00C72536" w:rsidP="00C45282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75765">
        <w:rPr>
          <w:rFonts w:ascii="Times New Roman" w:hAnsi="Times New Roman" w:cs="Times New Roman"/>
          <w:sz w:val="24"/>
          <w:szCs w:val="24"/>
        </w:rPr>
        <w:t xml:space="preserve">всегда уделялось большое внимание. Ведь от того, насколько активны «вожаки», зависит </w:t>
      </w:r>
    </w:p>
    <w:p w:rsidR="00C72536" w:rsidRPr="00375765" w:rsidRDefault="00C72536" w:rsidP="00C45282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75765">
        <w:rPr>
          <w:rFonts w:ascii="Times New Roman" w:hAnsi="Times New Roman" w:cs="Times New Roman"/>
          <w:sz w:val="24"/>
          <w:szCs w:val="24"/>
        </w:rPr>
        <w:t>успешность реализации всех планов объединений детей.</w:t>
      </w:r>
    </w:p>
    <w:p w:rsidR="00C72536" w:rsidRDefault="00C45282" w:rsidP="00C45282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C72536" w:rsidRPr="00375765">
        <w:rPr>
          <w:rFonts w:ascii="Times New Roman" w:hAnsi="Times New Roman" w:cs="Times New Roman"/>
          <w:sz w:val="24"/>
          <w:szCs w:val="24"/>
        </w:rPr>
        <w:t xml:space="preserve">Данная  программа  предназначена  для  развития  ученического  самоуправления  в  </w:t>
      </w:r>
      <w:r w:rsidR="00375765">
        <w:rPr>
          <w:rFonts w:ascii="Times New Roman" w:hAnsi="Times New Roman" w:cs="Times New Roman"/>
          <w:sz w:val="24"/>
          <w:szCs w:val="24"/>
        </w:rPr>
        <w:t>МБОУ СОШ Мариинского СП.</w:t>
      </w:r>
    </w:p>
    <w:p w:rsidR="00C45282" w:rsidRPr="00375765" w:rsidRDefault="00C45282" w:rsidP="00C45282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1069F4" w:rsidRPr="00C45282" w:rsidRDefault="00C72536" w:rsidP="00C45282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C45282">
        <w:rPr>
          <w:rFonts w:ascii="Times New Roman" w:hAnsi="Times New Roman" w:cs="Times New Roman"/>
          <w:b/>
          <w:sz w:val="24"/>
          <w:szCs w:val="24"/>
        </w:rPr>
        <w:t>Концептуальные основы программы</w:t>
      </w:r>
    </w:p>
    <w:p w:rsidR="00C72536" w:rsidRPr="00375765" w:rsidRDefault="00C45282" w:rsidP="00C45282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C72536" w:rsidRPr="00C45282">
        <w:rPr>
          <w:rFonts w:ascii="Times New Roman" w:hAnsi="Times New Roman" w:cs="Times New Roman"/>
          <w:b/>
          <w:sz w:val="24"/>
          <w:szCs w:val="24"/>
        </w:rPr>
        <w:t>Ученическое  самоуправление  (УС</w:t>
      </w:r>
      <w:r w:rsidR="00C72536" w:rsidRPr="00375765">
        <w:rPr>
          <w:rFonts w:ascii="Times New Roman" w:hAnsi="Times New Roman" w:cs="Times New Roman"/>
          <w:sz w:val="24"/>
          <w:szCs w:val="24"/>
        </w:rPr>
        <w:t>)  –  это  специфичес</w:t>
      </w:r>
      <w:r>
        <w:rPr>
          <w:rFonts w:ascii="Times New Roman" w:hAnsi="Times New Roman" w:cs="Times New Roman"/>
          <w:sz w:val="24"/>
          <w:szCs w:val="24"/>
        </w:rPr>
        <w:t xml:space="preserve">кая  организация  коллективной </w:t>
      </w:r>
      <w:r w:rsidR="00C72536" w:rsidRPr="00375765">
        <w:rPr>
          <w:rFonts w:ascii="Times New Roman" w:hAnsi="Times New Roman" w:cs="Times New Roman"/>
          <w:sz w:val="24"/>
          <w:szCs w:val="24"/>
        </w:rPr>
        <w:t>деятельности, целью которой является саморазвитие личности учащихся.</w:t>
      </w:r>
    </w:p>
    <w:p w:rsidR="00C72536" w:rsidRPr="00375765" w:rsidRDefault="00C45282" w:rsidP="00C45282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C72536" w:rsidRPr="00C45282">
        <w:rPr>
          <w:rFonts w:ascii="Times New Roman" w:hAnsi="Times New Roman" w:cs="Times New Roman"/>
          <w:b/>
          <w:sz w:val="24"/>
          <w:szCs w:val="24"/>
        </w:rPr>
        <w:t>Цель  программы:</w:t>
      </w:r>
      <w:r w:rsidR="00C72536" w:rsidRPr="00375765">
        <w:rPr>
          <w:rFonts w:ascii="Times New Roman" w:hAnsi="Times New Roman" w:cs="Times New Roman"/>
          <w:sz w:val="24"/>
          <w:szCs w:val="24"/>
        </w:rPr>
        <w:t xml:space="preserve"> создание </w:t>
      </w:r>
      <w:r w:rsidR="00375765">
        <w:rPr>
          <w:rFonts w:ascii="Times New Roman" w:hAnsi="Times New Roman" w:cs="Times New Roman"/>
          <w:sz w:val="24"/>
          <w:szCs w:val="24"/>
        </w:rPr>
        <w:t xml:space="preserve"> благоприятных  педагогических,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72536" w:rsidRPr="00375765">
        <w:rPr>
          <w:rFonts w:ascii="Times New Roman" w:hAnsi="Times New Roman" w:cs="Times New Roman"/>
          <w:sz w:val="24"/>
          <w:szCs w:val="24"/>
        </w:rPr>
        <w:t xml:space="preserve">организационных  социальных  условий  для  самореализации,  самоутверждения, </w:t>
      </w:r>
    </w:p>
    <w:p w:rsidR="00C72536" w:rsidRPr="00375765" w:rsidRDefault="00C72536" w:rsidP="00C45282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75765">
        <w:rPr>
          <w:rFonts w:ascii="Times New Roman" w:hAnsi="Times New Roman" w:cs="Times New Roman"/>
          <w:sz w:val="24"/>
          <w:szCs w:val="24"/>
        </w:rPr>
        <w:t>саморазвития  каждого  учащегося  в  процессе  вк</w:t>
      </w:r>
      <w:r w:rsidR="00375765">
        <w:rPr>
          <w:rFonts w:ascii="Times New Roman" w:hAnsi="Times New Roman" w:cs="Times New Roman"/>
          <w:sz w:val="24"/>
          <w:szCs w:val="24"/>
        </w:rPr>
        <w:t xml:space="preserve">лючения  его  в  разнообразную </w:t>
      </w:r>
      <w:r w:rsidRPr="00375765">
        <w:rPr>
          <w:rFonts w:ascii="Times New Roman" w:hAnsi="Times New Roman" w:cs="Times New Roman"/>
          <w:sz w:val="24"/>
          <w:szCs w:val="24"/>
        </w:rPr>
        <w:t xml:space="preserve">содержательную  индивидуальную  и  коллективную  деятельность;  стимулирование </w:t>
      </w:r>
    </w:p>
    <w:p w:rsidR="00C72536" w:rsidRPr="00375765" w:rsidRDefault="00C72536" w:rsidP="00C45282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75765">
        <w:rPr>
          <w:rFonts w:ascii="Times New Roman" w:hAnsi="Times New Roman" w:cs="Times New Roman"/>
          <w:sz w:val="24"/>
          <w:szCs w:val="24"/>
        </w:rPr>
        <w:t xml:space="preserve">учащихся  к  социальной  активности  и  творчеству,  воспитание  гражданина  </w:t>
      </w:r>
      <w:proofErr w:type="gramStart"/>
      <w:r w:rsidRPr="00375765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375765">
        <w:rPr>
          <w:rFonts w:ascii="Times New Roman" w:hAnsi="Times New Roman" w:cs="Times New Roman"/>
          <w:sz w:val="24"/>
          <w:szCs w:val="24"/>
        </w:rPr>
        <w:t xml:space="preserve">  высокой </w:t>
      </w:r>
    </w:p>
    <w:p w:rsidR="00C72536" w:rsidRPr="00375765" w:rsidRDefault="00C72536" w:rsidP="00C45282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75765">
        <w:rPr>
          <w:rFonts w:ascii="Times New Roman" w:hAnsi="Times New Roman" w:cs="Times New Roman"/>
          <w:sz w:val="24"/>
          <w:szCs w:val="24"/>
        </w:rPr>
        <w:t>демократической культурой.</w:t>
      </w:r>
    </w:p>
    <w:p w:rsidR="00C72536" w:rsidRPr="00C45282" w:rsidRDefault="00C45282" w:rsidP="00C45282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C72536" w:rsidRPr="00C45282">
        <w:rPr>
          <w:rFonts w:ascii="Times New Roman" w:hAnsi="Times New Roman" w:cs="Times New Roman"/>
          <w:b/>
          <w:sz w:val="24"/>
          <w:szCs w:val="24"/>
        </w:rPr>
        <w:t>Задача программы:</w:t>
      </w:r>
    </w:p>
    <w:p w:rsidR="00C72536" w:rsidRPr="00375765" w:rsidRDefault="00C72536" w:rsidP="00C45282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75765">
        <w:rPr>
          <w:rFonts w:ascii="Times New Roman" w:hAnsi="Times New Roman" w:cs="Times New Roman"/>
          <w:sz w:val="24"/>
          <w:szCs w:val="24"/>
        </w:rPr>
        <w:t xml:space="preserve">-  направить деятельность учащихся таким образом, чтобы их действия были социально </w:t>
      </w:r>
    </w:p>
    <w:p w:rsidR="00C72536" w:rsidRPr="00375765" w:rsidRDefault="00C72536" w:rsidP="00C45282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75765">
        <w:rPr>
          <w:rFonts w:ascii="Times New Roman" w:hAnsi="Times New Roman" w:cs="Times New Roman"/>
          <w:sz w:val="24"/>
          <w:szCs w:val="24"/>
        </w:rPr>
        <w:t>одобрены</w:t>
      </w:r>
      <w:proofErr w:type="gramEnd"/>
      <w:r w:rsidRPr="00375765">
        <w:rPr>
          <w:rFonts w:ascii="Times New Roman" w:hAnsi="Times New Roman" w:cs="Times New Roman"/>
          <w:sz w:val="24"/>
          <w:szCs w:val="24"/>
        </w:rPr>
        <w:t xml:space="preserve"> и социально признаны.</w:t>
      </w:r>
    </w:p>
    <w:p w:rsidR="00C72536" w:rsidRPr="00375765" w:rsidRDefault="00C72536" w:rsidP="00C45282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75765">
        <w:rPr>
          <w:rFonts w:ascii="Times New Roman" w:hAnsi="Times New Roman" w:cs="Times New Roman"/>
          <w:sz w:val="24"/>
          <w:szCs w:val="24"/>
        </w:rPr>
        <w:t>– обучение детей эффективным способам взаимодействия со сверстниками и взрослыми;</w:t>
      </w:r>
    </w:p>
    <w:p w:rsidR="00C72536" w:rsidRPr="00375765" w:rsidRDefault="00C72536" w:rsidP="00C45282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75765">
        <w:rPr>
          <w:rFonts w:ascii="Times New Roman" w:hAnsi="Times New Roman" w:cs="Times New Roman"/>
          <w:sz w:val="24"/>
          <w:szCs w:val="24"/>
        </w:rPr>
        <w:t xml:space="preserve">– развитие потребности в дальнейшем саморазвитии и реализации </w:t>
      </w:r>
      <w:proofErr w:type="gramStart"/>
      <w:r w:rsidRPr="00375765">
        <w:rPr>
          <w:rFonts w:ascii="Times New Roman" w:hAnsi="Times New Roman" w:cs="Times New Roman"/>
          <w:sz w:val="24"/>
          <w:szCs w:val="24"/>
        </w:rPr>
        <w:t>личностного</w:t>
      </w:r>
      <w:proofErr w:type="gramEnd"/>
      <w:r w:rsidRPr="0037576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72536" w:rsidRPr="00375765" w:rsidRDefault="00C72536" w:rsidP="00C45282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75765">
        <w:rPr>
          <w:rFonts w:ascii="Times New Roman" w:hAnsi="Times New Roman" w:cs="Times New Roman"/>
          <w:sz w:val="24"/>
          <w:szCs w:val="24"/>
        </w:rPr>
        <w:t>потенциала;</w:t>
      </w:r>
    </w:p>
    <w:p w:rsidR="00C72536" w:rsidRPr="00375765" w:rsidRDefault="00C72536" w:rsidP="00C45282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75765">
        <w:rPr>
          <w:rFonts w:ascii="Times New Roman" w:hAnsi="Times New Roman" w:cs="Times New Roman"/>
          <w:sz w:val="24"/>
          <w:szCs w:val="24"/>
        </w:rPr>
        <w:t xml:space="preserve">– воспитание необходимых для личности качеств: инициатива, самодеятельность, </w:t>
      </w:r>
    </w:p>
    <w:p w:rsidR="00C72536" w:rsidRPr="00375765" w:rsidRDefault="00C72536" w:rsidP="00C45282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75765">
        <w:rPr>
          <w:rFonts w:ascii="Times New Roman" w:hAnsi="Times New Roman" w:cs="Times New Roman"/>
          <w:sz w:val="24"/>
          <w:szCs w:val="24"/>
        </w:rPr>
        <w:t>творчество.</w:t>
      </w:r>
    </w:p>
    <w:p w:rsidR="00C72536" w:rsidRPr="00375765" w:rsidRDefault="00C72536" w:rsidP="00C45282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75765">
        <w:rPr>
          <w:rFonts w:ascii="Times New Roman" w:hAnsi="Times New Roman" w:cs="Times New Roman"/>
          <w:sz w:val="24"/>
          <w:szCs w:val="24"/>
        </w:rPr>
        <w:t>Через самоуправление решаются задачи:</w:t>
      </w:r>
    </w:p>
    <w:p w:rsidR="00C72536" w:rsidRPr="00375765" w:rsidRDefault="00C72536" w:rsidP="00C45282">
      <w:pPr>
        <w:pStyle w:val="ab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5765">
        <w:rPr>
          <w:rFonts w:ascii="Times New Roman" w:hAnsi="Times New Roman" w:cs="Times New Roman"/>
          <w:sz w:val="24"/>
          <w:szCs w:val="24"/>
        </w:rPr>
        <w:t xml:space="preserve">формирование знаний, умений и опыта организационной и </w:t>
      </w:r>
      <w:r w:rsidR="00375765" w:rsidRPr="00375765">
        <w:rPr>
          <w:rFonts w:ascii="Times New Roman" w:hAnsi="Times New Roman" w:cs="Times New Roman"/>
          <w:sz w:val="24"/>
          <w:szCs w:val="24"/>
        </w:rPr>
        <w:t>управленческой деятельности;</w:t>
      </w:r>
    </w:p>
    <w:p w:rsidR="00C72536" w:rsidRPr="00375765" w:rsidRDefault="00C72536" w:rsidP="00C45282">
      <w:pPr>
        <w:pStyle w:val="ab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5765">
        <w:rPr>
          <w:rFonts w:ascii="Times New Roman" w:hAnsi="Times New Roman" w:cs="Times New Roman"/>
          <w:sz w:val="24"/>
          <w:szCs w:val="24"/>
        </w:rPr>
        <w:t>развитие, сплочение и коорди</w:t>
      </w:r>
      <w:r w:rsidR="00375765" w:rsidRPr="00375765">
        <w:rPr>
          <w:rFonts w:ascii="Times New Roman" w:hAnsi="Times New Roman" w:cs="Times New Roman"/>
          <w:sz w:val="24"/>
          <w:szCs w:val="24"/>
        </w:rPr>
        <w:t>нация ученического коллектива;</w:t>
      </w:r>
    </w:p>
    <w:p w:rsidR="00C72536" w:rsidRPr="00375765" w:rsidRDefault="00C72536" w:rsidP="00C45282">
      <w:pPr>
        <w:pStyle w:val="ab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5765">
        <w:rPr>
          <w:rFonts w:ascii="Times New Roman" w:hAnsi="Times New Roman" w:cs="Times New Roman"/>
          <w:sz w:val="24"/>
          <w:szCs w:val="24"/>
        </w:rPr>
        <w:t xml:space="preserve">формирование культуры деловых отношений, навыков ведения деловой </w:t>
      </w:r>
      <w:r w:rsidR="00375765" w:rsidRPr="00375765">
        <w:rPr>
          <w:rFonts w:ascii="Times New Roman" w:hAnsi="Times New Roman" w:cs="Times New Roman"/>
          <w:sz w:val="24"/>
          <w:szCs w:val="24"/>
        </w:rPr>
        <w:t>документации;</w:t>
      </w:r>
    </w:p>
    <w:p w:rsidR="00C72536" w:rsidRPr="00375765" w:rsidRDefault="00C72536" w:rsidP="00C45282">
      <w:pPr>
        <w:pStyle w:val="ab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5765">
        <w:rPr>
          <w:rFonts w:ascii="Times New Roman" w:hAnsi="Times New Roman" w:cs="Times New Roman"/>
          <w:sz w:val="24"/>
          <w:szCs w:val="24"/>
        </w:rPr>
        <w:t xml:space="preserve">умение решать проблемы, развитие самостоятельности учащихся по решению </w:t>
      </w:r>
      <w:r w:rsidR="00375765" w:rsidRPr="00375765">
        <w:rPr>
          <w:rFonts w:ascii="Times New Roman" w:hAnsi="Times New Roman" w:cs="Times New Roman"/>
          <w:sz w:val="24"/>
          <w:szCs w:val="24"/>
        </w:rPr>
        <w:t>школьных вопросов;</w:t>
      </w:r>
    </w:p>
    <w:p w:rsidR="00C72536" w:rsidRPr="00375765" w:rsidRDefault="00C72536" w:rsidP="00C45282">
      <w:pPr>
        <w:pStyle w:val="ab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5765">
        <w:rPr>
          <w:rFonts w:ascii="Times New Roman" w:hAnsi="Times New Roman" w:cs="Times New Roman"/>
          <w:sz w:val="24"/>
          <w:szCs w:val="24"/>
        </w:rPr>
        <w:lastRenderedPageBreak/>
        <w:t>самораскр</w:t>
      </w:r>
      <w:r w:rsidR="00375765" w:rsidRPr="00375765">
        <w:rPr>
          <w:rFonts w:ascii="Times New Roman" w:hAnsi="Times New Roman" w:cs="Times New Roman"/>
          <w:sz w:val="24"/>
          <w:szCs w:val="24"/>
        </w:rPr>
        <w:t>ытие и самореализация личности;</w:t>
      </w:r>
    </w:p>
    <w:p w:rsidR="00C72536" w:rsidRPr="00375765" w:rsidRDefault="00C72536" w:rsidP="00C45282">
      <w:pPr>
        <w:pStyle w:val="ab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5765">
        <w:rPr>
          <w:rFonts w:ascii="Times New Roman" w:hAnsi="Times New Roman" w:cs="Times New Roman"/>
          <w:sz w:val="24"/>
          <w:szCs w:val="24"/>
        </w:rPr>
        <w:t>принцип равнопра</w:t>
      </w:r>
      <w:r w:rsidR="00375765" w:rsidRPr="00375765">
        <w:rPr>
          <w:rFonts w:ascii="Times New Roman" w:hAnsi="Times New Roman" w:cs="Times New Roman"/>
          <w:sz w:val="24"/>
          <w:szCs w:val="24"/>
        </w:rPr>
        <w:t>вия в совместной деятельности;</w:t>
      </w:r>
    </w:p>
    <w:p w:rsidR="00C72536" w:rsidRPr="00375765" w:rsidRDefault="00C72536" w:rsidP="00C45282">
      <w:pPr>
        <w:pStyle w:val="ab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5765">
        <w:rPr>
          <w:rFonts w:ascii="Times New Roman" w:hAnsi="Times New Roman" w:cs="Times New Roman"/>
          <w:sz w:val="24"/>
          <w:szCs w:val="24"/>
        </w:rPr>
        <w:t xml:space="preserve">умение планировать трудовую деятельность, рационально использовать рабочее время и место, </w:t>
      </w:r>
      <w:r w:rsidR="00375765" w:rsidRPr="00375765">
        <w:rPr>
          <w:rFonts w:ascii="Times New Roman" w:hAnsi="Times New Roman" w:cs="Times New Roman"/>
          <w:sz w:val="24"/>
          <w:szCs w:val="24"/>
        </w:rPr>
        <w:t>вести учет результатов труда;</w:t>
      </w:r>
    </w:p>
    <w:p w:rsidR="00C72536" w:rsidRPr="00375765" w:rsidRDefault="00C72536" w:rsidP="00C45282">
      <w:pPr>
        <w:pStyle w:val="ab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5765">
        <w:rPr>
          <w:rFonts w:ascii="Times New Roman" w:hAnsi="Times New Roman" w:cs="Times New Roman"/>
          <w:sz w:val="24"/>
          <w:szCs w:val="24"/>
        </w:rPr>
        <w:t>повышение требов</w:t>
      </w:r>
      <w:r w:rsidR="00375765" w:rsidRPr="00375765">
        <w:rPr>
          <w:rFonts w:ascii="Times New Roman" w:hAnsi="Times New Roman" w:cs="Times New Roman"/>
          <w:sz w:val="24"/>
          <w:szCs w:val="24"/>
        </w:rPr>
        <w:t>ательности к себе и товарищам;</w:t>
      </w:r>
    </w:p>
    <w:p w:rsidR="00C72536" w:rsidRPr="00375765" w:rsidRDefault="00C72536" w:rsidP="00C45282">
      <w:pPr>
        <w:pStyle w:val="ab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5765">
        <w:rPr>
          <w:rFonts w:ascii="Times New Roman" w:hAnsi="Times New Roman" w:cs="Times New Roman"/>
          <w:sz w:val="24"/>
          <w:szCs w:val="24"/>
        </w:rPr>
        <w:t>воспитание нетерпимого отношения к на</w:t>
      </w:r>
      <w:r w:rsidR="00375765" w:rsidRPr="00375765">
        <w:rPr>
          <w:rFonts w:ascii="Times New Roman" w:hAnsi="Times New Roman" w:cs="Times New Roman"/>
          <w:sz w:val="24"/>
          <w:szCs w:val="24"/>
        </w:rPr>
        <w:t>рушителям трудовой дисциплины;</w:t>
      </w:r>
    </w:p>
    <w:p w:rsidR="00375765" w:rsidRPr="00375765" w:rsidRDefault="00C72536" w:rsidP="00C45282">
      <w:pPr>
        <w:pStyle w:val="ab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5765">
        <w:rPr>
          <w:rFonts w:ascii="Times New Roman" w:hAnsi="Times New Roman" w:cs="Times New Roman"/>
          <w:sz w:val="24"/>
          <w:szCs w:val="24"/>
        </w:rPr>
        <w:t xml:space="preserve">адаптация выпускников к непрерывно </w:t>
      </w:r>
      <w:proofErr w:type="gramStart"/>
      <w:r w:rsidRPr="00375765">
        <w:rPr>
          <w:rFonts w:ascii="Times New Roman" w:hAnsi="Times New Roman" w:cs="Times New Roman"/>
          <w:sz w:val="24"/>
          <w:szCs w:val="24"/>
        </w:rPr>
        <w:t>из</w:t>
      </w:r>
      <w:r w:rsidR="00375765" w:rsidRPr="00375765">
        <w:rPr>
          <w:rFonts w:ascii="Times New Roman" w:hAnsi="Times New Roman" w:cs="Times New Roman"/>
          <w:sz w:val="24"/>
          <w:szCs w:val="24"/>
        </w:rPr>
        <w:t>меняющимся</w:t>
      </w:r>
      <w:proofErr w:type="gramEnd"/>
      <w:r w:rsidR="00375765" w:rsidRPr="00375765">
        <w:rPr>
          <w:rFonts w:ascii="Times New Roman" w:hAnsi="Times New Roman" w:cs="Times New Roman"/>
          <w:sz w:val="24"/>
          <w:szCs w:val="24"/>
        </w:rPr>
        <w:t xml:space="preserve"> жизненным </w:t>
      </w:r>
      <w:proofErr w:type="spellStart"/>
      <w:r w:rsidR="00375765" w:rsidRPr="00375765">
        <w:rPr>
          <w:rFonts w:ascii="Times New Roman" w:hAnsi="Times New Roman" w:cs="Times New Roman"/>
          <w:sz w:val="24"/>
          <w:szCs w:val="24"/>
        </w:rPr>
        <w:t>усло-виям</w:t>
      </w:r>
      <w:proofErr w:type="spellEnd"/>
      <w:r w:rsidR="00375765" w:rsidRPr="00375765">
        <w:rPr>
          <w:rFonts w:ascii="Times New Roman" w:hAnsi="Times New Roman" w:cs="Times New Roman"/>
          <w:sz w:val="24"/>
          <w:szCs w:val="24"/>
        </w:rPr>
        <w:t>;</w:t>
      </w:r>
    </w:p>
    <w:p w:rsidR="00C72536" w:rsidRPr="00375765" w:rsidRDefault="00C72536" w:rsidP="00C45282">
      <w:pPr>
        <w:pStyle w:val="ab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75765">
        <w:rPr>
          <w:rFonts w:ascii="Times New Roman" w:hAnsi="Times New Roman" w:cs="Times New Roman"/>
          <w:sz w:val="24"/>
          <w:szCs w:val="24"/>
        </w:rPr>
        <w:t>разноуровневый</w:t>
      </w:r>
      <w:proofErr w:type="spellEnd"/>
      <w:r w:rsidRPr="00375765">
        <w:rPr>
          <w:rFonts w:ascii="Times New Roman" w:hAnsi="Times New Roman" w:cs="Times New Roman"/>
          <w:sz w:val="24"/>
          <w:szCs w:val="24"/>
        </w:rPr>
        <w:t xml:space="preserve">  подход  в  организации  с</w:t>
      </w:r>
      <w:r w:rsidR="00375765" w:rsidRPr="00375765">
        <w:rPr>
          <w:rFonts w:ascii="Times New Roman" w:hAnsi="Times New Roman" w:cs="Times New Roman"/>
          <w:sz w:val="24"/>
          <w:szCs w:val="24"/>
        </w:rPr>
        <w:t>амоуправления  с  учетом  лично</w:t>
      </w:r>
      <w:r w:rsidRPr="00375765">
        <w:rPr>
          <w:rFonts w:ascii="Times New Roman" w:hAnsi="Times New Roman" w:cs="Times New Roman"/>
          <w:sz w:val="24"/>
          <w:szCs w:val="24"/>
        </w:rPr>
        <w:t>стных потребностей  школьников,  опред</w:t>
      </w:r>
      <w:r w:rsidR="00375765" w:rsidRPr="00375765">
        <w:rPr>
          <w:rFonts w:ascii="Times New Roman" w:hAnsi="Times New Roman" w:cs="Times New Roman"/>
          <w:sz w:val="24"/>
          <w:szCs w:val="24"/>
        </w:rPr>
        <w:t>еляющих  их  цели  и  профессио</w:t>
      </w:r>
      <w:r w:rsidRPr="00375765">
        <w:rPr>
          <w:rFonts w:ascii="Times New Roman" w:hAnsi="Times New Roman" w:cs="Times New Roman"/>
          <w:sz w:val="24"/>
          <w:szCs w:val="24"/>
        </w:rPr>
        <w:t xml:space="preserve">нальную </w:t>
      </w:r>
      <w:r w:rsidR="00375765" w:rsidRPr="00375765">
        <w:rPr>
          <w:rFonts w:ascii="Times New Roman" w:hAnsi="Times New Roman" w:cs="Times New Roman"/>
          <w:sz w:val="24"/>
          <w:szCs w:val="24"/>
        </w:rPr>
        <w:t>ориентацию;</w:t>
      </w:r>
    </w:p>
    <w:p w:rsidR="00C72536" w:rsidRPr="00375765" w:rsidRDefault="00C72536" w:rsidP="00C45282">
      <w:pPr>
        <w:pStyle w:val="ab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5765">
        <w:rPr>
          <w:rFonts w:ascii="Times New Roman" w:hAnsi="Times New Roman" w:cs="Times New Roman"/>
          <w:sz w:val="24"/>
          <w:szCs w:val="24"/>
        </w:rPr>
        <w:t>формирование готовности участвовать в р</w:t>
      </w:r>
      <w:r w:rsidR="00375765" w:rsidRPr="00375765">
        <w:rPr>
          <w:rFonts w:ascii="Times New Roman" w:hAnsi="Times New Roman" w:cs="Times New Roman"/>
          <w:sz w:val="24"/>
          <w:szCs w:val="24"/>
        </w:rPr>
        <w:t>азличных социальных проектах.</w:t>
      </w:r>
    </w:p>
    <w:p w:rsidR="00C72536" w:rsidRPr="00375765" w:rsidRDefault="00375765" w:rsidP="00C45282">
      <w:pPr>
        <w:pStyle w:val="ab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5765">
        <w:rPr>
          <w:rFonts w:ascii="Times New Roman" w:hAnsi="Times New Roman" w:cs="Times New Roman"/>
          <w:sz w:val="24"/>
          <w:szCs w:val="24"/>
        </w:rPr>
        <w:t>сохранение школьных традиций.</w:t>
      </w:r>
    </w:p>
    <w:p w:rsidR="00C72536" w:rsidRPr="00375765" w:rsidRDefault="00C72536" w:rsidP="00C45282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5282">
        <w:rPr>
          <w:rFonts w:ascii="Times New Roman" w:hAnsi="Times New Roman" w:cs="Times New Roman"/>
          <w:b/>
          <w:sz w:val="24"/>
          <w:szCs w:val="24"/>
        </w:rPr>
        <w:t>Реализация  цели</w:t>
      </w:r>
      <w:r w:rsidRPr="00375765">
        <w:rPr>
          <w:rFonts w:ascii="Times New Roman" w:hAnsi="Times New Roman" w:cs="Times New Roman"/>
          <w:sz w:val="24"/>
          <w:szCs w:val="24"/>
        </w:rPr>
        <w:t xml:space="preserve">  –  создание  организационно-педагогических  условий  </w:t>
      </w:r>
      <w:proofErr w:type="gramStart"/>
      <w:r w:rsidRPr="00375765">
        <w:rPr>
          <w:rFonts w:ascii="Times New Roman" w:hAnsi="Times New Roman" w:cs="Times New Roman"/>
          <w:sz w:val="24"/>
          <w:szCs w:val="24"/>
        </w:rPr>
        <w:t>для</w:t>
      </w:r>
      <w:proofErr w:type="gramEnd"/>
      <w:r w:rsidRPr="0037576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72536" w:rsidRPr="00375765" w:rsidRDefault="00C72536" w:rsidP="00C45282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75765">
        <w:rPr>
          <w:rFonts w:ascii="Times New Roman" w:hAnsi="Times New Roman" w:cs="Times New Roman"/>
          <w:sz w:val="24"/>
          <w:szCs w:val="24"/>
        </w:rPr>
        <w:t>функционирования органов ученического самоуправления предполагает:</w:t>
      </w:r>
    </w:p>
    <w:p w:rsidR="00C72536" w:rsidRPr="00375765" w:rsidRDefault="00C72536" w:rsidP="00C45282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75765">
        <w:rPr>
          <w:rFonts w:ascii="Times New Roman" w:hAnsi="Times New Roman" w:cs="Times New Roman"/>
          <w:sz w:val="24"/>
          <w:szCs w:val="24"/>
        </w:rPr>
        <w:t>–  Формирование  демократической  культуры  отношений  п</w:t>
      </w:r>
      <w:r w:rsidR="00375765">
        <w:rPr>
          <w:rFonts w:ascii="Times New Roman" w:hAnsi="Times New Roman" w:cs="Times New Roman"/>
          <w:sz w:val="24"/>
          <w:szCs w:val="24"/>
        </w:rPr>
        <w:t xml:space="preserve">едагогов  и  учащихся.  Каждый </w:t>
      </w:r>
      <w:r w:rsidRPr="00375765">
        <w:rPr>
          <w:rFonts w:ascii="Times New Roman" w:hAnsi="Times New Roman" w:cs="Times New Roman"/>
          <w:sz w:val="24"/>
          <w:szCs w:val="24"/>
        </w:rPr>
        <w:t>учащийся,  учитель  должен  четко  осознавать комплекс  свои</w:t>
      </w:r>
      <w:r w:rsidR="00375765">
        <w:rPr>
          <w:rFonts w:ascii="Times New Roman" w:hAnsi="Times New Roman" w:cs="Times New Roman"/>
          <w:sz w:val="24"/>
          <w:szCs w:val="24"/>
        </w:rPr>
        <w:t xml:space="preserve">х прав,  знать перечень  своих </w:t>
      </w:r>
      <w:r w:rsidRPr="00375765">
        <w:rPr>
          <w:rFonts w:ascii="Times New Roman" w:hAnsi="Times New Roman" w:cs="Times New Roman"/>
          <w:sz w:val="24"/>
          <w:szCs w:val="24"/>
        </w:rPr>
        <w:t>обязанностей,  иметь  гарантии  их  выполнения.  Отн</w:t>
      </w:r>
      <w:r w:rsidR="00375765">
        <w:rPr>
          <w:rFonts w:ascii="Times New Roman" w:hAnsi="Times New Roman" w:cs="Times New Roman"/>
          <w:sz w:val="24"/>
          <w:szCs w:val="24"/>
        </w:rPr>
        <w:t xml:space="preserve">ошения  строятся  на  взаимном </w:t>
      </w:r>
      <w:r w:rsidRPr="00375765">
        <w:rPr>
          <w:rFonts w:ascii="Times New Roman" w:hAnsi="Times New Roman" w:cs="Times New Roman"/>
          <w:sz w:val="24"/>
          <w:szCs w:val="24"/>
        </w:rPr>
        <w:t>уважении, и на этой основе укрепляется сфера дружеских отношений.</w:t>
      </w:r>
    </w:p>
    <w:p w:rsidR="00C72536" w:rsidRPr="00375765" w:rsidRDefault="00C72536" w:rsidP="00C45282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75765">
        <w:rPr>
          <w:rFonts w:ascii="Times New Roman" w:hAnsi="Times New Roman" w:cs="Times New Roman"/>
          <w:sz w:val="24"/>
          <w:szCs w:val="24"/>
        </w:rPr>
        <w:t>–  Предоставление  учащимся  согласно  Закону  РФ  «Об  об</w:t>
      </w:r>
      <w:r w:rsidR="00375765">
        <w:rPr>
          <w:rFonts w:ascii="Times New Roman" w:hAnsi="Times New Roman" w:cs="Times New Roman"/>
          <w:sz w:val="24"/>
          <w:szCs w:val="24"/>
        </w:rPr>
        <w:t xml:space="preserve">разовании»  права  на  участие </w:t>
      </w:r>
      <w:r w:rsidRPr="00375765">
        <w:rPr>
          <w:rFonts w:ascii="Times New Roman" w:hAnsi="Times New Roman" w:cs="Times New Roman"/>
          <w:sz w:val="24"/>
          <w:szCs w:val="24"/>
        </w:rPr>
        <w:t>наравне  с  родителями  и  педагогами  в  принятии  решений</w:t>
      </w:r>
      <w:r w:rsidR="00375765">
        <w:rPr>
          <w:rFonts w:ascii="Times New Roman" w:hAnsi="Times New Roman" w:cs="Times New Roman"/>
          <w:sz w:val="24"/>
          <w:szCs w:val="24"/>
        </w:rPr>
        <w:t xml:space="preserve">  осуществлении  деятельности, </w:t>
      </w:r>
      <w:r w:rsidRPr="00375765">
        <w:rPr>
          <w:rFonts w:ascii="Times New Roman" w:hAnsi="Times New Roman" w:cs="Times New Roman"/>
          <w:sz w:val="24"/>
          <w:szCs w:val="24"/>
        </w:rPr>
        <w:t>определяющей  динамику  позитивного  развития  школы,  улучшение  состояния  учебно-воспитательного процесса.</w:t>
      </w:r>
    </w:p>
    <w:p w:rsidR="00C72536" w:rsidRPr="00375765" w:rsidRDefault="00C72536" w:rsidP="00C45282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75765">
        <w:rPr>
          <w:rFonts w:ascii="Times New Roman" w:hAnsi="Times New Roman" w:cs="Times New Roman"/>
          <w:sz w:val="24"/>
          <w:szCs w:val="24"/>
        </w:rPr>
        <w:t xml:space="preserve">– Повышение уровня психолого-педагогических знаний и умений педагогов через МО, </w:t>
      </w:r>
    </w:p>
    <w:p w:rsidR="00C72536" w:rsidRPr="00375765" w:rsidRDefault="00C72536" w:rsidP="00C45282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75765">
        <w:rPr>
          <w:rFonts w:ascii="Times New Roman" w:hAnsi="Times New Roman" w:cs="Times New Roman"/>
          <w:sz w:val="24"/>
          <w:szCs w:val="24"/>
        </w:rPr>
        <w:t>совещания, семинары, консультации, самообразование.</w:t>
      </w:r>
    </w:p>
    <w:p w:rsidR="00C72536" w:rsidRPr="00375765" w:rsidRDefault="00C72536" w:rsidP="00C45282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75765">
        <w:rPr>
          <w:rFonts w:ascii="Times New Roman" w:hAnsi="Times New Roman" w:cs="Times New Roman"/>
          <w:sz w:val="24"/>
          <w:szCs w:val="24"/>
        </w:rPr>
        <w:t>–  Изменение позиции учащегося и у</w:t>
      </w:r>
      <w:r w:rsidR="004E6305">
        <w:rPr>
          <w:rFonts w:ascii="Times New Roman" w:hAnsi="Times New Roman" w:cs="Times New Roman"/>
          <w:sz w:val="24"/>
          <w:szCs w:val="24"/>
        </w:rPr>
        <w:t>чителя в учебн</w:t>
      </w:r>
      <w:proofErr w:type="gramStart"/>
      <w:r w:rsidR="004E6305">
        <w:rPr>
          <w:rFonts w:ascii="Times New Roman" w:hAnsi="Times New Roman" w:cs="Times New Roman"/>
          <w:sz w:val="24"/>
          <w:szCs w:val="24"/>
        </w:rPr>
        <w:t>о-</w:t>
      </w:r>
      <w:proofErr w:type="gramEnd"/>
      <w:r w:rsidR="004E6305">
        <w:rPr>
          <w:rFonts w:ascii="Times New Roman" w:hAnsi="Times New Roman" w:cs="Times New Roman"/>
          <w:sz w:val="24"/>
          <w:szCs w:val="24"/>
        </w:rPr>
        <w:t xml:space="preserve"> воспитательном</w:t>
      </w:r>
      <w:r w:rsidR="00C45282">
        <w:rPr>
          <w:rFonts w:ascii="Times New Roman" w:hAnsi="Times New Roman" w:cs="Times New Roman"/>
          <w:sz w:val="24"/>
          <w:szCs w:val="24"/>
        </w:rPr>
        <w:t xml:space="preserve"> </w:t>
      </w:r>
      <w:r w:rsidRPr="00375765">
        <w:rPr>
          <w:rFonts w:ascii="Times New Roman" w:hAnsi="Times New Roman" w:cs="Times New Roman"/>
          <w:sz w:val="24"/>
          <w:szCs w:val="24"/>
        </w:rPr>
        <w:t>пространстве от пассивной к активной.</w:t>
      </w:r>
    </w:p>
    <w:p w:rsidR="00C72536" w:rsidRPr="00375765" w:rsidRDefault="00C72536" w:rsidP="00C45282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75765">
        <w:rPr>
          <w:rFonts w:ascii="Times New Roman" w:hAnsi="Times New Roman" w:cs="Times New Roman"/>
          <w:sz w:val="24"/>
          <w:szCs w:val="24"/>
        </w:rPr>
        <w:t xml:space="preserve">– Создание в воспитательной практике ситуаций успеха, благоприятных </w:t>
      </w:r>
      <w:proofErr w:type="gramStart"/>
      <w:r w:rsidRPr="00375765">
        <w:rPr>
          <w:rFonts w:ascii="Times New Roman" w:hAnsi="Times New Roman" w:cs="Times New Roman"/>
          <w:sz w:val="24"/>
          <w:szCs w:val="24"/>
        </w:rPr>
        <w:t>для</w:t>
      </w:r>
      <w:proofErr w:type="gramEnd"/>
      <w:r w:rsidRPr="00375765">
        <w:rPr>
          <w:rFonts w:ascii="Times New Roman" w:hAnsi="Times New Roman" w:cs="Times New Roman"/>
          <w:sz w:val="24"/>
          <w:szCs w:val="24"/>
        </w:rPr>
        <w:t xml:space="preserve"> свободного </w:t>
      </w:r>
    </w:p>
    <w:p w:rsidR="00C72536" w:rsidRPr="00375765" w:rsidRDefault="00C72536" w:rsidP="00C45282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75765">
        <w:rPr>
          <w:rFonts w:ascii="Times New Roman" w:hAnsi="Times New Roman" w:cs="Times New Roman"/>
          <w:sz w:val="24"/>
          <w:szCs w:val="24"/>
        </w:rPr>
        <w:t>проявления личности учащегося и преодоления его пассивности.</w:t>
      </w:r>
    </w:p>
    <w:p w:rsidR="00C72536" w:rsidRPr="00375765" w:rsidRDefault="00C72536" w:rsidP="00C45282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75765">
        <w:rPr>
          <w:rFonts w:ascii="Times New Roman" w:hAnsi="Times New Roman" w:cs="Times New Roman"/>
          <w:sz w:val="24"/>
          <w:szCs w:val="24"/>
        </w:rPr>
        <w:t xml:space="preserve">– Создание и развитие методической базы по вопросам воспитания и развития личности </w:t>
      </w:r>
    </w:p>
    <w:p w:rsidR="00C72536" w:rsidRPr="00375765" w:rsidRDefault="00C72536" w:rsidP="00C45282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75765">
        <w:rPr>
          <w:rFonts w:ascii="Times New Roman" w:hAnsi="Times New Roman" w:cs="Times New Roman"/>
          <w:sz w:val="24"/>
          <w:szCs w:val="24"/>
        </w:rPr>
        <w:t>подростка.</w:t>
      </w:r>
    </w:p>
    <w:p w:rsidR="00C72536" w:rsidRPr="00C45282" w:rsidRDefault="00C72536" w:rsidP="00C45282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C45282">
        <w:rPr>
          <w:rFonts w:ascii="Times New Roman" w:hAnsi="Times New Roman" w:cs="Times New Roman"/>
          <w:b/>
          <w:sz w:val="24"/>
          <w:szCs w:val="24"/>
        </w:rPr>
        <w:t>Предполагаемые результаты</w:t>
      </w:r>
    </w:p>
    <w:p w:rsidR="00C72536" w:rsidRPr="00375765" w:rsidRDefault="00C72536" w:rsidP="00C45282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75765">
        <w:rPr>
          <w:rFonts w:ascii="Times New Roman" w:hAnsi="Times New Roman" w:cs="Times New Roman"/>
          <w:sz w:val="24"/>
          <w:szCs w:val="24"/>
        </w:rPr>
        <w:t>В результате реализации программы предполагается следующее:</w:t>
      </w:r>
    </w:p>
    <w:p w:rsidR="00C72536" w:rsidRPr="00375765" w:rsidRDefault="00C72536" w:rsidP="00C45282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75765">
        <w:rPr>
          <w:rFonts w:ascii="Times New Roman" w:hAnsi="Times New Roman" w:cs="Times New Roman"/>
          <w:sz w:val="24"/>
          <w:szCs w:val="24"/>
        </w:rPr>
        <w:t xml:space="preserve">-наличие сформированного ученического коллектива, управляющего делами классов и </w:t>
      </w:r>
    </w:p>
    <w:p w:rsidR="00C72536" w:rsidRPr="00375765" w:rsidRDefault="00C72536" w:rsidP="00C45282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75765">
        <w:rPr>
          <w:rFonts w:ascii="Times New Roman" w:hAnsi="Times New Roman" w:cs="Times New Roman"/>
          <w:sz w:val="24"/>
          <w:szCs w:val="24"/>
        </w:rPr>
        <w:t>школы;</w:t>
      </w:r>
    </w:p>
    <w:p w:rsidR="00C72536" w:rsidRPr="00375765" w:rsidRDefault="00C72536" w:rsidP="00C45282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75765">
        <w:rPr>
          <w:rFonts w:ascii="Times New Roman" w:hAnsi="Times New Roman" w:cs="Times New Roman"/>
          <w:sz w:val="24"/>
          <w:szCs w:val="24"/>
        </w:rPr>
        <w:t xml:space="preserve">– повышение активности и заинтересованности учащихся в деятельности </w:t>
      </w:r>
      <w:proofErr w:type="gramStart"/>
      <w:r w:rsidRPr="00375765">
        <w:rPr>
          <w:rFonts w:ascii="Times New Roman" w:hAnsi="Times New Roman" w:cs="Times New Roman"/>
          <w:sz w:val="24"/>
          <w:szCs w:val="24"/>
        </w:rPr>
        <w:t>ученического</w:t>
      </w:r>
      <w:proofErr w:type="gramEnd"/>
      <w:r w:rsidRPr="0037576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72536" w:rsidRPr="00375765" w:rsidRDefault="00C72536" w:rsidP="00C45282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75765">
        <w:rPr>
          <w:rFonts w:ascii="Times New Roman" w:hAnsi="Times New Roman" w:cs="Times New Roman"/>
          <w:sz w:val="24"/>
          <w:szCs w:val="24"/>
        </w:rPr>
        <w:t>самоуправления;</w:t>
      </w:r>
    </w:p>
    <w:p w:rsidR="00C72536" w:rsidRPr="00375765" w:rsidRDefault="00C72536" w:rsidP="00C45282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75765">
        <w:rPr>
          <w:rFonts w:ascii="Times New Roman" w:hAnsi="Times New Roman" w:cs="Times New Roman"/>
          <w:sz w:val="24"/>
          <w:szCs w:val="24"/>
        </w:rPr>
        <w:t>-самостоятельное выполнение поручений;</w:t>
      </w:r>
    </w:p>
    <w:p w:rsidR="00C72536" w:rsidRPr="00375765" w:rsidRDefault="00C72536" w:rsidP="00C45282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75765">
        <w:rPr>
          <w:rFonts w:ascii="Times New Roman" w:hAnsi="Times New Roman" w:cs="Times New Roman"/>
          <w:sz w:val="24"/>
          <w:szCs w:val="24"/>
        </w:rPr>
        <w:t>-самостоятельная разработка бесед, мероприятий;</w:t>
      </w:r>
    </w:p>
    <w:p w:rsidR="00C72536" w:rsidRPr="00375765" w:rsidRDefault="00C72536" w:rsidP="00C45282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75765">
        <w:rPr>
          <w:rFonts w:ascii="Times New Roman" w:hAnsi="Times New Roman" w:cs="Times New Roman"/>
          <w:sz w:val="24"/>
          <w:szCs w:val="24"/>
        </w:rPr>
        <w:t>– активное участие в общешкольных и муниципальных мероприятиях;</w:t>
      </w:r>
    </w:p>
    <w:p w:rsidR="00C72536" w:rsidRDefault="00C72536" w:rsidP="00C45282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75765">
        <w:rPr>
          <w:rFonts w:ascii="Times New Roman" w:hAnsi="Times New Roman" w:cs="Times New Roman"/>
          <w:sz w:val="24"/>
          <w:szCs w:val="24"/>
        </w:rPr>
        <w:t>-овладение детьми элементов самоанализа и самооценки.</w:t>
      </w:r>
    </w:p>
    <w:p w:rsidR="00C45282" w:rsidRPr="00375765" w:rsidRDefault="00C45282" w:rsidP="00C45282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C72536" w:rsidRPr="00C45282" w:rsidRDefault="00C72536" w:rsidP="00C45282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45282">
        <w:rPr>
          <w:rFonts w:ascii="Times New Roman" w:hAnsi="Times New Roman" w:cs="Times New Roman"/>
          <w:b/>
          <w:sz w:val="24"/>
          <w:szCs w:val="24"/>
        </w:rPr>
        <w:t>Базовые подходы</w:t>
      </w:r>
    </w:p>
    <w:p w:rsidR="00C45282" w:rsidRPr="00375765" w:rsidRDefault="00C45282" w:rsidP="00C45282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4E6305" w:rsidRPr="00C45282" w:rsidRDefault="00C72536" w:rsidP="00C45282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C45282">
        <w:rPr>
          <w:rFonts w:ascii="Times New Roman" w:hAnsi="Times New Roman" w:cs="Times New Roman"/>
          <w:b/>
          <w:sz w:val="24"/>
          <w:szCs w:val="24"/>
        </w:rPr>
        <w:t xml:space="preserve">Гуманистический подход. </w:t>
      </w:r>
    </w:p>
    <w:p w:rsidR="00C72536" w:rsidRPr="00375765" w:rsidRDefault="00C45282" w:rsidP="00C45282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C72536" w:rsidRPr="0037576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C72536" w:rsidRPr="00375765">
        <w:rPr>
          <w:rFonts w:ascii="Times New Roman" w:hAnsi="Times New Roman" w:cs="Times New Roman"/>
          <w:sz w:val="24"/>
          <w:szCs w:val="24"/>
        </w:rPr>
        <w:t>Гуманистическое воспитание</w:t>
      </w:r>
      <w:proofErr w:type="gramEnd"/>
      <w:r w:rsidR="00C72536" w:rsidRPr="00375765">
        <w:rPr>
          <w:rFonts w:ascii="Times New Roman" w:hAnsi="Times New Roman" w:cs="Times New Roman"/>
          <w:sz w:val="24"/>
          <w:szCs w:val="24"/>
        </w:rPr>
        <w:t xml:space="preserve"> направлено на  создание в школе </w:t>
      </w:r>
    </w:p>
    <w:p w:rsidR="00C72536" w:rsidRPr="00375765" w:rsidRDefault="00C72536" w:rsidP="00C45282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75765">
        <w:rPr>
          <w:rFonts w:ascii="Times New Roman" w:hAnsi="Times New Roman" w:cs="Times New Roman"/>
          <w:sz w:val="24"/>
          <w:szCs w:val="24"/>
        </w:rPr>
        <w:t>обстановки  социальной  защищенности  ребенка  и  отнош</w:t>
      </w:r>
      <w:r w:rsidR="004E6305">
        <w:rPr>
          <w:rFonts w:ascii="Times New Roman" w:hAnsi="Times New Roman" w:cs="Times New Roman"/>
          <w:sz w:val="24"/>
          <w:szCs w:val="24"/>
        </w:rPr>
        <w:t xml:space="preserve">ений  содружества  в  школьном </w:t>
      </w:r>
      <w:r w:rsidRPr="00375765">
        <w:rPr>
          <w:rFonts w:ascii="Times New Roman" w:hAnsi="Times New Roman" w:cs="Times New Roman"/>
          <w:sz w:val="24"/>
          <w:szCs w:val="24"/>
        </w:rPr>
        <w:t>коллективе. В практической деятельности педагогов гум</w:t>
      </w:r>
      <w:r w:rsidR="004E6305">
        <w:rPr>
          <w:rFonts w:ascii="Times New Roman" w:hAnsi="Times New Roman" w:cs="Times New Roman"/>
          <w:sz w:val="24"/>
          <w:szCs w:val="24"/>
        </w:rPr>
        <w:t xml:space="preserve">анистический подход отражается </w:t>
      </w:r>
      <w:r w:rsidRPr="00375765">
        <w:rPr>
          <w:rFonts w:ascii="Times New Roman" w:hAnsi="Times New Roman" w:cs="Times New Roman"/>
          <w:sz w:val="24"/>
          <w:szCs w:val="24"/>
        </w:rPr>
        <w:t>в следующих правилах:</w:t>
      </w:r>
    </w:p>
    <w:p w:rsidR="00C72536" w:rsidRPr="00375765" w:rsidRDefault="00C72536" w:rsidP="00C45282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75765">
        <w:rPr>
          <w:rFonts w:ascii="Times New Roman" w:hAnsi="Times New Roman" w:cs="Times New Roman"/>
          <w:sz w:val="24"/>
          <w:szCs w:val="24"/>
        </w:rPr>
        <w:t>– Опора на активную позицию учащихся, их самостоятельность и инициативу.</w:t>
      </w:r>
    </w:p>
    <w:p w:rsidR="00C72536" w:rsidRPr="00375765" w:rsidRDefault="00C72536" w:rsidP="00C45282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75765">
        <w:rPr>
          <w:rFonts w:ascii="Times New Roman" w:hAnsi="Times New Roman" w:cs="Times New Roman"/>
          <w:sz w:val="24"/>
          <w:szCs w:val="24"/>
        </w:rPr>
        <w:t>– В общении с учащимися должно доминировать уважительное отношение.</w:t>
      </w:r>
    </w:p>
    <w:p w:rsidR="00C72536" w:rsidRPr="00375765" w:rsidRDefault="00C72536" w:rsidP="00C45282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75765">
        <w:rPr>
          <w:rFonts w:ascii="Times New Roman" w:hAnsi="Times New Roman" w:cs="Times New Roman"/>
          <w:sz w:val="24"/>
          <w:szCs w:val="24"/>
        </w:rPr>
        <w:t xml:space="preserve">– Педагог должен защищать интересы учащихся и помогать им в решении актуальных </w:t>
      </w:r>
    </w:p>
    <w:p w:rsidR="00C72536" w:rsidRPr="00375765" w:rsidRDefault="00C72536" w:rsidP="00C45282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75765">
        <w:rPr>
          <w:rFonts w:ascii="Times New Roman" w:hAnsi="Times New Roman" w:cs="Times New Roman"/>
          <w:sz w:val="24"/>
          <w:szCs w:val="24"/>
        </w:rPr>
        <w:t>проблем.</w:t>
      </w:r>
    </w:p>
    <w:p w:rsidR="00C72536" w:rsidRPr="00375765" w:rsidRDefault="00C72536" w:rsidP="00C45282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75765">
        <w:rPr>
          <w:rFonts w:ascii="Times New Roman" w:hAnsi="Times New Roman" w:cs="Times New Roman"/>
          <w:sz w:val="24"/>
          <w:szCs w:val="24"/>
        </w:rPr>
        <w:t>– Защита учащихся должна быть приоритетной задачей педагогической деятельности.</w:t>
      </w:r>
    </w:p>
    <w:p w:rsidR="00C72536" w:rsidRPr="00375765" w:rsidRDefault="00C72536" w:rsidP="00C45282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75765">
        <w:rPr>
          <w:rFonts w:ascii="Times New Roman" w:hAnsi="Times New Roman" w:cs="Times New Roman"/>
          <w:sz w:val="24"/>
          <w:szCs w:val="24"/>
        </w:rPr>
        <w:t xml:space="preserve">– В школе педагоги должны формировать гуманистические отношения, которые не </w:t>
      </w:r>
    </w:p>
    <w:p w:rsidR="00C72536" w:rsidRPr="00375765" w:rsidRDefault="00C72536" w:rsidP="00C45282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75765">
        <w:rPr>
          <w:rFonts w:ascii="Times New Roman" w:hAnsi="Times New Roman" w:cs="Times New Roman"/>
          <w:sz w:val="24"/>
          <w:szCs w:val="24"/>
        </w:rPr>
        <w:lastRenderedPageBreak/>
        <w:t>позволяют унижать достоинства учащихся.</w:t>
      </w:r>
    </w:p>
    <w:p w:rsidR="004E6305" w:rsidRPr="00C45282" w:rsidRDefault="00C72536" w:rsidP="00C45282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C45282">
        <w:rPr>
          <w:rFonts w:ascii="Times New Roman" w:hAnsi="Times New Roman" w:cs="Times New Roman"/>
          <w:b/>
          <w:sz w:val="24"/>
          <w:szCs w:val="24"/>
        </w:rPr>
        <w:t xml:space="preserve">Деятельный подход. </w:t>
      </w:r>
    </w:p>
    <w:p w:rsidR="00C72536" w:rsidRPr="00375765" w:rsidRDefault="004E6305" w:rsidP="00C45282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C72536" w:rsidRPr="00375765">
        <w:rPr>
          <w:rFonts w:ascii="Times New Roman" w:hAnsi="Times New Roman" w:cs="Times New Roman"/>
          <w:sz w:val="24"/>
          <w:szCs w:val="24"/>
        </w:rPr>
        <w:t xml:space="preserve"> Учащиеся в школе не готовятся к бу</w:t>
      </w:r>
      <w:r>
        <w:rPr>
          <w:rFonts w:ascii="Times New Roman" w:hAnsi="Times New Roman" w:cs="Times New Roman"/>
          <w:sz w:val="24"/>
          <w:szCs w:val="24"/>
        </w:rPr>
        <w:t xml:space="preserve">дущей жизни  –  они  уже живут  </w:t>
      </w:r>
      <w:r w:rsidR="00C72536" w:rsidRPr="00375765">
        <w:rPr>
          <w:rFonts w:ascii="Times New Roman" w:hAnsi="Times New Roman" w:cs="Times New Roman"/>
          <w:sz w:val="24"/>
          <w:szCs w:val="24"/>
        </w:rPr>
        <w:t>реальной, сегодняшней жизнью. И им нужна интересная</w:t>
      </w:r>
      <w:r>
        <w:rPr>
          <w:rFonts w:ascii="Times New Roman" w:hAnsi="Times New Roman" w:cs="Times New Roman"/>
          <w:sz w:val="24"/>
          <w:szCs w:val="24"/>
        </w:rPr>
        <w:t xml:space="preserve">, отвечающая их потребностям и </w:t>
      </w:r>
      <w:r w:rsidR="00C72536" w:rsidRPr="00375765">
        <w:rPr>
          <w:rFonts w:ascii="Times New Roman" w:hAnsi="Times New Roman" w:cs="Times New Roman"/>
          <w:sz w:val="24"/>
          <w:szCs w:val="24"/>
        </w:rPr>
        <w:t xml:space="preserve">особенностям деятельность: игровая, трудовая, благотворительная, творческая, досуговая. </w:t>
      </w:r>
    </w:p>
    <w:p w:rsidR="00C72536" w:rsidRPr="00375765" w:rsidRDefault="00C72536" w:rsidP="00C45282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75765">
        <w:rPr>
          <w:rFonts w:ascii="Times New Roman" w:hAnsi="Times New Roman" w:cs="Times New Roman"/>
          <w:sz w:val="24"/>
          <w:szCs w:val="24"/>
        </w:rPr>
        <w:t>Наивысшего  результата  можно  добиться  не  в  индив</w:t>
      </w:r>
      <w:r w:rsidR="00EC5417">
        <w:rPr>
          <w:rFonts w:ascii="Times New Roman" w:hAnsi="Times New Roman" w:cs="Times New Roman"/>
          <w:sz w:val="24"/>
          <w:szCs w:val="24"/>
        </w:rPr>
        <w:t xml:space="preserve">идуальном,  а  в  общественном </w:t>
      </w:r>
      <w:r w:rsidRPr="00375765">
        <w:rPr>
          <w:rFonts w:ascii="Times New Roman" w:hAnsi="Times New Roman" w:cs="Times New Roman"/>
          <w:sz w:val="24"/>
          <w:szCs w:val="24"/>
        </w:rPr>
        <w:t xml:space="preserve">характере  деятельности.  Результатом  участия  учащихся  в  общественной  деятельности </w:t>
      </w:r>
    </w:p>
    <w:p w:rsidR="00C72536" w:rsidRDefault="00C72536" w:rsidP="00C45282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75765">
        <w:rPr>
          <w:rFonts w:ascii="Times New Roman" w:hAnsi="Times New Roman" w:cs="Times New Roman"/>
          <w:sz w:val="24"/>
          <w:szCs w:val="24"/>
        </w:rPr>
        <w:t xml:space="preserve">являются  формирование  и  развитие  у  них  таких  качеств,  как  </w:t>
      </w:r>
      <w:r w:rsidR="004E6305">
        <w:rPr>
          <w:rFonts w:ascii="Times New Roman" w:hAnsi="Times New Roman" w:cs="Times New Roman"/>
          <w:sz w:val="24"/>
          <w:szCs w:val="24"/>
        </w:rPr>
        <w:t xml:space="preserve">ответственность, </w:t>
      </w:r>
      <w:r w:rsidRPr="00375765">
        <w:rPr>
          <w:rFonts w:ascii="Times New Roman" w:hAnsi="Times New Roman" w:cs="Times New Roman"/>
          <w:sz w:val="24"/>
          <w:szCs w:val="24"/>
        </w:rPr>
        <w:t>самостоятельность,  социальная  активност</w:t>
      </w:r>
      <w:r w:rsidR="004E6305">
        <w:rPr>
          <w:rFonts w:ascii="Times New Roman" w:hAnsi="Times New Roman" w:cs="Times New Roman"/>
          <w:sz w:val="24"/>
          <w:szCs w:val="24"/>
        </w:rPr>
        <w:t xml:space="preserve">ь,  </w:t>
      </w:r>
      <w:proofErr w:type="spellStart"/>
      <w:r w:rsidR="004E6305">
        <w:rPr>
          <w:rFonts w:ascii="Times New Roman" w:hAnsi="Times New Roman" w:cs="Times New Roman"/>
          <w:sz w:val="24"/>
          <w:szCs w:val="24"/>
        </w:rPr>
        <w:t>коммуникативность</w:t>
      </w:r>
      <w:proofErr w:type="spellEnd"/>
      <w:r w:rsidR="004E6305">
        <w:rPr>
          <w:rFonts w:ascii="Times New Roman" w:hAnsi="Times New Roman" w:cs="Times New Roman"/>
          <w:sz w:val="24"/>
          <w:szCs w:val="24"/>
        </w:rPr>
        <w:t xml:space="preserve">,  умение адаптироваться, </w:t>
      </w:r>
      <w:r w:rsidRPr="00375765">
        <w:rPr>
          <w:rFonts w:ascii="Times New Roman" w:hAnsi="Times New Roman" w:cs="Times New Roman"/>
          <w:sz w:val="24"/>
          <w:szCs w:val="24"/>
        </w:rPr>
        <w:t>организованность.</w:t>
      </w:r>
    </w:p>
    <w:p w:rsidR="00EC5417" w:rsidRPr="00375765" w:rsidRDefault="00EC5417" w:rsidP="00C45282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C72536" w:rsidRDefault="00C72536" w:rsidP="00EC5417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C5417">
        <w:rPr>
          <w:rFonts w:ascii="Times New Roman" w:hAnsi="Times New Roman" w:cs="Times New Roman"/>
          <w:b/>
          <w:sz w:val="24"/>
          <w:szCs w:val="24"/>
        </w:rPr>
        <w:t>Этапы реализации программы</w:t>
      </w:r>
    </w:p>
    <w:p w:rsidR="00EC5417" w:rsidRPr="00EC5417" w:rsidRDefault="00EC5417" w:rsidP="00EC5417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72536" w:rsidRPr="00375765" w:rsidRDefault="00C72536" w:rsidP="00C45282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C5417">
        <w:rPr>
          <w:rFonts w:ascii="Times New Roman" w:hAnsi="Times New Roman" w:cs="Times New Roman"/>
          <w:b/>
          <w:sz w:val="24"/>
          <w:szCs w:val="24"/>
        </w:rPr>
        <w:t>I  этап</w:t>
      </w:r>
      <w:r w:rsidR="004E6305" w:rsidRPr="00EC5417">
        <w:rPr>
          <w:rFonts w:ascii="Times New Roman" w:hAnsi="Times New Roman" w:cs="Times New Roman"/>
          <w:b/>
          <w:sz w:val="24"/>
          <w:szCs w:val="24"/>
        </w:rPr>
        <w:t>2020-2021</w:t>
      </w:r>
      <w:r w:rsidRPr="00EC541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C5417">
        <w:rPr>
          <w:rFonts w:ascii="Times New Roman" w:hAnsi="Times New Roman" w:cs="Times New Roman"/>
          <w:b/>
          <w:sz w:val="24"/>
          <w:szCs w:val="24"/>
        </w:rPr>
        <w:t>г.г</w:t>
      </w:r>
      <w:proofErr w:type="spellEnd"/>
      <w:r w:rsidRPr="00EC5417">
        <w:rPr>
          <w:rFonts w:ascii="Times New Roman" w:hAnsi="Times New Roman" w:cs="Times New Roman"/>
          <w:b/>
          <w:sz w:val="24"/>
          <w:szCs w:val="24"/>
        </w:rPr>
        <w:t>. (</w:t>
      </w:r>
      <w:proofErr w:type="gramStart"/>
      <w:r w:rsidRPr="00EC5417">
        <w:rPr>
          <w:rFonts w:ascii="Times New Roman" w:hAnsi="Times New Roman" w:cs="Times New Roman"/>
          <w:b/>
          <w:sz w:val="24"/>
          <w:szCs w:val="24"/>
        </w:rPr>
        <w:t>диагностический</w:t>
      </w:r>
      <w:proofErr w:type="gramEnd"/>
      <w:r w:rsidRPr="00EC5417">
        <w:rPr>
          <w:rFonts w:ascii="Times New Roman" w:hAnsi="Times New Roman" w:cs="Times New Roman"/>
          <w:b/>
          <w:sz w:val="24"/>
          <w:szCs w:val="24"/>
        </w:rPr>
        <w:t>)</w:t>
      </w:r>
      <w:r w:rsidRPr="00375765">
        <w:rPr>
          <w:rFonts w:ascii="Times New Roman" w:hAnsi="Times New Roman" w:cs="Times New Roman"/>
          <w:sz w:val="24"/>
          <w:szCs w:val="24"/>
        </w:rPr>
        <w:t xml:space="preserve">  –  изучение общественного мнения о возможной </w:t>
      </w:r>
    </w:p>
    <w:p w:rsidR="00C72536" w:rsidRPr="00375765" w:rsidRDefault="00C72536" w:rsidP="00C45282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75765">
        <w:rPr>
          <w:rFonts w:ascii="Times New Roman" w:hAnsi="Times New Roman" w:cs="Times New Roman"/>
          <w:sz w:val="24"/>
          <w:szCs w:val="24"/>
        </w:rPr>
        <w:t xml:space="preserve">модели  ученического  самоуправления  и  пути  её  разработки;  диагностирование </w:t>
      </w:r>
    </w:p>
    <w:p w:rsidR="00C72536" w:rsidRPr="00375765" w:rsidRDefault="00C72536" w:rsidP="00C45282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75765">
        <w:rPr>
          <w:rFonts w:ascii="Times New Roman" w:hAnsi="Times New Roman" w:cs="Times New Roman"/>
          <w:sz w:val="24"/>
          <w:szCs w:val="24"/>
        </w:rPr>
        <w:t>внутришкольного</w:t>
      </w:r>
      <w:proofErr w:type="spellEnd"/>
      <w:r w:rsidRPr="00375765">
        <w:rPr>
          <w:rFonts w:ascii="Times New Roman" w:hAnsi="Times New Roman" w:cs="Times New Roman"/>
          <w:sz w:val="24"/>
          <w:szCs w:val="24"/>
        </w:rPr>
        <w:t xml:space="preserve"> пространства отношений.</w:t>
      </w:r>
    </w:p>
    <w:p w:rsidR="00C72536" w:rsidRPr="00375765" w:rsidRDefault="00C72536" w:rsidP="00C45282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C5417">
        <w:rPr>
          <w:rFonts w:ascii="Times New Roman" w:hAnsi="Times New Roman" w:cs="Times New Roman"/>
          <w:b/>
          <w:sz w:val="24"/>
          <w:szCs w:val="24"/>
        </w:rPr>
        <w:t>II  этап-</w:t>
      </w:r>
      <w:r w:rsidR="004E6305" w:rsidRPr="00EC5417">
        <w:rPr>
          <w:rFonts w:ascii="Times New Roman" w:hAnsi="Times New Roman" w:cs="Times New Roman"/>
          <w:b/>
          <w:sz w:val="24"/>
          <w:szCs w:val="24"/>
        </w:rPr>
        <w:t>2021-2022</w:t>
      </w:r>
      <w:r w:rsidRPr="00EC541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C5417">
        <w:rPr>
          <w:rFonts w:ascii="Times New Roman" w:hAnsi="Times New Roman" w:cs="Times New Roman"/>
          <w:b/>
          <w:sz w:val="24"/>
          <w:szCs w:val="24"/>
        </w:rPr>
        <w:t>г.г</w:t>
      </w:r>
      <w:proofErr w:type="spellEnd"/>
      <w:r w:rsidRPr="00EC5417">
        <w:rPr>
          <w:rFonts w:ascii="Times New Roman" w:hAnsi="Times New Roman" w:cs="Times New Roman"/>
          <w:b/>
          <w:sz w:val="24"/>
          <w:szCs w:val="24"/>
        </w:rPr>
        <w:t>. (</w:t>
      </w:r>
      <w:proofErr w:type="gramStart"/>
      <w:r w:rsidRPr="00EC5417">
        <w:rPr>
          <w:rFonts w:ascii="Times New Roman" w:hAnsi="Times New Roman" w:cs="Times New Roman"/>
          <w:b/>
          <w:sz w:val="24"/>
          <w:szCs w:val="24"/>
        </w:rPr>
        <w:t>проектный</w:t>
      </w:r>
      <w:proofErr w:type="gramEnd"/>
      <w:r w:rsidRPr="00EC5417">
        <w:rPr>
          <w:rFonts w:ascii="Times New Roman" w:hAnsi="Times New Roman" w:cs="Times New Roman"/>
          <w:b/>
          <w:sz w:val="24"/>
          <w:szCs w:val="24"/>
        </w:rPr>
        <w:t>)</w:t>
      </w:r>
      <w:r w:rsidRPr="00375765">
        <w:rPr>
          <w:rFonts w:ascii="Times New Roman" w:hAnsi="Times New Roman" w:cs="Times New Roman"/>
          <w:sz w:val="24"/>
          <w:szCs w:val="24"/>
        </w:rPr>
        <w:t xml:space="preserve"> – разработка (совершенствование) модели </w:t>
      </w:r>
    </w:p>
    <w:p w:rsidR="00C72536" w:rsidRPr="00375765" w:rsidRDefault="00C72536" w:rsidP="00C45282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75765">
        <w:rPr>
          <w:rFonts w:ascii="Times New Roman" w:hAnsi="Times New Roman" w:cs="Times New Roman"/>
          <w:sz w:val="24"/>
          <w:szCs w:val="24"/>
        </w:rPr>
        <w:t>самоуправления с учётом предложений членов школьного коллектива;</w:t>
      </w:r>
    </w:p>
    <w:p w:rsidR="00C72536" w:rsidRPr="00375765" w:rsidRDefault="00C72536" w:rsidP="00C45282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C5417">
        <w:rPr>
          <w:rFonts w:ascii="Times New Roman" w:hAnsi="Times New Roman" w:cs="Times New Roman"/>
          <w:b/>
          <w:sz w:val="24"/>
          <w:szCs w:val="24"/>
        </w:rPr>
        <w:t>III  этап-</w:t>
      </w:r>
      <w:r w:rsidR="004E6305" w:rsidRPr="00EC5417">
        <w:rPr>
          <w:rFonts w:ascii="Times New Roman" w:hAnsi="Times New Roman" w:cs="Times New Roman"/>
          <w:b/>
          <w:sz w:val="24"/>
          <w:szCs w:val="24"/>
        </w:rPr>
        <w:t>2022-2023</w:t>
      </w:r>
      <w:r w:rsidRPr="00EC541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C5417">
        <w:rPr>
          <w:rFonts w:ascii="Times New Roman" w:hAnsi="Times New Roman" w:cs="Times New Roman"/>
          <w:b/>
          <w:sz w:val="24"/>
          <w:szCs w:val="24"/>
        </w:rPr>
        <w:t>г.г</w:t>
      </w:r>
      <w:proofErr w:type="spellEnd"/>
      <w:r w:rsidRPr="00EC5417">
        <w:rPr>
          <w:rFonts w:ascii="Times New Roman" w:hAnsi="Times New Roman" w:cs="Times New Roman"/>
          <w:b/>
          <w:sz w:val="24"/>
          <w:szCs w:val="24"/>
        </w:rPr>
        <w:t>. (этап поддержки)</w:t>
      </w:r>
      <w:r w:rsidRPr="00375765">
        <w:rPr>
          <w:rFonts w:ascii="Times New Roman" w:hAnsi="Times New Roman" w:cs="Times New Roman"/>
          <w:sz w:val="24"/>
          <w:szCs w:val="24"/>
        </w:rPr>
        <w:t xml:space="preserve"> – утверждение, оценка разработанной модели и </w:t>
      </w:r>
    </w:p>
    <w:p w:rsidR="00C72536" w:rsidRPr="00375765" w:rsidRDefault="00C72536" w:rsidP="00C45282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75765">
        <w:rPr>
          <w:rFonts w:ascii="Times New Roman" w:hAnsi="Times New Roman" w:cs="Times New Roman"/>
          <w:sz w:val="24"/>
          <w:szCs w:val="24"/>
        </w:rPr>
        <w:t>формирование на её основе органов ученического самоуправления;</w:t>
      </w:r>
    </w:p>
    <w:p w:rsidR="00C72536" w:rsidRPr="00375765" w:rsidRDefault="00C72536" w:rsidP="00C45282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C5417">
        <w:rPr>
          <w:rFonts w:ascii="Times New Roman" w:hAnsi="Times New Roman" w:cs="Times New Roman"/>
          <w:b/>
          <w:sz w:val="24"/>
          <w:szCs w:val="24"/>
        </w:rPr>
        <w:t>IV  этап-</w:t>
      </w:r>
      <w:r w:rsidR="004E6305" w:rsidRPr="00EC5417">
        <w:rPr>
          <w:rFonts w:ascii="Times New Roman" w:hAnsi="Times New Roman" w:cs="Times New Roman"/>
          <w:b/>
          <w:sz w:val="24"/>
          <w:szCs w:val="24"/>
        </w:rPr>
        <w:t>2023-2024</w:t>
      </w:r>
      <w:r w:rsidRPr="00EC5417">
        <w:rPr>
          <w:rFonts w:ascii="Times New Roman" w:hAnsi="Times New Roman" w:cs="Times New Roman"/>
          <w:b/>
          <w:sz w:val="24"/>
          <w:szCs w:val="24"/>
        </w:rPr>
        <w:t xml:space="preserve">  </w:t>
      </w:r>
      <w:proofErr w:type="spellStart"/>
      <w:r w:rsidRPr="00EC5417">
        <w:rPr>
          <w:rFonts w:ascii="Times New Roman" w:hAnsi="Times New Roman" w:cs="Times New Roman"/>
          <w:b/>
          <w:sz w:val="24"/>
          <w:szCs w:val="24"/>
        </w:rPr>
        <w:t>г.г</w:t>
      </w:r>
      <w:proofErr w:type="spellEnd"/>
      <w:proofErr w:type="gramStart"/>
      <w:r w:rsidRPr="00EC5417">
        <w:rPr>
          <w:rFonts w:ascii="Times New Roman" w:hAnsi="Times New Roman" w:cs="Times New Roman"/>
          <w:b/>
          <w:sz w:val="24"/>
          <w:szCs w:val="24"/>
        </w:rPr>
        <w:t>.(</w:t>
      </w:r>
      <w:proofErr w:type="gramEnd"/>
      <w:r w:rsidRPr="00EC5417">
        <w:rPr>
          <w:rFonts w:ascii="Times New Roman" w:hAnsi="Times New Roman" w:cs="Times New Roman"/>
          <w:b/>
          <w:sz w:val="24"/>
          <w:szCs w:val="24"/>
        </w:rPr>
        <w:t>практический</w:t>
      </w:r>
      <w:r w:rsidRPr="00375765">
        <w:rPr>
          <w:rFonts w:ascii="Times New Roman" w:hAnsi="Times New Roman" w:cs="Times New Roman"/>
          <w:sz w:val="24"/>
          <w:szCs w:val="24"/>
        </w:rPr>
        <w:t xml:space="preserve">)  –  подготовка  актива  к  реализации  и </w:t>
      </w:r>
    </w:p>
    <w:p w:rsidR="00C72536" w:rsidRPr="00375765" w:rsidRDefault="00C72536" w:rsidP="00C45282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75765">
        <w:rPr>
          <w:rFonts w:ascii="Times New Roman" w:hAnsi="Times New Roman" w:cs="Times New Roman"/>
          <w:sz w:val="24"/>
          <w:szCs w:val="24"/>
        </w:rPr>
        <w:t>совершенствованию модели ученического самоуправления в школе.</w:t>
      </w:r>
    </w:p>
    <w:p w:rsidR="00C72536" w:rsidRDefault="00C72536" w:rsidP="00C45282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C5417">
        <w:rPr>
          <w:rFonts w:ascii="Times New Roman" w:hAnsi="Times New Roman" w:cs="Times New Roman"/>
          <w:b/>
          <w:sz w:val="24"/>
          <w:szCs w:val="24"/>
        </w:rPr>
        <w:t xml:space="preserve">V  этап  –  </w:t>
      </w:r>
      <w:r w:rsidR="004E6305" w:rsidRPr="00EC5417">
        <w:rPr>
          <w:rFonts w:ascii="Times New Roman" w:hAnsi="Times New Roman" w:cs="Times New Roman"/>
          <w:b/>
          <w:sz w:val="24"/>
          <w:szCs w:val="24"/>
        </w:rPr>
        <w:t>2024-2025</w:t>
      </w:r>
      <w:r w:rsidRPr="00EC5417">
        <w:rPr>
          <w:rFonts w:ascii="Times New Roman" w:hAnsi="Times New Roman" w:cs="Times New Roman"/>
          <w:b/>
          <w:sz w:val="24"/>
          <w:szCs w:val="24"/>
        </w:rPr>
        <w:t xml:space="preserve">  </w:t>
      </w:r>
      <w:proofErr w:type="spellStart"/>
      <w:r w:rsidRPr="00EC5417">
        <w:rPr>
          <w:rFonts w:ascii="Times New Roman" w:hAnsi="Times New Roman" w:cs="Times New Roman"/>
          <w:b/>
          <w:sz w:val="24"/>
          <w:szCs w:val="24"/>
        </w:rPr>
        <w:t>г.г</w:t>
      </w:r>
      <w:proofErr w:type="spellEnd"/>
      <w:r w:rsidRPr="00EC5417">
        <w:rPr>
          <w:rFonts w:ascii="Times New Roman" w:hAnsi="Times New Roman" w:cs="Times New Roman"/>
          <w:b/>
          <w:sz w:val="24"/>
          <w:szCs w:val="24"/>
        </w:rPr>
        <w:t>.  (обобщающий)</w:t>
      </w:r>
      <w:r w:rsidRPr="00375765">
        <w:rPr>
          <w:rFonts w:ascii="Times New Roman" w:hAnsi="Times New Roman" w:cs="Times New Roman"/>
          <w:sz w:val="24"/>
          <w:szCs w:val="24"/>
        </w:rPr>
        <w:t xml:space="preserve">  –  обработка  и  инте</w:t>
      </w:r>
      <w:r w:rsidR="004E6305">
        <w:rPr>
          <w:rFonts w:ascii="Times New Roman" w:hAnsi="Times New Roman" w:cs="Times New Roman"/>
          <w:sz w:val="24"/>
          <w:szCs w:val="24"/>
        </w:rPr>
        <w:t xml:space="preserve">рпретация  данных  за  5  лет; </w:t>
      </w:r>
      <w:r w:rsidRPr="00375765">
        <w:rPr>
          <w:rFonts w:ascii="Times New Roman" w:hAnsi="Times New Roman" w:cs="Times New Roman"/>
          <w:sz w:val="24"/>
          <w:szCs w:val="24"/>
        </w:rPr>
        <w:t>соотношение  результатов  реализации  программы  с  поста</w:t>
      </w:r>
      <w:r w:rsidR="004E6305">
        <w:rPr>
          <w:rFonts w:ascii="Times New Roman" w:hAnsi="Times New Roman" w:cs="Times New Roman"/>
          <w:sz w:val="24"/>
          <w:szCs w:val="24"/>
        </w:rPr>
        <w:t xml:space="preserve">вленными  целями  и  задачами; </w:t>
      </w:r>
      <w:r w:rsidRPr="00375765">
        <w:rPr>
          <w:rFonts w:ascii="Times New Roman" w:hAnsi="Times New Roman" w:cs="Times New Roman"/>
          <w:sz w:val="24"/>
          <w:szCs w:val="24"/>
        </w:rPr>
        <w:t>разработка  рекомендаций  «Проблемы  и  перспекти</w:t>
      </w:r>
      <w:r w:rsidR="004E6305">
        <w:rPr>
          <w:rFonts w:ascii="Times New Roman" w:hAnsi="Times New Roman" w:cs="Times New Roman"/>
          <w:sz w:val="24"/>
          <w:szCs w:val="24"/>
        </w:rPr>
        <w:t xml:space="preserve">вы  деятельности  ученического </w:t>
      </w:r>
      <w:r w:rsidRPr="00375765">
        <w:rPr>
          <w:rFonts w:ascii="Times New Roman" w:hAnsi="Times New Roman" w:cs="Times New Roman"/>
          <w:sz w:val="24"/>
          <w:szCs w:val="24"/>
        </w:rPr>
        <w:t>самоуправления в современной школе»</w:t>
      </w:r>
    </w:p>
    <w:p w:rsidR="00EC5417" w:rsidRPr="00375765" w:rsidRDefault="00EC5417" w:rsidP="00C45282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C72536" w:rsidRPr="00EC5417" w:rsidRDefault="00C72536" w:rsidP="00C45282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EC5417">
        <w:rPr>
          <w:rFonts w:ascii="Times New Roman" w:hAnsi="Times New Roman" w:cs="Times New Roman"/>
          <w:b/>
          <w:sz w:val="24"/>
          <w:szCs w:val="24"/>
        </w:rPr>
        <w:t>Первый этап предполагает:</w:t>
      </w:r>
    </w:p>
    <w:p w:rsidR="00C72536" w:rsidRPr="00375765" w:rsidRDefault="00C72536" w:rsidP="00C45282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75765">
        <w:rPr>
          <w:rFonts w:ascii="Times New Roman" w:hAnsi="Times New Roman" w:cs="Times New Roman"/>
          <w:sz w:val="24"/>
          <w:szCs w:val="24"/>
        </w:rPr>
        <w:t xml:space="preserve">1)  Постановку  вопросов  об  ученическом  </w:t>
      </w:r>
      <w:r w:rsidR="004E6305">
        <w:rPr>
          <w:rFonts w:ascii="Times New Roman" w:hAnsi="Times New Roman" w:cs="Times New Roman"/>
          <w:sz w:val="24"/>
          <w:szCs w:val="24"/>
        </w:rPr>
        <w:t xml:space="preserve">самоуправлении  на  заседаниях </w:t>
      </w:r>
      <w:r w:rsidRPr="00375765">
        <w:rPr>
          <w:rFonts w:ascii="Times New Roman" w:hAnsi="Times New Roman" w:cs="Times New Roman"/>
          <w:sz w:val="24"/>
          <w:szCs w:val="24"/>
        </w:rPr>
        <w:t xml:space="preserve">методических </w:t>
      </w:r>
    </w:p>
    <w:p w:rsidR="00C72536" w:rsidRPr="00375765" w:rsidRDefault="00C72536" w:rsidP="00C45282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75765">
        <w:rPr>
          <w:rFonts w:ascii="Times New Roman" w:hAnsi="Times New Roman" w:cs="Times New Roman"/>
          <w:sz w:val="24"/>
          <w:szCs w:val="24"/>
        </w:rPr>
        <w:t xml:space="preserve">объединений  педагогов  школы,  педагогических  </w:t>
      </w:r>
      <w:proofErr w:type="gramStart"/>
      <w:r w:rsidRPr="00375765">
        <w:rPr>
          <w:rFonts w:ascii="Times New Roman" w:hAnsi="Times New Roman" w:cs="Times New Roman"/>
          <w:sz w:val="24"/>
          <w:szCs w:val="24"/>
        </w:rPr>
        <w:t>советах</w:t>
      </w:r>
      <w:proofErr w:type="gramEnd"/>
      <w:r w:rsidRPr="00375765">
        <w:rPr>
          <w:rFonts w:ascii="Times New Roman" w:hAnsi="Times New Roman" w:cs="Times New Roman"/>
          <w:sz w:val="24"/>
          <w:szCs w:val="24"/>
        </w:rPr>
        <w:t xml:space="preserve">,  совещаниях  классных </w:t>
      </w:r>
    </w:p>
    <w:p w:rsidR="00C72536" w:rsidRPr="00375765" w:rsidRDefault="00C72536" w:rsidP="00C45282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75765">
        <w:rPr>
          <w:rFonts w:ascii="Times New Roman" w:hAnsi="Times New Roman" w:cs="Times New Roman"/>
          <w:sz w:val="24"/>
          <w:szCs w:val="24"/>
        </w:rPr>
        <w:t xml:space="preserve">руководителей, учителей-предметников, родительских и ученических </w:t>
      </w:r>
      <w:proofErr w:type="gramStart"/>
      <w:r w:rsidRPr="00375765">
        <w:rPr>
          <w:rFonts w:ascii="Times New Roman" w:hAnsi="Times New Roman" w:cs="Times New Roman"/>
          <w:sz w:val="24"/>
          <w:szCs w:val="24"/>
        </w:rPr>
        <w:t>собраниях</w:t>
      </w:r>
      <w:proofErr w:type="gramEnd"/>
      <w:r w:rsidRPr="00375765">
        <w:rPr>
          <w:rFonts w:ascii="Times New Roman" w:hAnsi="Times New Roman" w:cs="Times New Roman"/>
          <w:sz w:val="24"/>
          <w:szCs w:val="24"/>
        </w:rPr>
        <w:t>.</w:t>
      </w:r>
    </w:p>
    <w:p w:rsidR="00C72536" w:rsidRPr="00375765" w:rsidRDefault="00C72536" w:rsidP="00C45282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75765">
        <w:rPr>
          <w:rFonts w:ascii="Times New Roman" w:hAnsi="Times New Roman" w:cs="Times New Roman"/>
          <w:sz w:val="24"/>
          <w:szCs w:val="24"/>
        </w:rPr>
        <w:t xml:space="preserve">2)  Подготовка специальных методических выставок по проблеме </w:t>
      </w:r>
      <w:proofErr w:type="gramStart"/>
      <w:r w:rsidRPr="00375765">
        <w:rPr>
          <w:rFonts w:ascii="Times New Roman" w:hAnsi="Times New Roman" w:cs="Times New Roman"/>
          <w:sz w:val="24"/>
          <w:szCs w:val="24"/>
        </w:rPr>
        <w:t>ученического</w:t>
      </w:r>
      <w:proofErr w:type="gramEnd"/>
      <w:r w:rsidRPr="0037576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72536" w:rsidRPr="00375765" w:rsidRDefault="00C72536" w:rsidP="00C45282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75765">
        <w:rPr>
          <w:rFonts w:ascii="Times New Roman" w:hAnsi="Times New Roman" w:cs="Times New Roman"/>
          <w:sz w:val="24"/>
          <w:szCs w:val="24"/>
        </w:rPr>
        <w:t>самоуправления.</w:t>
      </w:r>
    </w:p>
    <w:p w:rsidR="00C72536" w:rsidRPr="00375765" w:rsidRDefault="00C72536" w:rsidP="00C45282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75765">
        <w:rPr>
          <w:rFonts w:ascii="Times New Roman" w:hAnsi="Times New Roman" w:cs="Times New Roman"/>
          <w:sz w:val="24"/>
          <w:szCs w:val="24"/>
        </w:rPr>
        <w:t>3)  Изучение передового опыта по самоуправлению.</w:t>
      </w:r>
    </w:p>
    <w:p w:rsidR="00C72536" w:rsidRPr="00375765" w:rsidRDefault="00C72536" w:rsidP="00C45282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75765">
        <w:rPr>
          <w:rFonts w:ascii="Times New Roman" w:hAnsi="Times New Roman" w:cs="Times New Roman"/>
          <w:sz w:val="24"/>
          <w:szCs w:val="24"/>
        </w:rPr>
        <w:t xml:space="preserve">4)  Использование  различных  форм  изучения  общественного  мнения  педагогов, </w:t>
      </w:r>
    </w:p>
    <w:p w:rsidR="00C72536" w:rsidRDefault="00C72536" w:rsidP="00C45282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75765">
        <w:rPr>
          <w:rFonts w:ascii="Times New Roman" w:hAnsi="Times New Roman" w:cs="Times New Roman"/>
          <w:sz w:val="24"/>
          <w:szCs w:val="24"/>
        </w:rPr>
        <w:t>учащихся,  родителей  по  разработке  модели  или  путей  с</w:t>
      </w:r>
      <w:r w:rsidR="004E6305">
        <w:rPr>
          <w:rFonts w:ascii="Times New Roman" w:hAnsi="Times New Roman" w:cs="Times New Roman"/>
          <w:sz w:val="24"/>
          <w:szCs w:val="24"/>
        </w:rPr>
        <w:t xml:space="preserve">овершенствования  ученического </w:t>
      </w:r>
      <w:r w:rsidRPr="00375765">
        <w:rPr>
          <w:rFonts w:ascii="Times New Roman" w:hAnsi="Times New Roman" w:cs="Times New Roman"/>
          <w:sz w:val="24"/>
          <w:szCs w:val="24"/>
        </w:rPr>
        <w:t>самоуправления:  дискуссий,  проблемных  столов,  деловы</w:t>
      </w:r>
      <w:r w:rsidR="004E6305">
        <w:rPr>
          <w:rFonts w:ascii="Times New Roman" w:hAnsi="Times New Roman" w:cs="Times New Roman"/>
          <w:sz w:val="24"/>
          <w:szCs w:val="24"/>
        </w:rPr>
        <w:t xml:space="preserve">х  игр,  конкурсов  на  лучшее </w:t>
      </w:r>
      <w:r w:rsidRPr="00375765">
        <w:rPr>
          <w:rFonts w:ascii="Times New Roman" w:hAnsi="Times New Roman" w:cs="Times New Roman"/>
          <w:sz w:val="24"/>
          <w:szCs w:val="24"/>
        </w:rPr>
        <w:t>предложение, анкетирование.</w:t>
      </w:r>
    </w:p>
    <w:p w:rsidR="00EC5417" w:rsidRPr="00375765" w:rsidRDefault="00EC5417" w:rsidP="00C45282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C72536" w:rsidRPr="00EC5417" w:rsidRDefault="00C72536" w:rsidP="00C45282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EC5417">
        <w:rPr>
          <w:rFonts w:ascii="Times New Roman" w:hAnsi="Times New Roman" w:cs="Times New Roman"/>
          <w:b/>
          <w:sz w:val="24"/>
          <w:szCs w:val="24"/>
        </w:rPr>
        <w:t>Второй этап:</w:t>
      </w:r>
    </w:p>
    <w:p w:rsidR="00C72536" w:rsidRPr="00375765" w:rsidRDefault="00C72536" w:rsidP="00C45282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75765">
        <w:rPr>
          <w:rFonts w:ascii="Times New Roman" w:hAnsi="Times New Roman" w:cs="Times New Roman"/>
          <w:sz w:val="24"/>
          <w:szCs w:val="24"/>
        </w:rPr>
        <w:t xml:space="preserve">1)  Анализ и обобщение собранных предложений в ходе изучения общественного </w:t>
      </w:r>
    </w:p>
    <w:p w:rsidR="00C72536" w:rsidRPr="00375765" w:rsidRDefault="00C72536" w:rsidP="00C45282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75765">
        <w:rPr>
          <w:rFonts w:ascii="Times New Roman" w:hAnsi="Times New Roman" w:cs="Times New Roman"/>
          <w:sz w:val="24"/>
          <w:szCs w:val="24"/>
        </w:rPr>
        <w:t>мнения.</w:t>
      </w:r>
    </w:p>
    <w:p w:rsidR="00C72536" w:rsidRPr="00375765" w:rsidRDefault="00C72536" w:rsidP="00C45282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75765">
        <w:rPr>
          <w:rFonts w:ascii="Times New Roman" w:hAnsi="Times New Roman" w:cs="Times New Roman"/>
          <w:sz w:val="24"/>
          <w:szCs w:val="24"/>
        </w:rPr>
        <w:t xml:space="preserve">2)  Формирование  творческой  группы  для  разработки  конкретных  документов, </w:t>
      </w:r>
    </w:p>
    <w:p w:rsidR="00C72536" w:rsidRPr="00375765" w:rsidRDefault="00C72536" w:rsidP="00C45282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75765">
        <w:rPr>
          <w:rFonts w:ascii="Times New Roman" w:hAnsi="Times New Roman" w:cs="Times New Roman"/>
          <w:sz w:val="24"/>
          <w:szCs w:val="24"/>
        </w:rPr>
        <w:t xml:space="preserve">определяющих  структуру  и  содержание  деятельности  органов  </w:t>
      </w:r>
      <w:proofErr w:type="gramStart"/>
      <w:r w:rsidRPr="00375765">
        <w:rPr>
          <w:rFonts w:ascii="Times New Roman" w:hAnsi="Times New Roman" w:cs="Times New Roman"/>
          <w:sz w:val="24"/>
          <w:szCs w:val="24"/>
        </w:rPr>
        <w:t>ученического</w:t>
      </w:r>
      <w:proofErr w:type="gramEnd"/>
      <w:r w:rsidRPr="0037576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72536" w:rsidRPr="00375765" w:rsidRDefault="00C72536" w:rsidP="00C45282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75765">
        <w:rPr>
          <w:rFonts w:ascii="Times New Roman" w:hAnsi="Times New Roman" w:cs="Times New Roman"/>
          <w:sz w:val="24"/>
          <w:szCs w:val="24"/>
        </w:rPr>
        <w:t>самоуправления в школе.</w:t>
      </w:r>
    </w:p>
    <w:p w:rsidR="00C72536" w:rsidRPr="00375765" w:rsidRDefault="00C72536" w:rsidP="00C45282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75765">
        <w:rPr>
          <w:rFonts w:ascii="Times New Roman" w:hAnsi="Times New Roman" w:cs="Times New Roman"/>
          <w:sz w:val="24"/>
          <w:szCs w:val="24"/>
        </w:rPr>
        <w:t>3) Включение в разработку конкретных документов учащихся, родителей, педагогов.</w:t>
      </w:r>
    </w:p>
    <w:p w:rsidR="00C72536" w:rsidRPr="00375765" w:rsidRDefault="00C72536" w:rsidP="00C45282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75765">
        <w:rPr>
          <w:rFonts w:ascii="Times New Roman" w:hAnsi="Times New Roman" w:cs="Times New Roman"/>
          <w:sz w:val="24"/>
          <w:szCs w:val="24"/>
        </w:rPr>
        <w:t>На втором этапе работы были собраны, проанализиров</w:t>
      </w:r>
      <w:r w:rsidR="00EC5417">
        <w:rPr>
          <w:rFonts w:ascii="Times New Roman" w:hAnsi="Times New Roman" w:cs="Times New Roman"/>
          <w:sz w:val="24"/>
          <w:szCs w:val="24"/>
        </w:rPr>
        <w:t xml:space="preserve">аны и обобщены все предложения  </w:t>
      </w:r>
      <w:r w:rsidRPr="00375765">
        <w:rPr>
          <w:rFonts w:ascii="Times New Roman" w:hAnsi="Times New Roman" w:cs="Times New Roman"/>
          <w:sz w:val="24"/>
          <w:szCs w:val="24"/>
        </w:rPr>
        <w:t xml:space="preserve">по созданию органов ученического самоуправления. Затем была сформирована творческая </w:t>
      </w:r>
    </w:p>
    <w:p w:rsidR="00C72536" w:rsidRPr="00375765" w:rsidRDefault="00C72536" w:rsidP="00C45282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75765">
        <w:rPr>
          <w:rFonts w:ascii="Times New Roman" w:hAnsi="Times New Roman" w:cs="Times New Roman"/>
          <w:sz w:val="24"/>
          <w:szCs w:val="24"/>
        </w:rPr>
        <w:t>группа, которая занялась разработкой конкретных доку</w:t>
      </w:r>
      <w:r w:rsidR="00EC5417">
        <w:rPr>
          <w:rFonts w:ascii="Times New Roman" w:hAnsi="Times New Roman" w:cs="Times New Roman"/>
          <w:sz w:val="24"/>
          <w:szCs w:val="24"/>
        </w:rPr>
        <w:t xml:space="preserve">ментов, определяющих структуру  </w:t>
      </w:r>
      <w:r w:rsidRPr="00375765">
        <w:rPr>
          <w:rFonts w:ascii="Times New Roman" w:hAnsi="Times New Roman" w:cs="Times New Roman"/>
          <w:sz w:val="24"/>
          <w:szCs w:val="24"/>
        </w:rPr>
        <w:t>и содержание деятельности органов ученического самоу</w:t>
      </w:r>
      <w:r w:rsidR="00EC5417">
        <w:rPr>
          <w:rFonts w:ascii="Times New Roman" w:hAnsi="Times New Roman" w:cs="Times New Roman"/>
          <w:sz w:val="24"/>
          <w:szCs w:val="24"/>
        </w:rPr>
        <w:t xml:space="preserve">правления в нашей школе. В эту  </w:t>
      </w:r>
      <w:r w:rsidRPr="00375765">
        <w:rPr>
          <w:rFonts w:ascii="Times New Roman" w:hAnsi="Times New Roman" w:cs="Times New Roman"/>
          <w:sz w:val="24"/>
          <w:szCs w:val="24"/>
        </w:rPr>
        <w:t>группу вошли не только члены педагогического коллектив</w:t>
      </w:r>
      <w:r w:rsidR="00EC5417">
        <w:rPr>
          <w:rFonts w:ascii="Times New Roman" w:hAnsi="Times New Roman" w:cs="Times New Roman"/>
          <w:sz w:val="24"/>
          <w:szCs w:val="24"/>
        </w:rPr>
        <w:t xml:space="preserve">а, но и родители,  учащиеся, а </w:t>
      </w:r>
      <w:r w:rsidRPr="00375765">
        <w:rPr>
          <w:rFonts w:ascii="Times New Roman" w:hAnsi="Times New Roman" w:cs="Times New Roman"/>
          <w:sz w:val="24"/>
          <w:szCs w:val="24"/>
        </w:rPr>
        <w:t>также представители общественности. На этом этапе были разработаны:</w:t>
      </w:r>
    </w:p>
    <w:p w:rsidR="00C72536" w:rsidRPr="00375765" w:rsidRDefault="00C72536" w:rsidP="00C45282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75765">
        <w:rPr>
          <w:rFonts w:ascii="Times New Roman" w:hAnsi="Times New Roman" w:cs="Times New Roman"/>
          <w:sz w:val="24"/>
          <w:szCs w:val="24"/>
        </w:rPr>
        <w:t>–Положение о Совете школы</w:t>
      </w:r>
    </w:p>
    <w:p w:rsidR="00C72536" w:rsidRDefault="00C72536" w:rsidP="00C45282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75765">
        <w:rPr>
          <w:rFonts w:ascii="Times New Roman" w:hAnsi="Times New Roman" w:cs="Times New Roman"/>
          <w:sz w:val="24"/>
          <w:szCs w:val="24"/>
        </w:rPr>
        <w:t>– Положение о выборах Совета актива ученическог</w:t>
      </w:r>
      <w:r w:rsidR="00EC5417">
        <w:rPr>
          <w:rFonts w:ascii="Times New Roman" w:hAnsi="Times New Roman" w:cs="Times New Roman"/>
          <w:sz w:val="24"/>
          <w:szCs w:val="24"/>
        </w:rPr>
        <w:t xml:space="preserve">о самоуправления, председателя  </w:t>
      </w:r>
      <w:r w:rsidRPr="00375765">
        <w:rPr>
          <w:rFonts w:ascii="Times New Roman" w:hAnsi="Times New Roman" w:cs="Times New Roman"/>
          <w:sz w:val="24"/>
          <w:szCs w:val="24"/>
        </w:rPr>
        <w:t>Совета ученического самоуправления</w:t>
      </w:r>
    </w:p>
    <w:p w:rsidR="00EC5417" w:rsidRPr="00375765" w:rsidRDefault="00EC5417" w:rsidP="00C45282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C72536" w:rsidRPr="00EC5417" w:rsidRDefault="00C72536" w:rsidP="00C45282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EC5417">
        <w:rPr>
          <w:rFonts w:ascii="Times New Roman" w:hAnsi="Times New Roman" w:cs="Times New Roman"/>
          <w:b/>
          <w:sz w:val="24"/>
          <w:szCs w:val="24"/>
        </w:rPr>
        <w:lastRenderedPageBreak/>
        <w:t>Третий этап:</w:t>
      </w:r>
    </w:p>
    <w:p w:rsidR="00C72536" w:rsidRPr="00375765" w:rsidRDefault="00C72536" w:rsidP="00C45282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75765">
        <w:rPr>
          <w:rFonts w:ascii="Times New Roman" w:hAnsi="Times New Roman" w:cs="Times New Roman"/>
          <w:sz w:val="24"/>
          <w:szCs w:val="24"/>
        </w:rPr>
        <w:t xml:space="preserve">1)  Обсуждение  разработанной  модели  ученического  самоуправления  и  документов, </w:t>
      </w:r>
    </w:p>
    <w:p w:rsidR="00C72536" w:rsidRPr="00375765" w:rsidRDefault="00C72536" w:rsidP="00C45282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75765">
        <w:rPr>
          <w:rFonts w:ascii="Times New Roman" w:hAnsi="Times New Roman" w:cs="Times New Roman"/>
          <w:sz w:val="24"/>
          <w:szCs w:val="24"/>
        </w:rPr>
        <w:t xml:space="preserve">определяющее  содержание  их  деятельности  в  </w:t>
      </w:r>
      <w:proofErr w:type="gramStart"/>
      <w:r w:rsidRPr="00375765">
        <w:rPr>
          <w:rFonts w:ascii="Times New Roman" w:hAnsi="Times New Roman" w:cs="Times New Roman"/>
          <w:sz w:val="24"/>
          <w:szCs w:val="24"/>
        </w:rPr>
        <w:t>педагогическом</w:t>
      </w:r>
      <w:proofErr w:type="gramEnd"/>
      <w:r w:rsidRPr="00375765">
        <w:rPr>
          <w:rFonts w:ascii="Times New Roman" w:hAnsi="Times New Roman" w:cs="Times New Roman"/>
          <w:sz w:val="24"/>
          <w:szCs w:val="24"/>
        </w:rPr>
        <w:t xml:space="preserve">,  родительском  и </w:t>
      </w:r>
    </w:p>
    <w:p w:rsidR="00C72536" w:rsidRPr="00375765" w:rsidRDefault="00C72536" w:rsidP="00C45282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75765">
        <w:rPr>
          <w:rFonts w:ascii="Times New Roman" w:hAnsi="Times New Roman" w:cs="Times New Roman"/>
          <w:sz w:val="24"/>
          <w:szCs w:val="24"/>
        </w:rPr>
        <w:t>ученическом</w:t>
      </w:r>
      <w:proofErr w:type="gramEnd"/>
      <w:r w:rsidRPr="00375765">
        <w:rPr>
          <w:rFonts w:ascii="Times New Roman" w:hAnsi="Times New Roman" w:cs="Times New Roman"/>
          <w:sz w:val="24"/>
          <w:szCs w:val="24"/>
        </w:rPr>
        <w:t xml:space="preserve"> коллективах.</w:t>
      </w:r>
    </w:p>
    <w:p w:rsidR="00C72536" w:rsidRPr="00375765" w:rsidRDefault="00C72536" w:rsidP="00C45282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75765">
        <w:rPr>
          <w:rFonts w:ascii="Times New Roman" w:hAnsi="Times New Roman" w:cs="Times New Roman"/>
          <w:sz w:val="24"/>
          <w:szCs w:val="24"/>
        </w:rPr>
        <w:t xml:space="preserve">2)  Сбор творческой группой предложений и практических замечаний </w:t>
      </w:r>
      <w:proofErr w:type="gramStart"/>
      <w:r w:rsidRPr="00375765">
        <w:rPr>
          <w:rFonts w:ascii="Times New Roman" w:hAnsi="Times New Roman" w:cs="Times New Roman"/>
          <w:sz w:val="24"/>
          <w:szCs w:val="24"/>
        </w:rPr>
        <w:t>по</w:t>
      </w:r>
      <w:proofErr w:type="gramEnd"/>
      <w:r w:rsidRPr="0037576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72536" w:rsidRPr="00375765" w:rsidRDefault="00C72536" w:rsidP="00C45282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75765">
        <w:rPr>
          <w:rFonts w:ascii="Times New Roman" w:hAnsi="Times New Roman" w:cs="Times New Roman"/>
          <w:sz w:val="24"/>
          <w:szCs w:val="24"/>
        </w:rPr>
        <w:t>совершенствованию разработанных документов.</w:t>
      </w:r>
    </w:p>
    <w:p w:rsidR="00C72536" w:rsidRPr="00375765" w:rsidRDefault="00C72536" w:rsidP="00C45282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75765">
        <w:rPr>
          <w:rFonts w:ascii="Times New Roman" w:hAnsi="Times New Roman" w:cs="Times New Roman"/>
          <w:sz w:val="24"/>
          <w:szCs w:val="24"/>
        </w:rPr>
        <w:t>3)  Организация экспертной оценки разработанных документов.</w:t>
      </w:r>
    </w:p>
    <w:p w:rsidR="00C72536" w:rsidRDefault="00C72536" w:rsidP="00C45282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75765">
        <w:rPr>
          <w:rFonts w:ascii="Times New Roman" w:hAnsi="Times New Roman" w:cs="Times New Roman"/>
          <w:sz w:val="24"/>
          <w:szCs w:val="24"/>
        </w:rPr>
        <w:t>4)  Выборы органов ученического самоуправления.</w:t>
      </w:r>
    </w:p>
    <w:p w:rsidR="00EC5417" w:rsidRPr="00375765" w:rsidRDefault="00EC5417" w:rsidP="00C45282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C72536" w:rsidRPr="00EC5417" w:rsidRDefault="00C72536" w:rsidP="00C45282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EC5417">
        <w:rPr>
          <w:rFonts w:ascii="Times New Roman" w:hAnsi="Times New Roman" w:cs="Times New Roman"/>
          <w:b/>
          <w:sz w:val="24"/>
          <w:szCs w:val="24"/>
        </w:rPr>
        <w:t>Четвёртый этап:</w:t>
      </w:r>
    </w:p>
    <w:p w:rsidR="00C72536" w:rsidRPr="00375765" w:rsidRDefault="00C72536" w:rsidP="00C45282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75765">
        <w:rPr>
          <w:rFonts w:ascii="Times New Roman" w:hAnsi="Times New Roman" w:cs="Times New Roman"/>
          <w:sz w:val="24"/>
          <w:szCs w:val="24"/>
        </w:rPr>
        <w:t xml:space="preserve">1)  Подготовка выборного ученического актива к организаторской работе в органах </w:t>
      </w:r>
    </w:p>
    <w:p w:rsidR="00C72536" w:rsidRPr="00375765" w:rsidRDefault="00C72536" w:rsidP="00C45282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75765">
        <w:rPr>
          <w:rFonts w:ascii="Times New Roman" w:hAnsi="Times New Roman" w:cs="Times New Roman"/>
          <w:sz w:val="24"/>
          <w:szCs w:val="24"/>
        </w:rPr>
        <w:t>самоуправления.</w:t>
      </w:r>
    </w:p>
    <w:p w:rsidR="00C72536" w:rsidRPr="00375765" w:rsidRDefault="00C72536" w:rsidP="00C45282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75765">
        <w:rPr>
          <w:rFonts w:ascii="Times New Roman" w:hAnsi="Times New Roman" w:cs="Times New Roman"/>
          <w:sz w:val="24"/>
          <w:szCs w:val="24"/>
        </w:rPr>
        <w:t>2)  Проведения школ актива.</w:t>
      </w:r>
    </w:p>
    <w:p w:rsidR="00C72536" w:rsidRDefault="00C72536" w:rsidP="00C45282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75765">
        <w:rPr>
          <w:rFonts w:ascii="Times New Roman" w:hAnsi="Times New Roman" w:cs="Times New Roman"/>
          <w:sz w:val="24"/>
          <w:szCs w:val="24"/>
        </w:rPr>
        <w:t>3)  Проведение членами творческой группы консультаций для актива.</w:t>
      </w:r>
    </w:p>
    <w:p w:rsidR="00EC5417" w:rsidRPr="00375765" w:rsidRDefault="00EC5417" w:rsidP="00C45282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C72536" w:rsidRPr="00EC5417" w:rsidRDefault="00C72536" w:rsidP="00C45282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EC5417">
        <w:rPr>
          <w:rFonts w:ascii="Times New Roman" w:hAnsi="Times New Roman" w:cs="Times New Roman"/>
          <w:b/>
          <w:sz w:val="24"/>
          <w:szCs w:val="24"/>
        </w:rPr>
        <w:t>Пятый этап:</w:t>
      </w:r>
    </w:p>
    <w:p w:rsidR="00C72536" w:rsidRPr="00375765" w:rsidRDefault="00C72536" w:rsidP="00C45282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75765">
        <w:rPr>
          <w:rFonts w:ascii="Times New Roman" w:hAnsi="Times New Roman" w:cs="Times New Roman"/>
          <w:sz w:val="24"/>
          <w:szCs w:val="24"/>
        </w:rPr>
        <w:t>1)Обобщается опыт работы ученического самоуправления,</w:t>
      </w:r>
    </w:p>
    <w:p w:rsidR="00C72536" w:rsidRPr="00375765" w:rsidRDefault="00C72536" w:rsidP="00C45282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75765">
        <w:rPr>
          <w:rFonts w:ascii="Times New Roman" w:hAnsi="Times New Roman" w:cs="Times New Roman"/>
          <w:sz w:val="24"/>
          <w:szCs w:val="24"/>
        </w:rPr>
        <w:t>2)Разрабатываются рекомендации, проводятся научно-практические конференции,</w:t>
      </w:r>
    </w:p>
    <w:p w:rsidR="00C72536" w:rsidRPr="00375765" w:rsidRDefault="00C72536" w:rsidP="00C45282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75765">
        <w:rPr>
          <w:rFonts w:ascii="Times New Roman" w:hAnsi="Times New Roman" w:cs="Times New Roman"/>
          <w:sz w:val="24"/>
          <w:szCs w:val="24"/>
        </w:rPr>
        <w:t xml:space="preserve">3)Оформляется и описывается опыт работы по формированию органов самоуправления </w:t>
      </w:r>
      <w:proofErr w:type="gramStart"/>
      <w:r w:rsidRPr="00375765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37576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72536" w:rsidRDefault="00C72536" w:rsidP="00C45282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75765">
        <w:rPr>
          <w:rFonts w:ascii="Times New Roman" w:hAnsi="Times New Roman" w:cs="Times New Roman"/>
          <w:sz w:val="24"/>
          <w:szCs w:val="24"/>
        </w:rPr>
        <w:t>школе.</w:t>
      </w:r>
    </w:p>
    <w:p w:rsidR="00EC5417" w:rsidRPr="00375765" w:rsidRDefault="00EC5417" w:rsidP="00C45282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C72536" w:rsidRPr="004E6305" w:rsidRDefault="00C72536" w:rsidP="00C45282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4E6305">
        <w:rPr>
          <w:rFonts w:ascii="Times New Roman" w:hAnsi="Times New Roman" w:cs="Times New Roman"/>
          <w:b/>
          <w:sz w:val="24"/>
          <w:szCs w:val="24"/>
        </w:rPr>
        <w:t>Условия создания ц</w:t>
      </w:r>
      <w:r w:rsidR="00EC5417">
        <w:rPr>
          <w:rFonts w:ascii="Times New Roman" w:hAnsi="Times New Roman" w:cs="Times New Roman"/>
          <w:b/>
          <w:sz w:val="24"/>
          <w:szCs w:val="24"/>
        </w:rPr>
        <w:t xml:space="preserve">елостной и непрерывной системы </w:t>
      </w:r>
      <w:r w:rsidRPr="004E6305">
        <w:rPr>
          <w:rFonts w:ascii="Times New Roman" w:hAnsi="Times New Roman" w:cs="Times New Roman"/>
          <w:b/>
          <w:sz w:val="24"/>
          <w:szCs w:val="24"/>
        </w:rPr>
        <w:t>ученического самоуправления:</w:t>
      </w:r>
    </w:p>
    <w:p w:rsidR="00C72536" w:rsidRPr="004E6305" w:rsidRDefault="00C72536" w:rsidP="00C45282">
      <w:pPr>
        <w:pStyle w:val="ab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6305">
        <w:rPr>
          <w:rFonts w:ascii="Times New Roman" w:hAnsi="Times New Roman" w:cs="Times New Roman"/>
          <w:sz w:val="24"/>
          <w:szCs w:val="24"/>
        </w:rPr>
        <w:t>организационное единство школьной системы ученического самоуправления и самоуправления школьников района;</w:t>
      </w:r>
    </w:p>
    <w:p w:rsidR="00C72536" w:rsidRPr="004E6305" w:rsidRDefault="00C72536" w:rsidP="00C45282">
      <w:pPr>
        <w:pStyle w:val="ab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6305">
        <w:rPr>
          <w:rFonts w:ascii="Times New Roman" w:hAnsi="Times New Roman" w:cs="Times New Roman"/>
          <w:sz w:val="24"/>
          <w:szCs w:val="24"/>
        </w:rPr>
        <w:t>включение ученического самоуправления в воспитательную систему школы;</w:t>
      </w:r>
    </w:p>
    <w:p w:rsidR="00C72536" w:rsidRPr="004E6305" w:rsidRDefault="00C72536" w:rsidP="00C45282">
      <w:pPr>
        <w:pStyle w:val="ab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6305">
        <w:rPr>
          <w:rFonts w:ascii="Times New Roman" w:hAnsi="Times New Roman" w:cs="Times New Roman"/>
          <w:sz w:val="24"/>
          <w:szCs w:val="24"/>
        </w:rPr>
        <w:t>общая информация</w:t>
      </w:r>
      <w:r w:rsidR="004E6305">
        <w:rPr>
          <w:rFonts w:ascii="Times New Roman" w:hAnsi="Times New Roman" w:cs="Times New Roman"/>
          <w:sz w:val="24"/>
          <w:szCs w:val="24"/>
        </w:rPr>
        <w:t>, гласность общественной жизни;</w:t>
      </w:r>
    </w:p>
    <w:p w:rsidR="00C72536" w:rsidRPr="004E6305" w:rsidRDefault="00C72536" w:rsidP="00C45282">
      <w:pPr>
        <w:pStyle w:val="ab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6305">
        <w:rPr>
          <w:rFonts w:ascii="Times New Roman" w:hAnsi="Times New Roman" w:cs="Times New Roman"/>
          <w:sz w:val="24"/>
          <w:szCs w:val="24"/>
        </w:rPr>
        <w:t>стимулирование акти</w:t>
      </w:r>
      <w:r w:rsidR="004E6305">
        <w:rPr>
          <w:rFonts w:ascii="Times New Roman" w:hAnsi="Times New Roman" w:cs="Times New Roman"/>
          <w:sz w:val="24"/>
          <w:szCs w:val="24"/>
        </w:rPr>
        <w:t>вной жизненной позиции учащихс</w:t>
      </w:r>
      <w:proofErr w:type="gramStart"/>
      <w:r w:rsidR="004E6305">
        <w:rPr>
          <w:rFonts w:ascii="Times New Roman" w:hAnsi="Times New Roman" w:cs="Times New Roman"/>
          <w:sz w:val="24"/>
          <w:szCs w:val="24"/>
        </w:rPr>
        <w:t>я</w:t>
      </w:r>
      <w:r w:rsidRPr="004E6305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Pr="004E6305">
        <w:rPr>
          <w:rFonts w:ascii="Times New Roman" w:hAnsi="Times New Roman" w:cs="Times New Roman"/>
          <w:sz w:val="24"/>
          <w:szCs w:val="24"/>
        </w:rPr>
        <w:t>участие  органов  ученического  самоуправления  в  осуществлении  социально  значимых проектов, направленных на позитивные изменения в жизни общества).</w:t>
      </w:r>
    </w:p>
    <w:p w:rsidR="00C72536" w:rsidRPr="00EC5417" w:rsidRDefault="00C72536" w:rsidP="00C45282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EC5417">
        <w:rPr>
          <w:rFonts w:ascii="Times New Roman" w:hAnsi="Times New Roman" w:cs="Times New Roman"/>
          <w:b/>
          <w:sz w:val="24"/>
          <w:szCs w:val="24"/>
        </w:rPr>
        <w:t>Этапы развития детской активности</w:t>
      </w:r>
    </w:p>
    <w:p w:rsidR="00C72536" w:rsidRPr="00375765" w:rsidRDefault="00C72536" w:rsidP="00C45282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75765">
        <w:rPr>
          <w:rFonts w:ascii="Times New Roman" w:hAnsi="Times New Roman" w:cs="Times New Roman"/>
          <w:sz w:val="24"/>
          <w:szCs w:val="24"/>
        </w:rPr>
        <w:t xml:space="preserve">В  результате включения детей в организационно-управленческую деятельность </w:t>
      </w:r>
      <w:proofErr w:type="gramStart"/>
      <w:r w:rsidRPr="00375765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37576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72536" w:rsidRPr="00375765" w:rsidRDefault="00C72536" w:rsidP="00C45282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75765">
        <w:rPr>
          <w:rFonts w:ascii="Times New Roman" w:hAnsi="Times New Roman" w:cs="Times New Roman"/>
          <w:sz w:val="24"/>
          <w:szCs w:val="24"/>
        </w:rPr>
        <w:t>школе наблюдаем развитие личности ученика в системе школьного самоуправления.</w:t>
      </w:r>
    </w:p>
    <w:p w:rsidR="00C72536" w:rsidRPr="00EC5417" w:rsidRDefault="00C72536" w:rsidP="00C45282">
      <w:pPr>
        <w:spacing w:line="240" w:lineRule="auto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EC5417">
        <w:rPr>
          <w:rFonts w:ascii="Times New Roman" w:hAnsi="Times New Roman" w:cs="Times New Roman"/>
          <w:i/>
          <w:sz w:val="24"/>
          <w:szCs w:val="24"/>
        </w:rPr>
        <w:t>1-й этап развития активности:</w:t>
      </w:r>
    </w:p>
    <w:p w:rsidR="00C72536" w:rsidRPr="00375765" w:rsidRDefault="00C72536" w:rsidP="00C45282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75765">
        <w:rPr>
          <w:rFonts w:ascii="Times New Roman" w:hAnsi="Times New Roman" w:cs="Times New Roman"/>
          <w:sz w:val="24"/>
          <w:szCs w:val="24"/>
        </w:rPr>
        <w:t xml:space="preserve">Деятельность  личности  по  добросовестному  выполнению  поручения  формирует </w:t>
      </w:r>
    </w:p>
    <w:p w:rsidR="00C72536" w:rsidRPr="00375765" w:rsidRDefault="00C72536" w:rsidP="00C45282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75765">
        <w:rPr>
          <w:rFonts w:ascii="Times New Roman" w:hAnsi="Times New Roman" w:cs="Times New Roman"/>
          <w:sz w:val="24"/>
          <w:szCs w:val="24"/>
        </w:rPr>
        <w:t>добросовестность к порученному делу.</w:t>
      </w:r>
    </w:p>
    <w:p w:rsidR="00C72536" w:rsidRPr="00EC5417" w:rsidRDefault="00C72536" w:rsidP="00C45282">
      <w:pPr>
        <w:spacing w:line="240" w:lineRule="auto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EC5417">
        <w:rPr>
          <w:rFonts w:ascii="Times New Roman" w:hAnsi="Times New Roman" w:cs="Times New Roman"/>
          <w:i/>
          <w:sz w:val="24"/>
          <w:szCs w:val="24"/>
        </w:rPr>
        <w:t>2-й этап развития активности:</w:t>
      </w:r>
    </w:p>
    <w:p w:rsidR="00C72536" w:rsidRPr="00375765" w:rsidRDefault="00C72536" w:rsidP="00C45282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75765">
        <w:rPr>
          <w:rFonts w:ascii="Times New Roman" w:hAnsi="Times New Roman" w:cs="Times New Roman"/>
          <w:sz w:val="24"/>
          <w:szCs w:val="24"/>
        </w:rPr>
        <w:t xml:space="preserve">Выполнение  общественных  поручений,  при  которых  он  сам  находит  и  использует </w:t>
      </w:r>
    </w:p>
    <w:p w:rsidR="00C72536" w:rsidRPr="00375765" w:rsidRDefault="00C72536" w:rsidP="00C45282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75765">
        <w:rPr>
          <w:rFonts w:ascii="Times New Roman" w:hAnsi="Times New Roman" w:cs="Times New Roman"/>
          <w:sz w:val="24"/>
          <w:szCs w:val="24"/>
        </w:rPr>
        <w:t xml:space="preserve">некоторые  способы  его  осуществления,  формирует  навык  самоконтроля  и </w:t>
      </w:r>
    </w:p>
    <w:p w:rsidR="00C72536" w:rsidRPr="00375765" w:rsidRDefault="00C72536" w:rsidP="00C45282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75765">
        <w:rPr>
          <w:rFonts w:ascii="Times New Roman" w:hAnsi="Times New Roman" w:cs="Times New Roman"/>
          <w:sz w:val="24"/>
          <w:szCs w:val="24"/>
        </w:rPr>
        <w:t>требовательности к себе.</w:t>
      </w:r>
    </w:p>
    <w:p w:rsidR="00C72536" w:rsidRPr="00EC5417" w:rsidRDefault="00C72536" w:rsidP="00C45282">
      <w:pPr>
        <w:spacing w:line="240" w:lineRule="auto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EC5417">
        <w:rPr>
          <w:rFonts w:ascii="Times New Roman" w:hAnsi="Times New Roman" w:cs="Times New Roman"/>
          <w:i/>
          <w:sz w:val="24"/>
          <w:szCs w:val="24"/>
        </w:rPr>
        <w:t>Высший этап развития активности:</w:t>
      </w:r>
    </w:p>
    <w:p w:rsidR="00C72536" w:rsidRPr="00375765" w:rsidRDefault="00C72536" w:rsidP="00C45282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75765">
        <w:rPr>
          <w:rFonts w:ascii="Times New Roman" w:hAnsi="Times New Roman" w:cs="Times New Roman"/>
          <w:sz w:val="24"/>
          <w:szCs w:val="24"/>
        </w:rPr>
        <w:t>Ученик  сам  выбирает  дело  и  определ</w:t>
      </w:r>
      <w:r w:rsidR="004E6305">
        <w:rPr>
          <w:rFonts w:ascii="Times New Roman" w:hAnsi="Times New Roman" w:cs="Times New Roman"/>
          <w:sz w:val="24"/>
          <w:szCs w:val="24"/>
        </w:rPr>
        <w:t>яет  пути  его  выполнения;  ха</w:t>
      </w:r>
      <w:r w:rsidRPr="00375765">
        <w:rPr>
          <w:rFonts w:ascii="Times New Roman" w:hAnsi="Times New Roman" w:cs="Times New Roman"/>
          <w:sz w:val="24"/>
          <w:szCs w:val="24"/>
        </w:rPr>
        <w:t xml:space="preserve">рактеризуется </w:t>
      </w:r>
    </w:p>
    <w:p w:rsidR="00C72536" w:rsidRPr="00375765" w:rsidRDefault="00C72536" w:rsidP="00C45282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75765">
        <w:rPr>
          <w:rFonts w:ascii="Times New Roman" w:hAnsi="Times New Roman" w:cs="Times New Roman"/>
          <w:sz w:val="24"/>
          <w:szCs w:val="24"/>
        </w:rPr>
        <w:t>творческое отношение личности к конкретному делу.</w:t>
      </w:r>
    </w:p>
    <w:p w:rsidR="00C72536" w:rsidRPr="00EC5417" w:rsidRDefault="00C72536" w:rsidP="00C45282">
      <w:pPr>
        <w:spacing w:line="240" w:lineRule="auto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EC5417">
        <w:rPr>
          <w:rFonts w:ascii="Times New Roman" w:hAnsi="Times New Roman" w:cs="Times New Roman"/>
          <w:i/>
          <w:sz w:val="24"/>
          <w:szCs w:val="24"/>
        </w:rPr>
        <w:t>Методы для реализации программы</w:t>
      </w:r>
    </w:p>
    <w:p w:rsidR="00C72536" w:rsidRPr="004E6305" w:rsidRDefault="00C72536" w:rsidP="00C45282">
      <w:pPr>
        <w:pStyle w:val="ab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6305">
        <w:rPr>
          <w:rFonts w:ascii="Times New Roman" w:hAnsi="Times New Roman" w:cs="Times New Roman"/>
          <w:sz w:val="24"/>
          <w:szCs w:val="24"/>
        </w:rPr>
        <w:t>Беседы</w:t>
      </w:r>
    </w:p>
    <w:p w:rsidR="00C72536" w:rsidRPr="004E6305" w:rsidRDefault="004E6305" w:rsidP="00C45282">
      <w:pPr>
        <w:pStyle w:val="ab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Дискуссия, обсуждение.</w:t>
      </w:r>
    </w:p>
    <w:p w:rsidR="00C72536" w:rsidRPr="004E6305" w:rsidRDefault="004E6305" w:rsidP="00C45282">
      <w:pPr>
        <w:pStyle w:val="ab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Работа в парах.</w:t>
      </w:r>
    </w:p>
    <w:p w:rsidR="00C72536" w:rsidRPr="004E6305" w:rsidRDefault="004E6305" w:rsidP="00C45282">
      <w:pPr>
        <w:pStyle w:val="ab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Ролевые игры.</w:t>
      </w:r>
    </w:p>
    <w:p w:rsidR="00C72536" w:rsidRPr="004E6305" w:rsidRDefault="004E6305" w:rsidP="00C45282">
      <w:pPr>
        <w:pStyle w:val="ab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Работа в малых группах.</w:t>
      </w:r>
    </w:p>
    <w:p w:rsidR="00C72536" w:rsidRPr="004E6305" w:rsidRDefault="004E6305" w:rsidP="00C45282">
      <w:pPr>
        <w:pStyle w:val="ab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Практические задания.</w:t>
      </w:r>
    </w:p>
    <w:p w:rsidR="00C72536" w:rsidRPr="004E6305" w:rsidRDefault="004E6305" w:rsidP="00C45282">
      <w:pPr>
        <w:pStyle w:val="ab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Мозговой штурм.</w:t>
      </w:r>
    </w:p>
    <w:p w:rsidR="00C72536" w:rsidRPr="00EC5417" w:rsidRDefault="00C72536" w:rsidP="00C45282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EC5417">
        <w:rPr>
          <w:rFonts w:ascii="Times New Roman" w:hAnsi="Times New Roman" w:cs="Times New Roman"/>
          <w:b/>
          <w:sz w:val="24"/>
          <w:szCs w:val="24"/>
        </w:rPr>
        <w:t>Направление работы</w:t>
      </w:r>
    </w:p>
    <w:p w:rsidR="00C72536" w:rsidRPr="00375765" w:rsidRDefault="00C72536" w:rsidP="00C45282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75765">
        <w:rPr>
          <w:rFonts w:ascii="Times New Roman" w:hAnsi="Times New Roman" w:cs="Times New Roman"/>
          <w:sz w:val="24"/>
          <w:szCs w:val="24"/>
        </w:rPr>
        <w:t xml:space="preserve">1.  </w:t>
      </w:r>
      <w:r w:rsidR="00EC5417">
        <w:rPr>
          <w:rFonts w:ascii="Times New Roman" w:hAnsi="Times New Roman" w:cs="Times New Roman"/>
          <w:sz w:val="24"/>
          <w:szCs w:val="24"/>
        </w:rPr>
        <w:t xml:space="preserve"> </w:t>
      </w:r>
      <w:r w:rsidRPr="00375765">
        <w:rPr>
          <w:rFonts w:ascii="Times New Roman" w:hAnsi="Times New Roman" w:cs="Times New Roman"/>
          <w:sz w:val="24"/>
          <w:szCs w:val="24"/>
        </w:rPr>
        <w:t>диагностика, коррекция и развитие учащихся;</w:t>
      </w:r>
    </w:p>
    <w:p w:rsidR="00C72536" w:rsidRPr="00375765" w:rsidRDefault="00C72536" w:rsidP="00C45282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75765">
        <w:rPr>
          <w:rFonts w:ascii="Times New Roman" w:hAnsi="Times New Roman" w:cs="Times New Roman"/>
          <w:sz w:val="24"/>
          <w:szCs w:val="24"/>
        </w:rPr>
        <w:lastRenderedPageBreak/>
        <w:t xml:space="preserve">2  </w:t>
      </w:r>
      <w:r w:rsidR="00EC5417">
        <w:rPr>
          <w:rFonts w:ascii="Times New Roman" w:hAnsi="Times New Roman" w:cs="Times New Roman"/>
          <w:sz w:val="24"/>
          <w:szCs w:val="24"/>
        </w:rPr>
        <w:t xml:space="preserve">  </w:t>
      </w:r>
      <w:r w:rsidRPr="00375765">
        <w:rPr>
          <w:rFonts w:ascii="Times New Roman" w:hAnsi="Times New Roman" w:cs="Times New Roman"/>
          <w:sz w:val="24"/>
          <w:szCs w:val="24"/>
        </w:rPr>
        <w:t>формирование знаний по самоуправлению: учащихся, родителей;</w:t>
      </w:r>
    </w:p>
    <w:p w:rsidR="00C72536" w:rsidRPr="00375765" w:rsidRDefault="00C72536" w:rsidP="00C45282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75765">
        <w:rPr>
          <w:rFonts w:ascii="Times New Roman" w:hAnsi="Times New Roman" w:cs="Times New Roman"/>
          <w:sz w:val="24"/>
          <w:szCs w:val="24"/>
        </w:rPr>
        <w:t xml:space="preserve">3.  </w:t>
      </w:r>
      <w:r w:rsidR="00EC5417">
        <w:rPr>
          <w:rFonts w:ascii="Times New Roman" w:hAnsi="Times New Roman" w:cs="Times New Roman"/>
          <w:sz w:val="24"/>
          <w:szCs w:val="24"/>
        </w:rPr>
        <w:t xml:space="preserve"> </w:t>
      </w:r>
      <w:r w:rsidRPr="00375765">
        <w:rPr>
          <w:rFonts w:ascii="Times New Roman" w:hAnsi="Times New Roman" w:cs="Times New Roman"/>
          <w:sz w:val="24"/>
          <w:szCs w:val="24"/>
        </w:rPr>
        <w:t>совершенствование системы работы детского самоуправления;</w:t>
      </w:r>
    </w:p>
    <w:p w:rsidR="00C72536" w:rsidRDefault="00EC5417" w:rsidP="00C45282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="00C72536" w:rsidRPr="00375765">
        <w:rPr>
          <w:rFonts w:ascii="Times New Roman" w:hAnsi="Times New Roman" w:cs="Times New Roman"/>
          <w:sz w:val="24"/>
          <w:szCs w:val="24"/>
        </w:rPr>
        <w:t xml:space="preserve">отработка механизмов совместной работы </w:t>
      </w:r>
      <w:r w:rsidR="004E6305">
        <w:rPr>
          <w:rFonts w:ascii="Times New Roman" w:hAnsi="Times New Roman" w:cs="Times New Roman"/>
          <w:sz w:val="24"/>
          <w:szCs w:val="24"/>
        </w:rPr>
        <w:t xml:space="preserve">учащихся, родителей, классного </w:t>
      </w:r>
      <w:r w:rsidR="00C72536" w:rsidRPr="00375765">
        <w:rPr>
          <w:rFonts w:ascii="Times New Roman" w:hAnsi="Times New Roman" w:cs="Times New Roman"/>
          <w:sz w:val="24"/>
          <w:szCs w:val="24"/>
        </w:rPr>
        <w:t>руководителя.</w:t>
      </w:r>
    </w:p>
    <w:p w:rsidR="00EC5417" w:rsidRPr="00375765" w:rsidRDefault="00EC5417" w:rsidP="00C45282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C72536" w:rsidRPr="00EC5417" w:rsidRDefault="00C72536" w:rsidP="00C45282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EC5417">
        <w:rPr>
          <w:rFonts w:ascii="Times New Roman" w:hAnsi="Times New Roman" w:cs="Times New Roman"/>
          <w:b/>
          <w:sz w:val="24"/>
          <w:szCs w:val="24"/>
        </w:rPr>
        <w:t>Моде</w:t>
      </w:r>
      <w:r w:rsidR="004E6305" w:rsidRPr="00EC5417">
        <w:rPr>
          <w:rFonts w:ascii="Times New Roman" w:hAnsi="Times New Roman" w:cs="Times New Roman"/>
          <w:b/>
          <w:sz w:val="24"/>
          <w:szCs w:val="24"/>
        </w:rPr>
        <w:t xml:space="preserve">ль ученического самоуправления </w:t>
      </w:r>
      <w:r w:rsidRPr="00EC5417">
        <w:rPr>
          <w:rFonts w:ascii="Times New Roman" w:hAnsi="Times New Roman" w:cs="Times New Roman"/>
          <w:b/>
          <w:sz w:val="24"/>
          <w:szCs w:val="24"/>
        </w:rPr>
        <w:t>включает в себя 5 блоков:</w:t>
      </w:r>
    </w:p>
    <w:p w:rsidR="00C72536" w:rsidRPr="00375765" w:rsidRDefault="00C72536" w:rsidP="00C45282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75765">
        <w:rPr>
          <w:rFonts w:ascii="Times New Roman" w:hAnsi="Times New Roman" w:cs="Times New Roman"/>
          <w:sz w:val="24"/>
          <w:szCs w:val="24"/>
        </w:rPr>
        <w:t>1.  Позиционный блок</w:t>
      </w:r>
    </w:p>
    <w:p w:rsidR="00C72536" w:rsidRPr="00375765" w:rsidRDefault="00C72536" w:rsidP="00C45282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75765">
        <w:rPr>
          <w:rFonts w:ascii="Times New Roman" w:hAnsi="Times New Roman" w:cs="Times New Roman"/>
          <w:sz w:val="24"/>
          <w:szCs w:val="24"/>
        </w:rPr>
        <w:t xml:space="preserve">2.  Организационный блок </w:t>
      </w:r>
    </w:p>
    <w:p w:rsidR="00C72536" w:rsidRPr="00375765" w:rsidRDefault="00C72536" w:rsidP="00C45282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75765">
        <w:rPr>
          <w:rFonts w:ascii="Times New Roman" w:hAnsi="Times New Roman" w:cs="Times New Roman"/>
          <w:sz w:val="24"/>
          <w:szCs w:val="24"/>
        </w:rPr>
        <w:t>3.  Нормативно-правовой блок</w:t>
      </w:r>
    </w:p>
    <w:p w:rsidR="00C72536" w:rsidRPr="00375765" w:rsidRDefault="00C72536" w:rsidP="00C45282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75765">
        <w:rPr>
          <w:rFonts w:ascii="Times New Roman" w:hAnsi="Times New Roman" w:cs="Times New Roman"/>
          <w:sz w:val="24"/>
          <w:szCs w:val="24"/>
        </w:rPr>
        <w:t>4.  Содержательный блок</w:t>
      </w:r>
    </w:p>
    <w:p w:rsidR="00C72536" w:rsidRDefault="00C72536" w:rsidP="00C45282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75765">
        <w:rPr>
          <w:rFonts w:ascii="Times New Roman" w:hAnsi="Times New Roman" w:cs="Times New Roman"/>
          <w:sz w:val="24"/>
          <w:szCs w:val="24"/>
        </w:rPr>
        <w:t>5.  Управленческий блок</w:t>
      </w:r>
    </w:p>
    <w:p w:rsidR="00EC5417" w:rsidRPr="00375765" w:rsidRDefault="00EC5417" w:rsidP="00C45282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C72536" w:rsidRPr="00EC5417" w:rsidRDefault="00C72536" w:rsidP="00C45282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EC5417">
        <w:rPr>
          <w:rFonts w:ascii="Times New Roman" w:hAnsi="Times New Roman" w:cs="Times New Roman"/>
          <w:b/>
          <w:sz w:val="24"/>
          <w:szCs w:val="24"/>
        </w:rPr>
        <w:t>Позиционный блок</w:t>
      </w:r>
    </w:p>
    <w:p w:rsidR="00C72536" w:rsidRPr="00375765" w:rsidRDefault="00C72536" w:rsidP="00C45282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75765">
        <w:rPr>
          <w:rFonts w:ascii="Times New Roman" w:hAnsi="Times New Roman" w:cs="Times New Roman"/>
          <w:sz w:val="24"/>
          <w:szCs w:val="24"/>
        </w:rPr>
        <w:t>Самоуправление базируется на следующих принципиальных позициях:</w:t>
      </w:r>
    </w:p>
    <w:p w:rsidR="00C72536" w:rsidRPr="00375765" w:rsidRDefault="00C72536" w:rsidP="00C45282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75765">
        <w:rPr>
          <w:rFonts w:ascii="Times New Roman" w:hAnsi="Times New Roman" w:cs="Times New Roman"/>
          <w:sz w:val="24"/>
          <w:szCs w:val="24"/>
        </w:rPr>
        <w:t xml:space="preserve">1.  Равноправие – все имеют право решающего голоса при принятии того или иного </w:t>
      </w:r>
    </w:p>
    <w:p w:rsidR="00C72536" w:rsidRPr="00375765" w:rsidRDefault="00C72536" w:rsidP="00C45282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75765">
        <w:rPr>
          <w:rFonts w:ascii="Times New Roman" w:hAnsi="Times New Roman" w:cs="Times New Roman"/>
          <w:sz w:val="24"/>
          <w:szCs w:val="24"/>
        </w:rPr>
        <w:t>решения.</w:t>
      </w:r>
    </w:p>
    <w:p w:rsidR="00C72536" w:rsidRPr="00375765" w:rsidRDefault="00C72536" w:rsidP="00C45282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75765">
        <w:rPr>
          <w:rFonts w:ascii="Times New Roman" w:hAnsi="Times New Roman" w:cs="Times New Roman"/>
          <w:sz w:val="24"/>
          <w:szCs w:val="24"/>
        </w:rPr>
        <w:t>2.  Выборность – полномочия приобретаются в результате выборов.</w:t>
      </w:r>
    </w:p>
    <w:p w:rsidR="00C72536" w:rsidRPr="00375765" w:rsidRDefault="00C72536" w:rsidP="00C45282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75765">
        <w:rPr>
          <w:rFonts w:ascii="Times New Roman" w:hAnsi="Times New Roman" w:cs="Times New Roman"/>
          <w:sz w:val="24"/>
          <w:szCs w:val="24"/>
        </w:rPr>
        <w:t xml:space="preserve">3.  Откровенность и гласность – работа органов самоуправления открыта для всех </w:t>
      </w:r>
    </w:p>
    <w:p w:rsidR="00C72536" w:rsidRPr="00375765" w:rsidRDefault="00C72536" w:rsidP="00C45282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75765">
        <w:rPr>
          <w:rFonts w:ascii="Times New Roman" w:hAnsi="Times New Roman" w:cs="Times New Roman"/>
          <w:sz w:val="24"/>
          <w:szCs w:val="24"/>
        </w:rPr>
        <w:t>учащихся.</w:t>
      </w:r>
    </w:p>
    <w:p w:rsidR="00C72536" w:rsidRPr="00375765" w:rsidRDefault="00C72536" w:rsidP="00C45282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75765">
        <w:rPr>
          <w:rFonts w:ascii="Times New Roman" w:hAnsi="Times New Roman" w:cs="Times New Roman"/>
          <w:sz w:val="24"/>
          <w:szCs w:val="24"/>
        </w:rPr>
        <w:t>4.  Законность – неукоснительное соблюдение правовых и нормативных актов.</w:t>
      </w:r>
    </w:p>
    <w:p w:rsidR="00C72536" w:rsidRPr="00375765" w:rsidRDefault="00C72536" w:rsidP="00C45282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75765">
        <w:rPr>
          <w:rFonts w:ascii="Times New Roman" w:hAnsi="Times New Roman" w:cs="Times New Roman"/>
          <w:sz w:val="24"/>
          <w:szCs w:val="24"/>
        </w:rPr>
        <w:t xml:space="preserve">5.  Целесообразность  –  деятельность органов ученического самоуправления должна быть </w:t>
      </w:r>
    </w:p>
    <w:p w:rsidR="00C72536" w:rsidRPr="00375765" w:rsidRDefault="00C72536" w:rsidP="00C45282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75765">
        <w:rPr>
          <w:rFonts w:ascii="Times New Roman" w:hAnsi="Times New Roman" w:cs="Times New Roman"/>
          <w:sz w:val="24"/>
          <w:szCs w:val="24"/>
        </w:rPr>
        <w:t>направлена</w:t>
      </w:r>
      <w:proofErr w:type="gramEnd"/>
      <w:r w:rsidRPr="00375765">
        <w:rPr>
          <w:rFonts w:ascii="Times New Roman" w:hAnsi="Times New Roman" w:cs="Times New Roman"/>
          <w:sz w:val="24"/>
          <w:szCs w:val="24"/>
        </w:rPr>
        <w:t xml:space="preserve"> на реализацию интересов и потребностей учащихся.</w:t>
      </w:r>
    </w:p>
    <w:p w:rsidR="00C72536" w:rsidRPr="00375765" w:rsidRDefault="00C72536" w:rsidP="00C45282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75765">
        <w:rPr>
          <w:rFonts w:ascii="Times New Roman" w:hAnsi="Times New Roman" w:cs="Times New Roman"/>
          <w:sz w:val="24"/>
          <w:szCs w:val="24"/>
        </w:rPr>
        <w:t xml:space="preserve">6.  Гуманность – действия органов самоуправления должны основываться </w:t>
      </w:r>
      <w:proofErr w:type="gramStart"/>
      <w:r w:rsidRPr="00375765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37576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72536" w:rsidRPr="00375765" w:rsidRDefault="00C72536" w:rsidP="00C45282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75765">
        <w:rPr>
          <w:rFonts w:ascii="Times New Roman" w:hAnsi="Times New Roman" w:cs="Times New Roman"/>
          <w:sz w:val="24"/>
          <w:szCs w:val="24"/>
        </w:rPr>
        <w:t xml:space="preserve">нравственных </w:t>
      </w:r>
      <w:proofErr w:type="gramStart"/>
      <w:r w:rsidRPr="00375765">
        <w:rPr>
          <w:rFonts w:ascii="Times New Roman" w:hAnsi="Times New Roman" w:cs="Times New Roman"/>
          <w:sz w:val="24"/>
          <w:szCs w:val="24"/>
        </w:rPr>
        <w:t>принципах</w:t>
      </w:r>
      <w:proofErr w:type="gramEnd"/>
      <w:r w:rsidRPr="00375765">
        <w:rPr>
          <w:rFonts w:ascii="Times New Roman" w:hAnsi="Times New Roman" w:cs="Times New Roman"/>
          <w:sz w:val="24"/>
          <w:szCs w:val="24"/>
        </w:rPr>
        <w:t xml:space="preserve"> (ребенок-личность).</w:t>
      </w:r>
    </w:p>
    <w:p w:rsidR="00C72536" w:rsidRPr="00375765" w:rsidRDefault="00C72536" w:rsidP="00C45282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75765">
        <w:rPr>
          <w:rFonts w:ascii="Times New Roman" w:hAnsi="Times New Roman" w:cs="Times New Roman"/>
          <w:sz w:val="24"/>
          <w:szCs w:val="24"/>
        </w:rPr>
        <w:t>7.  Самодеятельность – творчество, активность, самостоятельность учащихся.</w:t>
      </w:r>
    </w:p>
    <w:p w:rsidR="00C72536" w:rsidRPr="00375765" w:rsidRDefault="00C72536" w:rsidP="00C45282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75765">
        <w:rPr>
          <w:rFonts w:ascii="Times New Roman" w:hAnsi="Times New Roman" w:cs="Times New Roman"/>
          <w:sz w:val="24"/>
          <w:szCs w:val="24"/>
        </w:rPr>
        <w:t xml:space="preserve">8.  Ответственность – необходимо регулярно </w:t>
      </w:r>
      <w:proofErr w:type="gramStart"/>
      <w:r w:rsidRPr="00375765">
        <w:rPr>
          <w:rFonts w:ascii="Times New Roman" w:hAnsi="Times New Roman" w:cs="Times New Roman"/>
          <w:sz w:val="24"/>
          <w:szCs w:val="24"/>
        </w:rPr>
        <w:t>отчитываться о</w:t>
      </w:r>
      <w:proofErr w:type="gramEnd"/>
      <w:r w:rsidRPr="00375765">
        <w:rPr>
          <w:rFonts w:ascii="Times New Roman" w:hAnsi="Times New Roman" w:cs="Times New Roman"/>
          <w:sz w:val="24"/>
          <w:szCs w:val="24"/>
        </w:rPr>
        <w:t xml:space="preserve"> проделанной работе и ее </w:t>
      </w:r>
    </w:p>
    <w:p w:rsidR="00C72536" w:rsidRPr="00375765" w:rsidRDefault="00C72536" w:rsidP="00C45282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75765">
        <w:rPr>
          <w:rFonts w:ascii="Times New Roman" w:hAnsi="Times New Roman" w:cs="Times New Roman"/>
          <w:sz w:val="24"/>
          <w:szCs w:val="24"/>
        </w:rPr>
        <w:t>результатах</w:t>
      </w:r>
      <w:proofErr w:type="gramEnd"/>
      <w:r w:rsidRPr="00375765">
        <w:rPr>
          <w:rFonts w:ascii="Times New Roman" w:hAnsi="Times New Roman" w:cs="Times New Roman"/>
          <w:sz w:val="24"/>
          <w:szCs w:val="24"/>
        </w:rPr>
        <w:t xml:space="preserve"> перед своими избирателями.</w:t>
      </w:r>
    </w:p>
    <w:p w:rsidR="00C72536" w:rsidRPr="00375765" w:rsidRDefault="00C72536" w:rsidP="00C45282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75765">
        <w:rPr>
          <w:rFonts w:ascii="Times New Roman" w:hAnsi="Times New Roman" w:cs="Times New Roman"/>
          <w:sz w:val="24"/>
          <w:szCs w:val="24"/>
        </w:rPr>
        <w:t xml:space="preserve">9.  Актуальность – деятельность ориентирована на решение значимых проблем </w:t>
      </w:r>
    </w:p>
    <w:p w:rsidR="00C72536" w:rsidRPr="00375765" w:rsidRDefault="00C72536" w:rsidP="00C45282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75765">
        <w:rPr>
          <w:rFonts w:ascii="Times New Roman" w:hAnsi="Times New Roman" w:cs="Times New Roman"/>
          <w:sz w:val="24"/>
          <w:szCs w:val="24"/>
        </w:rPr>
        <w:t>воспитания;</w:t>
      </w:r>
    </w:p>
    <w:p w:rsidR="00C72536" w:rsidRPr="00375765" w:rsidRDefault="00C72536" w:rsidP="00C45282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75765">
        <w:rPr>
          <w:rFonts w:ascii="Times New Roman" w:hAnsi="Times New Roman" w:cs="Times New Roman"/>
          <w:sz w:val="24"/>
          <w:szCs w:val="24"/>
        </w:rPr>
        <w:t>10.  Индивидуальность – учитываются психологические особенности детей;</w:t>
      </w:r>
    </w:p>
    <w:p w:rsidR="00C72536" w:rsidRPr="00375765" w:rsidRDefault="00C72536" w:rsidP="00C45282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75765">
        <w:rPr>
          <w:rFonts w:ascii="Times New Roman" w:hAnsi="Times New Roman" w:cs="Times New Roman"/>
          <w:sz w:val="24"/>
          <w:szCs w:val="24"/>
        </w:rPr>
        <w:t xml:space="preserve">11.  Последовательности – от </w:t>
      </w:r>
      <w:proofErr w:type="gramStart"/>
      <w:r w:rsidRPr="00375765">
        <w:rPr>
          <w:rFonts w:ascii="Times New Roman" w:hAnsi="Times New Roman" w:cs="Times New Roman"/>
          <w:sz w:val="24"/>
          <w:szCs w:val="24"/>
        </w:rPr>
        <w:t>простого</w:t>
      </w:r>
      <w:proofErr w:type="gramEnd"/>
      <w:r w:rsidRPr="00375765">
        <w:rPr>
          <w:rFonts w:ascii="Times New Roman" w:hAnsi="Times New Roman" w:cs="Times New Roman"/>
          <w:sz w:val="24"/>
          <w:szCs w:val="24"/>
        </w:rPr>
        <w:t xml:space="preserve"> к сложному;</w:t>
      </w:r>
    </w:p>
    <w:p w:rsidR="00C72536" w:rsidRPr="00375765" w:rsidRDefault="00C72536" w:rsidP="00C45282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75765">
        <w:rPr>
          <w:rFonts w:ascii="Times New Roman" w:hAnsi="Times New Roman" w:cs="Times New Roman"/>
          <w:sz w:val="24"/>
          <w:szCs w:val="24"/>
        </w:rPr>
        <w:t xml:space="preserve">12.  Вариативность – разделы содержания могут изменяться, добавляться в связи </w:t>
      </w:r>
      <w:proofErr w:type="gramStart"/>
      <w:r w:rsidRPr="00375765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37576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72536" w:rsidRPr="00375765" w:rsidRDefault="00C72536" w:rsidP="00C45282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75765">
        <w:rPr>
          <w:rFonts w:ascii="Times New Roman" w:hAnsi="Times New Roman" w:cs="Times New Roman"/>
          <w:sz w:val="24"/>
          <w:szCs w:val="24"/>
        </w:rPr>
        <w:t>требованиями времени и модернизацией образования;</w:t>
      </w:r>
    </w:p>
    <w:p w:rsidR="00C72536" w:rsidRPr="00375765" w:rsidRDefault="00C72536" w:rsidP="00C45282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75765">
        <w:rPr>
          <w:rFonts w:ascii="Times New Roman" w:hAnsi="Times New Roman" w:cs="Times New Roman"/>
          <w:sz w:val="24"/>
          <w:szCs w:val="24"/>
        </w:rPr>
        <w:t xml:space="preserve">13.  Добровольность – ученик по собственному желанию, а не по принуждению </w:t>
      </w:r>
    </w:p>
    <w:p w:rsidR="00C72536" w:rsidRPr="00375765" w:rsidRDefault="00C72536" w:rsidP="00C45282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75765">
        <w:rPr>
          <w:rFonts w:ascii="Times New Roman" w:hAnsi="Times New Roman" w:cs="Times New Roman"/>
          <w:sz w:val="24"/>
          <w:szCs w:val="24"/>
        </w:rPr>
        <w:t>участвует в делах класса и школы, входит в советы.</w:t>
      </w:r>
    </w:p>
    <w:p w:rsidR="00C72536" w:rsidRPr="00EC5417" w:rsidRDefault="00C72536" w:rsidP="00C45282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EC5417">
        <w:rPr>
          <w:rFonts w:ascii="Times New Roman" w:hAnsi="Times New Roman" w:cs="Times New Roman"/>
          <w:b/>
          <w:sz w:val="24"/>
          <w:szCs w:val="24"/>
        </w:rPr>
        <w:t>Организационный блок</w:t>
      </w:r>
    </w:p>
    <w:p w:rsidR="00C72536" w:rsidRPr="00375765" w:rsidRDefault="00C72536" w:rsidP="00C45282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75765">
        <w:rPr>
          <w:rFonts w:ascii="Times New Roman" w:hAnsi="Times New Roman" w:cs="Times New Roman"/>
          <w:sz w:val="24"/>
          <w:szCs w:val="24"/>
        </w:rPr>
        <w:t>Структура самоуправления в нашей школе двухуровневая.</w:t>
      </w:r>
    </w:p>
    <w:tbl>
      <w:tblPr>
        <w:tblStyle w:val="TableNormal"/>
        <w:tblW w:w="0" w:type="auto"/>
        <w:tblLayout w:type="fixed"/>
        <w:tblLook w:val="01E0" w:firstRow="1" w:lastRow="1" w:firstColumn="1" w:lastColumn="1" w:noHBand="0" w:noVBand="0"/>
      </w:tblPr>
      <w:tblGrid>
        <w:gridCol w:w="1045"/>
        <w:gridCol w:w="2101"/>
        <w:gridCol w:w="5828"/>
      </w:tblGrid>
      <w:tr w:rsidR="00C72536" w:rsidTr="00C72536">
        <w:trPr>
          <w:trHeight w:val="471"/>
        </w:trPr>
        <w:tc>
          <w:tcPr>
            <w:tcW w:w="3146" w:type="dxa"/>
            <w:gridSpan w:val="2"/>
          </w:tcPr>
          <w:p w:rsidR="00C72536" w:rsidRDefault="00C72536" w:rsidP="00C45282">
            <w:pPr>
              <w:pStyle w:val="TableParagraph"/>
              <w:spacing w:line="271" w:lineRule="exact"/>
              <w:ind w:left="33"/>
              <w:jc w:val="both"/>
              <w:rPr>
                <w:b/>
                <w:i/>
                <w:sz w:val="24"/>
              </w:rPr>
            </w:pPr>
            <w:proofErr w:type="spellStart"/>
            <w:r>
              <w:rPr>
                <w:b/>
                <w:i/>
                <w:sz w:val="24"/>
              </w:rPr>
              <w:t>Третий</w:t>
            </w:r>
            <w:proofErr w:type="spellEnd"/>
            <w:r>
              <w:rPr>
                <w:b/>
                <w:i/>
                <w:sz w:val="24"/>
              </w:rPr>
              <w:t xml:space="preserve"> </w:t>
            </w:r>
            <w:proofErr w:type="spellStart"/>
            <w:r>
              <w:rPr>
                <w:b/>
                <w:i/>
                <w:sz w:val="24"/>
              </w:rPr>
              <w:t>уровень</w:t>
            </w:r>
            <w:proofErr w:type="spellEnd"/>
          </w:p>
        </w:tc>
        <w:tc>
          <w:tcPr>
            <w:tcW w:w="5828" w:type="dxa"/>
          </w:tcPr>
          <w:p w:rsidR="00C72536" w:rsidRDefault="00C72536" w:rsidP="00C45282">
            <w:pPr>
              <w:pStyle w:val="TableParagraph"/>
              <w:spacing w:line="266" w:lineRule="exact"/>
              <w:ind w:left="1107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Ученическое</w:t>
            </w:r>
            <w:proofErr w:type="spellEnd"/>
            <w:r>
              <w:rPr>
                <w:spacing w:val="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собрание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C72536" w:rsidTr="00C72536">
        <w:trPr>
          <w:trHeight w:val="648"/>
        </w:trPr>
        <w:tc>
          <w:tcPr>
            <w:tcW w:w="1045" w:type="dxa"/>
          </w:tcPr>
          <w:p w:rsidR="00C72536" w:rsidRDefault="00C72536" w:rsidP="00C45282">
            <w:pPr>
              <w:pStyle w:val="TableParagraph"/>
              <w:jc w:val="both"/>
              <w:rPr>
                <w:sz w:val="24"/>
              </w:rPr>
            </w:pPr>
          </w:p>
        </w:tc>
        <w:tc>
          <w:tcPr>
            <w:tcW w:w="2101" w:type="dxa"/>
          </w:tcPr>
          <w:p w:rsidR="00C72536" w:rsidRDefault="00C72536" w:rsidP="00C45282">
            <w:pPr>
              <w:pStyle w:val="TableParagraph"/>
              <w:jc w:val="both"/>
              <w:rPr>
                <w:sz w:val="24"/>
              </w:rPr>
            </w:pPr>
          </w:p>
        </w:tc>
        <w:tc>
          <w:tcPr>
            <w:tcW w:w="5828" w:type="dxa"/>
          </w:tcPr>
          <w:p w:rsidR="00C72536" w:rsidRDefault="00C72536" w:rsidP="00C45282">
            <w:pPr>
              <w:pStyle w:val="TableParagraph"/>
              <w:spacing w:before="190"/>
              <w:ind w:left="1107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Совет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актива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ученического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самоуправления</w:t>
            </w:r>
            <w:proofErr w:type="spellEnd"/>
          </w:p>
        </w:tc>
      </w:tr>
      <w:tr w:rsidR="00C72536" w:rsidTr="00C72536">
        <w:trPr>
          <w:trHeight w:val="471"/>
        </w:trPr>
        <w:tc>
          <w:tcPr>
            <w:tcW w:w="1045" w:type="dxa"/>
          </w:tcPr>
          <w:p w:rsidR="00C72536" w:rsidRDefault="00C72536" w:rsidP="00C45282">
            <w:pPr>
              <w:pStyle w:val="TableParagraph"/>
              <w:spacing w:before="176" w:line="275" w:lineRule="exact"/>
              <w:ind w:left="33"/>
              <w:jc w:val="both"/>
              <w:rPr>
                <w:b/>
                <w:i/>
                <w:sz w:val="24"/>
              </w:rPr>
            </w:pPr>
            <w:proofErr w:type="spellStart"/>
            <w:r>
              <w:rPr>
                <w:b/>
                <w:i/>
                <w:sz w:val="24"/>
              </w:rPr>
              <w:t>Второй</w:t>
            </w:r>
            <w:proofErr w:type="spellEnd"/>
          </w:p>
        </w:tc>
        <w:tc>
          <w:tcPr>
            <w:tcW w:w="2101" w:type="dxa"/>
          </w:tcPr>
          <w:p w:rsidR="00C72536" w:rsidRDefault="00C72536" w:rsidP="00C45282">
            <w:pPr>
              <w:pStyle w:val="TableParagraph"/>
              <w:spacing w:before="176" w:line="275" w:lineRule="exact"/>
              <w:ind w:left="188"/>
              <w:jc w:val="both"/>
              <w:rPr>
                <w:b/>
                <w:i/>
                <w:sz w:val="24"/>
              </w:rPr>
            </w:pPr>
            <w:proofErr w:type="spellStart"/>
            <w:r>
              <w:rPr>
                <w:b/>
                <w:i/>
                <w:sz w:val="24"/>
              </w:rPr>
              <w:t>уровень</w:t>
            </w:r>
            <w:proofErr w:type="spellEnd"/>
          </w:p>
        </w:tc>
        <w:tc>
          <w:tcPr>
            <w:tcW w:w="5828" w:type="dxa"/>
          </w:tcPr>
          <w:p w:rsidR="00C72536" w:rsidRDefault="00C72536" w:rsidP="00C45282">
            <w:pPr>
              <w:pStyle w:val="TableParagraph"/>
              <w:spacing w:before="171"/>
              <w:ind w:left="1107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Классное</w:t>
            </w:r>
            <w:proofErr w:type="spellEnd"/>
            <w:r>
              <w:rPr>
                <w:spacing w:val="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собрание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C72536" w:rsidTr="00C72536">
        <w:trPr>
          <w:trHeight w:val="469"/>
        </w:trPr>
        <w:tc>
          <w:tcPr>
            <w:tcW w:w="1045" w:type="dxa"/>
          </w:tcPr>
          <w:p w:rsidR="00C72536" w:rsidRDefault="00C72536" w:rsidP="00C45282">
            <w:pPr>
              <w:pStyle w:val="TableParagraph"/>
              <w:jc w:val="both"/>
              <w:rPr>
                <w:sz w:val="24"/>
              </w:rPr>
            </w:pPr>
          </w:p>
        </w:tc>
        <w:tc>
          <w:tcPr>
            <w:tcW w:w="2101" w:type="dxa"/>
          </w:tcPr>
          <w:p w:rsidR="00C72536" w:rsidRDefault="00C72536" w:rsidP="00C45282">
            <w:pPr>
              <w:pStyle w:val="TableParagraph"/>
              <w:jc w:val="both"/>
              <w:rPr>
                <w:sz w:val="24"/>
              </w:rPr>
            </w:pPr>
          </w:p>
        </w:tc>
        <w:tc>
          <w:tcPr>
            <w:tcW w:w="5828" w:type="dxa"/>
          </w:tcPr>
          <w:p w:rsidR="00C72536" w:rsidRDefault="00C72536" w:rsidP="00C45282">
            <w:pPr>
              <w:pStyle w:val="TableParagraph"/>
              <w:spacing w:before="9"/>
              <w:ind w:left="1107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Совет</w:t>
            </w:r>
            <w:proofErr w:type="spellEnd"/>
            <w:r>
              <w:rPr>
                <w:spacing w:val="5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класса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C72536" w:rsidTr="00C72536">
        <w:trPr>
          <w:trHeight w:val="746"/>
        </w:trPr>
        <w:tc>
          <w:tcPr>
            <w:tcW w:w="1045" w:type="dxa"/>
          </w:tcPr>
          <w:p w:rsidR="00C72536" w:rsidRDefault="00C72536" w:rsidP="00C45282">
            <w:pPr>
              <w:pStyle w:val="TableParagraph"/>
              <w:spacing w:before="179"/>
              <w:ind w:left="33"/>
              <w:jc w:val="both"/>
              <w:rPr>
                <w:b/>
                <w:i/>
                <w:sz w:val="24"/>
              </w:rPr>
            </w:pPr>
            <w:proofErr w:type="spellStart"/>
            <w:r>
              <w:rPr>
                <w:b/>
                <w:i/>
                <w:sz w:val="24"/>
              </w:rPr>
              <w:t>Первый</w:t>
            </w:r>
            <w:proofErr w:type="spellEnd"/>
          </w:p>
        </w:tc>
        <w:tc>
          <w:tcPr>
            <w:tcW w:w="2101" w:type="dxa"/>
          </w:tcPr>
          <w:p w:rsidR="00C72536" w:rsidRDefault="00C72536" w:rsidP="00C45282">
            <w:pPr>
              <w:pStyle w:val="TableParagraph"/>
              <w:spacing w:before="179"/>
              <w:ind w:left="169"/>
              <w:jc w:val="both"/>
              <w:rPr>
                <w:b/>
                <w:i/>
                <w:sz w:val="24"/>
              </w:rPr>
            </w:pPr>
            <w:proofErr w:type="spellStart"/>
            <w:r>
              <w:rPr>
                <w:b/>
                <w:i/>
                <w:sz w:val="24"/>
              </w:rPr>
              <w:t>уровень</w:t>
            </w:r>
            <w:proofErr w:type="spellEnd"/>
          </w:p>
        </w:tc>
        <w:tc>
          <w:tcPr>
            <w:tcW w:w="5828" w:type="dxa"/>
          </w:tcPr>
          <w:p w:rsidR="00C72536" w:rsidRDefault="00C72536" w:rsidP="00C45282">
            <w:pPr>
              <w:pStyle w:val="TableParagraph"/>
              <w:spacing w:before="174"/>
              <w:ind w:left="1107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Ученик</w:t>
            </w:r>
            <w:proofErr w:type="spellEnd"/>
            <w:r>
              <w:rPr>
                <w:sz w:val="24"/>
              </w:rPr>
              <w:t xml:space="preserve">. </w:t>
            </w:r>
            <w:proofErr w:type="spellStart"/>
            <w:r>
              <w:rPr>
                <w:sz w:val="24"/>
              </w:rPr>
              <w:t>Его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индивидуальность</w:t>
            </w:r>
            <w:proofErr w:type="spellEnd"/>
            <w:r>
              <w:rPr>
                <w:sz w:val="24"/>
              </w:rPr>
              <w:t>.</w:t>
            </w:r>
          </w:p>
        </w:tc>
      </w:tr>
    </w:tbl>
    <w:p w:rsidR="00C72536" w:rsidRDefault="00C72536" w:rsidP="00C45282">
      <w:pPr>
        <w:jc w:val="both"/>
      </w:pPr>
    </w:p>
    <w:p w:rsidR="00C72536" w:rsidRPr="004E6305" w:rsidRDefault="00C72536" w:rsidP="00C45282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E6305">
        <w:rPr>
          <w:rFonts w:ascii="Times New Roman" w:hAnsi="Times New Roman" w:cs="Times New Roman"/>
          <w:sz w:val="24"/>
          <w:szCs w:val="24"/>
        </w:rPr>
        <w:t>ПЕРВЫЙ УРОВЕНЬ</w:t>
      </w:r>
    </w:p>
    <w:p w:rsidR="00C72536" w:rsidRPr="004E6305" w:rsidRDefault="00EC5417" w:rsidP="00C45282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C72536" w:rsidRPr="004E6305">
        <w:rPr>
          <w:rFonts w:ascii="Times New Roman" w:hAnsi="Times New Roman" w:cs="Times New Roman"/>
          <w:sz w:val="24"/>
          <w:szCs w:val="24"/>
        </w:rPr>
        <w:t>Педагогическое сопровождение развития учениче</w:t>
      </w:r>
      <w:r w:rsidR="004E6305">
        <w:rPr>
          <w:rFonts w:ascii="Times New Roman" w:hAnsi="Times New Roman" w:cs="Times New Roman"/>
          <w:sz w:val="24"/>
          <w:szCs w:val="24"/>
        </w:rPr>
        <w:t xml:space="preserve">ского самоуправления в классах. </w:t>
      </w:r>
      <w:r w:rsidR="00C72536" w:rsidRPr="004E6305">
        <w:rPr>
          <w:rFonts w:ascii="Times New Roman" w:hAnsi="Times New Roman" w:cs="Times New Roman"/>
          <w:sz w:val="24"/>
          <w:szCs w:val="24"/>
        </w:rPr>
        <w:t>Основным  структурным  элементом  самоуправлен</w:t>
      </w:r>
      <w:r w:rsidR="004E6305">
        <w:rPr>
          <w:rFonts w:ascii="Times New Roman" w:hAnsi="Times New Roman" w:cs="Times New Roman"/>
          <w:sz w:val="24"/>
          <w:szCs w:val="24"/>
        </w:rPr>
        <w:t xml:space="preserve">ия  является  класс.  Истинное  </w:t>
      </w:r>
      <w:r w:rsidR="00C72536" w:rsidRPr="004E6305">
        <w:rPr>
          <w:rFonts w:ascii="Times New Roman" w:hAnsi="Times New Roman" w:cs="Times New Roman"/>
          <w:sz w:val="24"/>
          <w:szCs w:val="24"/>
        </w:rPr>
        <w:t xml:space="preserve">самоуправление рождается снизу. Общешкольные органы самоуправления обобщают то, </w:t>
      </w:r>
    </w:p>
    <w:p w:rsidR="00C72536" w:rsidRPr="004E6305" w:rsidRDefault="00C72536" w:rsidP="00C45282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E6305">
        <w:rPr>
          <w:rFonts w:ascii="Times New Roman" w:hAnsi="Times New Roman" w:cs="Times New Roman"/>
          <w:sz w:val="24"/>
          <w:szCs w:val="24"/>
        </w:rPr>
        <w:t xml:space="preserve">что  сформировано  в  первичных  коллективах.  При  участии  классного  руководителя </w:t>
      </w:r>
    </w:p>
    <w:p w:rsidR="00C72536" w:rsidRPr="004E6305" w:rsidRDefault="004E6305" w:rsidP="00C45282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учащиеся сами планируют свою </w:t>
      </w:r>
      <w:r w:rsidR="00C72536" w:rsidRPr="004E6305">
        <w:rPr>
          <w:rFonts w:ascii="Times New Roman" w:hAnsi="Times New Roman" w:cs="Times New Roman"/>
          <w:sz w:val="24"/>
          <w:szCs w:val="24"/>
        </w:rPr>
        <w:t>деятельность, организуют ее выполнение, анализируют с</w:t>
      </w:r>
      <w:r>
        <w:rPr>
          <w:rFonts w:ascii="Times New Roman" w:hAnsi="Times New Roman" w:cs="Times New Roman"/>
          <w:sz w:val="24"/>
          <w:szCs w:val="24"/>
        </w:rPr>
        <w:t xml:space="preserve">вои результаты. Затем учащиеся </w:t>
      </w:r>
      <w:r w:rsidR="00C72536" w:rsidRPr="004E6305">
        <w:rPr>
          <w:rFonts w:ascii="Times New Roman" w:hAnsi="Times New Roman" w:cs="Times New Roman"/>
          <w:sz w:val="24"/>
          <w:szCs w:val="24"/>
        </w:rPr>
        <w:t>объединяются по интересам.</w:t>
      </w:r>
    </w:p>
    <w:p w:rsidR="00C72536" w:rsidRPr="00793CBA" w:rsidRDefault="00C72536" w:rsidP="00C45282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793CBA">
        <w:rPr>
          <w:rFonts w:ascii="Times New Roman" w:hAnsi="Times New Roman" w:cs="Times New Roman"/>
          <w:b/>
          <w:sz w:val="24"/>
          <w:szCs w:val="24"/>
        </w:rPr>
        <w:lastRenderedPageBreak/>
        <w:t>Самоуправление в классах</w:t>
      </w:r>
    </w:p>
    <w:p w:rsidR="00C72536" w:rsidRPr="004E6305" w:rsidRDefault="00EC5417" w:rsidP="00C45282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C72536" w:rsidRPr="004E6305">
        <w:rPr>
          <w:rFonts w:ascii="Times New Roman" w:hAnsi="Times New Roman" w:cs="Times New Roman"/>
          <w:sz w:val="24"/>
          <w:szCs w:val="24"/>
        </w:rPr>
        <w:t xml:space="preserve">Самоуправление  класса,  как  любого  другого  первичного </w:t>
      </w:r>
      <w:r>
        <w:rPr>
          <w:rFonts w:ascii="Times New Roman" w:hAnsi="Times New Roman" w:cs="Times New Roman"/>
          <w:sz w:val="24"/>
          <w:szCs w:val="24"/>
        </w:rPr>
        <w:t xml:space="preserve"> коллектива,  складывается  из </w:t>
      </w:r>
      <w:r w:rsidR="00C72536" w:rsidRPr="004E6305">
        <w:rPr>
          <w:rFonts w:ascii="Times New Roman" w:hAnsi="Times New Roman" w:cs="Times New Roman"/>
          <w:sz w:val="24"/>
          <w:szCs w:val="24"/>
        </w:rPr>
        <w:t>распределения  конкретных  обязанностей  между  опр</w:t>
      </w:r>
      <w:r w:rsidR="00793CBA">
        <w:rPr>
          <w:rFonts w:ascii="Times New Roman" w:hAnsi="Times New Roman" w:cs="Times New Roman"/>
          <w:sz w:val="24"/>
          <w:szCs w:val="24"/>
        </w:rPr>
        <w:t xml:space="preserve">еделенными  учащимися,  выбора </w:t>
      </w:r>
      <w:r w:rsidR="00C72536" w:rsidRPr="004E6305">
        <w:rPr>
          <w:rFonts w:ascii="Times New Roman" w:hAnsi="Times New Roman" w:cs="Times New Roman"/>
          <w:sz w:val="24"/>
          <w:szCs w:val="24"/>
        </w:rPr>
        <w:t xml:space="preserve">ответственных за наиболее </w:t>
      </w:r>
      <w:r w:rsidR="00793CBA">
        <w:rPr>
          <w:rFonts w:ascii="Times New Roman" w:hAnsi="Times New Roman" w:cs="Times New Roman"/>
          <w:sz w:val="24"/>
          <w:szCs w:val="24"/>
        </w:rPr>
        <w:t xml:space="preserve">важные секторы работы учащихся. </w:t>
      </w:r>
      <w:r w:rsidR="00C72536" w:rsidRPr="004E6305">
        <w:rPr>
          <w:rFonts w:ascii="Times New Roman" w:hAnsi="Times New Roman" w:cs="Times New Roman"/>
          <w:sz w:val="24"/>
          <w:szCs w:val="24"/>
        </w:rPr>
        <w:t>Общее  классное  собрание  выбирает  старосту  класса.  Старо</w:t>
      </w:r>
      <w:r w:rsidR="00793CBA">
        <w:rPr>
          <w:rFonts w:ascii="Times New Roman" w:hAnsi="Times New Roman" w:cs="Times New Roman"/>
          <w:sz w:val="24"/>
          <w:szCs w:val="24"/>
        </w:rPr>
        <w:t xml:space="preserve">ста  класса  руководит  делами </w:t>
      </w:r>
      <w:r w:rsidR="00C72536" w:rsidRPr="004E6305">
        <w:rPr>
          <w:rFonts w:ascii="Times New Roman" w:hAnsi="Times New Roman" w:cs="Times New Roman"/>
          <w:sz w:val="24"/>
          <w:szCs w:val="24"/>
        </w:rPr>
        <w:t>класса,  информирует,  представляет  его  интересы  в  др</w:t>
      </w:r>
      <w:r w:rsidR="00793CBA">
        <w:rPr>
          <w:rFonts w:ascii="Times New Roman" w:hAnsi="Times New Roman" w:cs="Times New Roman"/>
          <w:sz w:val="24"/>
          <w:szCs w:val="24"/>
        </w:rPr>
        <w:t xml:space="preserve">угих  органах  самоуправления, </w:t>
      </w:r>
      <w:r w:rsidR="00C72536" w:rsidRPr="004E6305">
        <w:rPr>
          <w:rFonts w:ascii="Times New Roman" w:hAnsi="Times New Roman" w:cs="Times New Roman"/>
          <w:sz w:val="24"/>
          <w:szCs w:val="24"/>
        </w:rPr>
        <w:t xml:space="preserve">контролирует организационные моменты и творческий процесс, следит за дисциплиной и </w:t>
      </w:r>
    </w:p>
    <w:p w:rsidR="00C72536" w:rsidRPr="004E6305" w:rsidRDefault="00793CBA" w:rsidP="00C45282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посещаемостью. </w:t>
      </w:r>
      <w:r w:rsidR="00C72536" w:rsidRPr="004E6305">
        <w:rPr>
          <w:rFonts w:ascii="Times New Roman" w:hAnsi="Times New Roman" w:cs="Times New Roman"/>
          <w:sz w:val="24"/>
          <w:szCs w:val="24"/>
        </w:rPr>
        <w:t>На  общем  собрании  выбирается  также  актив  класса,</w:t>
      </w:r>
      <w:r w:rsidR="00EC5417">
        <w:rPr>
          <w:rFonts w:ascii="Times New Roman" w:hAnsi="Times New Roman" w:cs="Times New Roman"/>
          <w:sz w:val="24"/>
          <w:szCs w:val="24"/>
        </w:rPr>
        <w:t xml:space="preserve">  распределяются  общественные </w:t>
      </w:r>
      <w:r w:rsidR="00C72536" w:rsidRPr="004E6305">
        <w:rPr>
          <w:rFonts w:ascii="Times New Roman" w:hAnsi="Times New Roman" w:cs="Times New Roman"/>
          <w:sz w:val="24"/>
          <w:szCs w:val="24"/>
        </w:rPr>
        <w:t>поручения среди учащихся.</w:t>
      </w:r>
    </w:p>
    <w:p w:rsidR="00C72536" w:rsidRPr="00EC5417" w:rsidRDefault="00C72536" w:rsidP="00C45282">
      <w:pPr>
        <w:spacing w:line="240" w:lineRule="auto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EC5417">
        <w:rPr>
          <w:rFonts w:ascii="Times New Roman" w:hAnsi="Times New Roman" w:cs="Times New Roman"/>
          <w:i/>
          <w:sz w:val="24"/>
          <w:szCs w:val="24"/>
        </w:rPr>
        <w:t>Перечень основных общественных поручений:</w:t>
      </w:r>
    </w:p>
    <w:p w:rsidR="00C72536" w:rsidRPr="004E6305" w:rsidRDefault="00C72536" w:rsidP="00C45282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E6305">
        <w:rPr>
          <w:rFonts w:ascii="Times New Roman" w:hAnsi="Times New Roman" w:cs="Times New Roman"/>
          <w:sz w:val="24"/>
          <w:szCs w:val="24"/>
        </w:rPr>
        <w:t>–староста класса,</w:t>
      </w:r>
    </w:p>
    <w:p w:rsidR="00C72536" w:rsidRPr="004E6305" w:rsidRDefault="00C72536" w:rsidP="00C45282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E6305">
        <w:rPr>
          <w:rFonts w:ascii="Times New Roman" w:hAnsi="Times New Roman" w:cs="Times New Roman"/>
          <w:sz w:val="24"/>
          <w:szCs w:val="24"/>
        </w:rPr>
        <w:t>–</w:t>
      </w:r>
      <w:proofErr w:type="gramStart"/>
      <w:r w:rsidRPr="004E6305">
        <w:rPr>
          <w:rFonts w:ascii="Times New Roman" w:hAnsi="Times New Roman" w:cs="Times New Roman"/>
          <w:sz w:val="24"/>
          <w:szCs w:val="24"/>
        </w:rPr>
        <w:t>Ответственный</w:t>
      </w:r>
      <w:proofErr w:type="gramEnd"/>
      <w:r w:rsidRPr="004E6305">
        <w:rPr>
          <w:rFonts w:ascii="Times New Roman" w:hAnsi="Times New Roman" w:cs="Times New Roman"/>
          <w:sz w:val="24"/>
          <w:szCs w:val="24"/>
        </w:rPr>
        <w:t xml:space="preserve"> за культмассовые мероприятия, редколлегию.</w:t>
      </w:r>
    </w:p>
    <w:p w:rsidR="00C72536" w:rsidRDefault="00C72536" w:rsidP="00C45282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E6305">
        <w:rPr>
          <w:rFonts w:ascii="Times New Roman" w:hAnsi="Times New Roman" w:cs="Times New Roman"/>
          <w:sz w:val="24"/>
          <w:szCs w:val="24"/>
        </w:rPr>
        <w:t>–Ответственный за посещаемость, дежурство</w:t>
      </w:r>
      <w:proofErr w:type="gramStart"/>
      <w:r w:rsidRPr="004E6305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4E630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4E6305">
        <w:rPr>
          <w:rFonts w:ascii="Times New Roman" w:hAnsi="Times New Roman" w:cs="Times New Roman"/>
          <w:sz w:val="24"/>
          <w:szCs w:val="24"/>
        </w:rPr>
        <w:t>д</w:t>
      </w:r>
      <w:proofErr w:type="gramEnd"/>
      <w:r w:rsidRPr="004E6305">
        <w:rPr>
          <w:rFonts w:ascii="Times New Roman" w:hAnsi="Times New Roman" w:cs="Times New Roman"/>
          <w:sz w:val="24"/>
          <w:szCs w:val="24"/>
        </w:rPr>
        <w:t xml:space="preserve">исциплину и учебу </w:t>
      </w:r>
    </w:p>
    <w:p w:rsidR="00EC5417" w:rsidRPr="004E6305" w:rsidRDefault="00EC5417" w:rsidP="00C45282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EC5417" w:rsidRPr="00EC5417" w:rsidRDefault="00C72536" w:rsidP="00C45282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EC5417">
        <w:rPr>
          <w:rFonts w:ascii="Times New Roman" w:hAnsi="Times New Roman" w:cs="Times New Roman"/>
          <w:b/>
          <w:sz w:val="24"/>
          <w:szCs w:val="24"/>
        </w:rPr>
        <w:t>Ответственный</w:t>
      </w:r>
      <w:proofErr w:type="gramEnd"/>
      <w:r w:rsidRPr="00EC5417">
        <w:rPr>
          <w:rFonts w:ascii="Times New Roman" w:hAnsi="Times New Roman" w:cs="Times New Roman"/>
          <w:b/>
          <w:sz w:val="24"/>
          <w:szCs w:val="24"/>
        </w:rPr>
        <w:t xml:space="preserve"> за учебу и дисци</w:t>
      </w:r>
      <w:r w:rsidR="00EC5417" w:rsidRPr="00EC5417">
        <w:rPr>
          <w:rFonts w:ascii="Times New Roman" w:hAnsi="Times New Roman" w:cs="Times New Roman"/>
          <w:b/>
          <w:sz w:val="24"/>
          <w:szCs w:val="24"/>
        </w:rPr>
        <w:t>плину, посещаемость и дежурства:</w:t>
      </w:r>
    </w:p>
    <w:p w:rsidR="00C72536" w:rsidRPr="004E6305" w:rsidRDefault="00C72536" w:rsidP="00C45282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E6305">
        <w:rPr>
          <w:rFonts w:ascii="Times New Roman" w:hAnsi="Times New Roman" w:cs="Times New Roman"/>
          <w:sz w:val="24"/>
          <w:szCs w:val="24"/>
        </w:rPr>
        <w:t>Цели:</w:t>
      </w:r>
    </w:p>
    <w:p w:rsidR="00C72536" w:rsidRPr="004E6305" w:rsidRDefault="00C72536" w:rsidP="00C45282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E6305">
        <w:rPr>
          <w:rFonts w:ascii="Times New Roman" w:hAnsi="Times New Roman" w:cs="Times New Roman"/>
          <w:sz w:val="24"/>
          <w:szCs w:val="24"/>
        </w:rPr>
        <w:t xml:space="preserve">–  Обеспечивает  </w:t>
      </w:r>
      <w:proofErr w:type="gramStart"/>
      <w:r w:rsidRPr="004E6305">
        <w:rPr>
          <w:rFonts w:ascii="Times New Roman" w:hAnsi="Times New Roman" w:cs="Times New Roman"/>
          <w:sz w:val="24"/>
          <w:szCs w:val="24"/>
        </w:rPr>
        <w:t>соблюдение</w:t>
      </w:r>
      <w:proofErr w:type="gramEnd"/>
      <w:r w:rsidRPr="004E6305">
        <w:rPr>
          <w:rFonts w:ascii="Times New Roman" w:hAnsi="Times New Roman" w:cs="Times New Roman"/>
          <w:sz w:val="24"/>
          <w:szCs w:val="24"/>
        </w:rPr>
        <w:t xml:space="preserve">  и  выполнение  каждым  учащимся  правил  внутреннего </w:t>
      </w:r>
    </w:p>
    <w:p w:rsidR="00C72536" w:rsidRPr="004E6305" w:rsidRDefault="00C72536" w:rsidP="00C45282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E6305">
        <w:rPr>
          <w:rFonts w:ascii="Times New Roman" w:hAnsi="Times New Roman" w:cs="Times New Roman"/>
          <w:sz w:val="24"/>
          <w:szCs w:val="24"/>
        </w:rPr>
        <w:t xml:space="preserve">распорядка, </w:t>
      </w:r>
      <w:proofErr w:type="gramStart"/>
      <w:r w:rsidRPr="004E6305">
        <w:rPr>
          <w:rFonts w:ascii="Times New Roman" w:hAnsi="Times New Roman" w:cs="Times New Roman"/>
          <w:sz w:val="24"/>
          <w:szCs w:val="24"/>
        </w:rPr>
        <w:t>заложенных</w:t>
      </w:r>
      <w:proofErr w:type="gramEnd"/>
      <w:r w:rsidRPr="004E6305">
        <w:rPr>
          <w:rFonts w:ascii="Times New Roman" w:hAnsi="Times New Roman" w:cs="Times New Roman"/>
          <w:sz w:val="24"/>
          <w:szCs w:val="24"/>
        </w:rPr>
        <w:t xml:space="preserve"> в уставе школы.</w:t>
      </w:r>
    </w:p>
    <w:p w:rsidR="00C72536" w:rsidRPr="004E6305" w:rsidRDefault="00C72536" w:rsidP="00C45282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E6305">
        <w:rPr>
          <w:rFonts w:ascii="Times New Roman" w:hAnsi="Times New Roman" w:cs="Times New Roman"/>
          <w:sz w:val="24"/>
          <w:szCs w:val="24"/>
        </w:rPr>
        <w:t>– Способствует сознательному отношению школьников к учебной деятельности.</w:t>
      </w:r>
    </w:p>
    <w:p w:rsidR="00C72536" w:rsidRPr="004E6305" w:rsidRDefault="00C72536" w:rsidP="00C45282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E6305">
        <w:rPr>
          <w:rFonts w:ascii="Times New Roman" w:hAnsi="Times New Roman" w:cs="Times New Roman"/>
          <w:sz w:val="24"/>
          <w:szCs w:val="24"/>
        </w:rPr>
        <w:t>–  Решает  вопросы,  связанные  с  повышением  качества  зна</w:t>
      </w:r>
      <w:r w:rsidR="00EC5417">
        <w:rPr>
          <w:rFonts w:ascii="Times New Roman" w:hAnsi="Times New Roman" w:cs="Times New Roman"/>
          <w:sz w:val="24"/>
          <w:szCs w:val="24"/>
        </w:rPr>
        <w:t xml:space="preserve">ний  учащихся  (через  систему </w:t>
      </w:r>
      <w:r w:rsidRPr="004E6305">
        <w:rPr>
          <w:rFonts w:ascii="Times New Roman" w:hAnsi="Times New Roman" w:cs="Times New Roman"/>
          <w:sz w:val="24"/>
          <w:szCs w:val="24"/>
        </w:rPr>
        <w:t>факультативов, консультаций, олимпиад, предметных недель).</w:t>
      </w:r>
    </w:p>
    <w:p w:rsidR="00C72536" w:rsidRPr="00EC5417" w:rsidRDefault="00C72536" w:rsidP="00C45282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EC5417">
        <w:rPr>
          <w:rFonts w:ascii="Times New Roman" w:hAnsi="Times New Roman" w:cs="Times New Roman"/>
          <w:b/>
          <w:sz w:val="24"/>
          <w:szCs w:val="24"/>
        </w:rPr>
        <w:t>Ответственный</w:t>
      </w:r>
      <w:proofErr w:type="gramEnd"/>
      <w:r w:rsidRPr="00EC5417">
        <w:rPr>
          <w:rFonts w:ascii="Times New Roman" w:hAnsi="Times New Roman" w:cs="Times New Roman"/>
          <w:b/>
          <w:sz w:val="24"/>
          <w:szCs w:val="24"/>
        </w:rPr>
        <w:t xml:space="preserve"> за культмассовые мероприятия и редколлегия Цели:</w:t>
      </w:r>
    </w:p>
    <w:p w:rsidR="00C72536" w:rsidRPr="004E6305" w:rsidRDefault="00C72536" w:rsidP="00C45282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E6305">
        <w:rPr>
          <w:rFonts w:ascii="Times New Roman" w:hAnsi="Times New Roman" w:cs="Times New Roman"/>
          <w:sz w:val="24"/>
          <w:szCs w:val="24"/>
        </w:rPr>
        <w:t xml:space="preserve">– Создание условий для самореализации творческого потенциала каждой личности </w:t>
      </w:r>
      <w:proofErr w:type="gramStart"/>
      <w:r w:rsidRPr="004E6305">
        <w:rPr>
          <w:rFonts w:ascii="Times New Roman" w:hAnsi="Times New Roman" w:cs="Times New Roman"/>
          <w:sz w:val="24"/>
          <w:szCs w:val="24"/>
        </w:rPr>
        <w:t>через</w:t>
      </w:r>
      <w:proofErr w:type="gramEnd"/>
      <w:r w:rsidRPr="004E630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72536" w:rsidRPr="004E6305" w:rsidRDefault="00C72536" w:rsidP="00C45282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E6305">
        <w:rPr>
          <w:rFonts w:ascii="Times New Roman" w:hAnsi="Times New Roman" w:cs="Times New Roman"/>
          <w:sz w:val="24"/>
          <w:szCs w:val="24"/>
        </w:rPr>
        <w:t>систему КТД.</w:t>
      </w:r>
    </w:p>
    <w:p w:rsidR="00C72536" w:rsidRPr="004E6305" w:rsidRDefault="00C72536" w:rsidP="00C45282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E6305">
        <w:rPr>
          <w:rFonts w:ascii="Times New Roman" w:hAnsi="Times New Roman" w:cs="Times New Roman"/>
          <w:sz w:val="24"/>
          <w:szCs w:val="24"/>
        </w:rPr>
        <w:t>–Расширение форм досуга подростков.</w:t>
      </w:r>
    </w:p>
    <w:p w:rsidR="00C72536" w:rsidRPr="004E6305" w:rsidRDefault="00C72536" w:rsidP="00C45282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E6305">
        <w:rPr>
          <w:rFonts w:ascii="Times New Roman" w:hAnsi="Times New Roman" w:cs="Times New Roman"/>
          <w:sz w:val="24"/>
          <w:szCs w:val="24"/>
        </w:rPr>
        <w:t>– Развитие художественн</w:t>
      </w:r>
      <w:proofErr w:type="gramStart"/>
      <w:r w:rsidRPr="004E6305">
        <w:rPr>
          <w:rFonts w:ascii="Times New Roman" w:hAnsi="Times New Roman" w:cs="Times New Roman"/>
          <w:sz w:val="24"/>
          <w:szCs w:val="24"/>
        </w:rPr>
        <w:t>о-</w:t>
      </w:r>
      <w:proofErr w:type="gramEnd"/>
      <w:r w:rsidRPr="004E6305">
        <w:rPr>
          <w:rFonts w:ascii="Times New Roman" w:hAnsi="Times New Roman" w:cs="Times New Roman"/>
          <w:sz w:val="24"/>
          <w:szCs w:val="24"/>
        </w:rPr>
        <w:t xml:space="preserve"> эстетического вкуса и расширение кругозора учащихся.</w:t>
      </w:r>
    </w:p>
    <w:p w:rsidR="00C72536" w:rsidRPr="004E6305" w:rsidRDefault="00C72536" w:rsidP="00C45282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E6305">
        <w:rPr>
          <w:rFonts w:ascii="Times New Roman" w:hAnsi="Times New Roman" w:cs="Times New Roman"/>
          <w:sz w:val="24"/>
          <w:szCs w:val="24"/>
        </w:rPr>
        <w:t>–Овладение навыками журналистского мастерства.</w:t>
      </w:r>
    </w:p>
    <w:p w:rsidR="00C72536" w:rsidRPr="004E6305" w:rsidRDefault="00C72536" w:rsidP="00C45282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E6305">
        <w:rPr>
          <w:rFonts w:ascii="Times New Roman" w:hAnsi="Times New Roman" w:cs="Times New Roman"/>
          <w:sz w:val="24"/>
          <w:szCs w:val="24"/>
        </w:rPr>
        <w:t>– Создание условий для самореализации творческих возможностей учащихся.</w:t>
      </w:r>
    </w:p>
    <w:p w:rsidR="00C72536" w:rsidRPr="00EC5417" w:rsidRDefault="00C72536" w:rsidP="00C45282">
      <w:pPr>
        <w:spacing w:line="240" w:lineRule="auto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EC5417">
        <w:rPr>
          <w:rFonts w:ascii="Times New Roman" w:hAnsi="Times New Roman" w:cs="Times New Roman"/>
          <w:i/>
          <w:sz w:val="24"/>
          <w:szCs w:val="24"/>
        </w:rPr>
        <w:t>Функции и дела.</w:t>
      </w:r>
    </w:p>
    <w:p w:rsidR="00C72536" w:rsidRPr="004E6305" w:rsidRDefault="00C72536" w:rsidP="00C45282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E6305">
        <w:rPr>
          <w:rFonts w:ascii="Times New Roman" w:hAnsi="Times New Roman" w:cs="Times New Roman"/>
          <w:sz w:val="24"/>
          <w:szCs w:val="24"/>
        </w:rPr>
        <w:t xml:space="preserve">Занимается  организацией  общешкольных  праздников  и  вечеров,  распределяет  </w:t>
      </w:r>
      <w:proofErr w:type="gramStart"/>
      <w:r w:rsidRPr="004E6305">
        <w:rPr>
          <w:rFonts w:ascii="Times New Roman" w:hAnsi="Times New Roman" w:cs="Times New Roman"/>
          <w:sz w:val="24"/>
          <w:szCs w:val="24"/>
        </w:rPr>
        <w:t>между</w:t>
      </w:r>
      <w:proofErr w:type="gramEnd"/>
      <w:r w:rsidRPr="004E630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72536" w:rsidRPr="004E6305" w:rsidRDefault="00C72536" w:rsidP="00C45282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E6305">
        <w:rPr>
          <w:rFonts w:ascii="Times New Roman" w:hAnsi="Times New Roman" w:cs="Times New Roman"/>
          <w:sz w:val="24"/>
          <w:szCs w:val="24"/>
        </w:rPr>
        <w:t>учащимися  поручения  по  подготовке  мероприятий;  орган</w:t>
      </w:r>
      <w:r w:rsidR="00793CBA">
        <w:rPr>
          <w:rFonts w:ascii="Times New Roman" w:hAnsi="Times New Roman" w:cs="Times New Roman"/>
          <w:sz w:val="24"/>
          <w:szCs w:val="24"/>
        </w:rPr>
        <w:t xml:space="preserve">изует  оформление  праздников, </w:t>
      </w:r>
      <w:r w:rsidRPr="004E6305">
        <w:rPr>
          <w:rFonts w:ascii="Times New Roman" w:hAnsi="Times New Roman" w:cs="Times New Roman"/>
          <w:sz w:val="24"/>
          <w:szCs w:val="24"/>
        </w:rPr>
        <w:t>конкурсов, вечеров и т. д.; принимает заявки и пожелания</w:t>
      </w:r>
      <w:r w:rsidR="00793CBA">
        <w:rPr>
          <w:rFonts w:ascii="Times New Roman" w:hAnsi="Times New Roman" w:cs="Times New Roman"/>
          <w:sz w:val="24"/>
          <w:szCs w:val="24"/>
        </w:rPr>
        <w:t xml:space="preserve"> классов, отдельных учащихся о </w:t>
      </w:r>
      <w:r w:rsidRPr="004E6305">
        <w:rPr>
          <w:rFonts w:ascii="Times New Roman" w:hAnsi="Times New Roman" w:cs="Times New Roman"/>
          <w:sz w:val="24"/>
          <w:szCs w:val="24"/>
        </w:rPr>
        <w:t>культпоходах и экскурсиях.</w:t>
      </w:r>
    </w:p>
    <w:p w:rsidR="00C72536" w:rsidRPr="004E6305" w:rsidRDefault="00C72536" w:rsidP="00C45282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E6305">
        <w:rPr>
          <w:rFonts w:ascii="Times New Roman" w:hAnsi="Times New Roman" w:cs="Times New Roman"/>
          <w:sz w:val="24"/>
          <w:szCs w:val="24"/>
        </w:rPr>
        <w:t>–Выпуск газет.</w:t>
      </w:r>
    </w:p>
    <w:p w:rsidR="00C72536" w:rsidRPr="004E6305" w:rsidRDefault="00C72536" w:rsidP="00C45282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E6305">
        <w:rPr>
          <w:rFonts w:ascii="Times New Roman" w:hAnsi="Times New Roman" w:cs="Times New Roman"/>
          <w:sz w:val="24"/>
          <w:szCs w:val="24"/>
        </w:rPr>
        <w:t>–Смотр</w:t>
      </w:r>
      <w:proofErr w:type="gramStart"/>
      <w:r w:rsidRPr="004E6305">
        <w:rPr>
          <w:rFonts w:ascii="Times New Roman" w:hAnsi="Times New Roman" w:cs="Times New Roman"/>
          <w:sz w:val="24"/>
          <w:szCs w:val="24"/>
        </w:rPr>
        <w:t>ы-</w:t>
      </w:r>
      <w:proofErr w:type="gramEnd"/>
      <w:r w:rsidRPr="004E6305">
        <w:rPr>
          <w:rFonts w:ascii="Times New Roman" w:hAnsi="Times New Roman" w:cs="Times New Roman"/>
          <w:sz w:val="24"/>
          <w:szCs w:val="24"/>
        </w:rPr>
        <w:t xml:space="preserve"> конкурсы плакатов, рисунков.</w:t>
      </w:r>
    </w:p>
    <w:p w:rsidR="00C72536" w:rsidRPr="004E6305" w:rsidRDefault="00C72536" w:rsidP="00C45282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E6305">
        <w:rPr>
          <w:rFonts w:ascii="Times New Roman" w:hAnsi="Times New Roman" w:cs="Times New Roman"/>
          <w:sz w:val="24"/>
          <w:szCs w:val="24"/>
        </w:rPr>
        <w:t>–Информационные линейки.</w:t>
      </w:r>
    </w:p>
    <w:p w:rsidR="00C72536" w:rsidRPr="004E6305" w:rsidRDefault="00C72536" w:rsidP="00C45282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E6305">
        <w:rPr>
          <w:rFonts w:ascii="Times New Roman" w:hAnsi="Times New Roman" w:cs="Times New Roman"/>
          <w:sz w:val="24"/>
          <w:szCs w:val="24"/>
        </w:rPr>
        <w:t>–Размещение статей учащихся в газетах.</w:t>
      </w:r>
    </w:p>
    <w:p w:rsidR="00C72536" w:rsidRDefault="00C72536" w:rsidP="00C45282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E6305">
        <w:rPr>
          <w:rFonts w:ascii="Times New Roman" w:hAnsi="Times New Roman" w:cs="Times New Roman"/>
          <w:sz w:val="24"/>
          <w:szCs w:val="24"/>
        </w:rPr>
        <w:t xml:space="preserve">–Участие школьников в оформлении проводимых мероприятий. </w:t>
      </w:r>
    </w:p>
    <w:p w:rsidR="00744A26" w:rsidRPr="004E6305" w:rsidRDefault="00744A26" w:rsidP="00C45282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C72536" w:rsidRPr="004E6305" w:rsidRDefault="00C72536" w:rsidP="00C45282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E6305">
        <w:rPr>
          <w:rFonts w:ascii="Times New Roman" w:hAnsi="Times New Roman" w:cs="Times New Roman"/>
          <w:sz w:val="24"/>
          <w:szCs w:val="24"/>
        </w:rPr>
        <w:t>ВТОРОЙ УРОВЕНЬ</w:t>
      </w:r>
    </w:p>
    <w:p w:rsidR="00C72536" w:rsidRPr="00744A26" w:rsidRDefault="00C72536" w:rsidP="00744A26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44A26">
        <w:rPr>
          <w:rFonts w:ascii="Times New Roman" w:hAnsi="Times New Roman" w:cs="Times New Roman"/>
          <w:b/>
          <w:sz w:val="24"/>
          <w:szCs w:val="24"/>
        </w:rPr>
        <w:t>Структура школьных органов самоуправления</w:t>
      </w:r>
    </w:p>
    <w:p w:rsidR="00C72536" w:rsidRPr="004E6305" w:rsidRDefault="00C72536" w:rsidP="00C45282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E6305">
        <w:rPr>
          <w:rFonts w:ascii="Times New Roman" w:hAnsi="Times New Roman" w:cs="Times New Roman"/>
          <w:sz w:val="24"/>
          <w:szCs w:val="24"/>
        </w:rPr>
        <w:t xml:space="preserve">Самоуправление в школе находится в состоянии непрерывного развития, которое связано </w:t>
      </w:r>
    </w:p>
    <w:p w:rsidR="00C72536" w:rsidRPr="004E6305" w:rsidRDefault="00C72536" w:rsidP="00C45282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E6305">
        <w:rPr>
          <w:rFonts w:ascii="Times New Roman" w:hAnsi="Times New Roman" w:cs="Times New Roman"/>
          <w:sz w:val="24"/>
          <w:szCs w:val="24"/>
        </w:rPr>
        <w:t xml:space="preserve">с  изменениями,  происходящими  в  обществе  в  целом  и  в  школе.  В  школе  сложилась </w:t>
      </w:r>
    </w:p>
    <w:p w:rsidR="00C72536" w:rsidRPr="004E6305" w:rsidRDefault="00C72536" w:rsidP="00C45282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E6305">
        <w:rPr>
          <w:rFonts w:ascii="Times New Roman" w:hAnsi="Times New Roman" w:cs="Times New Roman"/>
          <w:sz w:val="24"/>
          <w:szCs w:val="24"/>
        </w:rPr>
        <w:t>определенная структура управления детским коллективом.</w:t>
      </w:r>
    </w:p>
    <w:p w:rsidR="00C72536" w:rsidRPr="004E6305" w:rsidRDefault="00C72536" w:rsidP="00C45282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E6305">
        <w:rPr>
          <w:rFonts w:ascii="Times New Roman" w:hAnsi="Times New Roman" w:cs="Times New Roman"/>
          <w:sz w:val="24"/>
          <w:szCs w:val="24"/>
        </w:rPr>
        <w:t>Главным координирующим органом является Совет актива, который уполномочен:</w:t>
      </w:r>
    </w:p>
    <w:p w:rsidR="00C72536" w:rsidRPr="004E6305" w:rsidRDefault="00C72536" w:rsidP="00C45282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E6305">
        <w:rPr>
          <w:rFonts w:ascii="Times New Roman" w:hAnsi="Times New Roman" w:cs="Times New Roman"/>
          <w:sz w:val="24"/>
          <w:szCs w:val="24"/>
        </w:rPr>
        <w:t xml:space="preserve">– представлять коллектив учащихся на педсоветах и в других общественных </w:t>
      </w:r>
    </w:p>
    <w:p w:rsidR="00C72536" w:rsidRPr="004E6305" w:rsidRDefault="00C72536" w:rsidP="00C45282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E6305">
        <w:rPr>
          <w:rFonts w:ascii="Times New Roman" w:hAnsi="Times New Roman" w:cs="Times New Roman"/>
          <w:sz w:val="24"/>
          <w:szCs w:val="24"/>
        </w:rPr>
        <w:t>организациях</w:t>
      </w:r>
      <w:proofErr w:type="gramEnd"/>
      <w:r w:rsidRPr="004E6305">
        <w:rPr>
          <w:rFonts w:ascii="Times New Roman" w:hAnsi="Times New Roman" w:cs="Times New Roman"/>
          <w:sz w:val="24"/>
          <w:szCs w:val="24"/>
        </w:rPr>
        <w:t>;</w:t>
      </w:r>
    </w:p>
    <w:p w:rsidR="00C72536" w:rsidRPr="004E6305" w:rsidRDefault="00C72536" w:rsidP="00C45282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E6305">
        <w:rPr>
          <w:rFonts w:ascii="Times New Roman" w:hAnsi="Times New Roman" w:cs="Times New Roman"/>
          <w:sz w:val="24"/>
          <w:szCs w:val="24"/>
        </w:rPr>
        <w:t>– координировать деятельность классных коллективов;</w:t>
      </w:r>
    </w:p>
    <w:p w:rsidR="00C72536" w:rsidRPr="004E6305" w:rsidRDefault="00C72536" w:rsidP="00C45282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E6305">
        <w:rPr>
          <w:rFonts w:ascii="Times New Roman" w:hAnsi="Times New Roman" w:cs="Times New Roman"/>
          <w:sz w:val="24"/>
          <w:szCs w:val="24"/>
        </w:rPr>
        <w:t>– принимать решения по вопросам общественной жизни учащихся школы.</w:t>
      </w:r>
    </w:p>
    <w:p w:rsidR="00C72536" w:rsidRPr="004E6305" w:rsidRDefault="00C72536" w:rsidP="00C45282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E6305">
        <w:rPr>
          <w:rFonts w:ascii="Times New Roman" w:hAnsi="Times New Roman" w:cs="Times New Roman"/>
          <w:sz w:val="24"/>
          <w:szCs w:val="24"/>
        </w:rPr>
        <w:t xml:space="preserve">Функциональные обязанности Советов по основным направлениям нашей </w:t>
      </w:r>
      <w:proofErr w:type="gramEnd"/>
    </w:p>
    <w:p w:rsidR="00C72536" w:rsidRDefault="00744A26" w:rsidP="00C45282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E6305">
        <w:rPr>
          <w:rFonts w:ascii="Times New Roman" w:hAnsi="Times New Roman" w:cs="Times New Roman"/>
          <w:sz w:val="24"/>
          <w:szCs w:val="24"/>
        </w:rPr>
        <w:t>Д</w:t>
      </w:r>
      <w:r w:rsidR="00C72536" w:rsidRPr="004E6305">
        <w:rPr>
          <w:rFonts w:ascii="Times New Roman" w:hAnsi="Times New Roman" w:cs="Times New Roman"/>
          <w:sz w:val="24"/>
          <w:szCs w:val="24"/>
        </w:rPr>
        <w:t>еятельности</w:t>
      </w:r>
    </w:p>
    <w:p w:rsidR="00744A26" w:rsidRPr="004E6305" w:rsidRDefault="00744A26" w:rsidP="00C45282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C72536" w:rsidRPr="00744A26" w:rsidRDefault="00C72536" w:rsidP="00C45282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744A26">
        <w:rPr>
          <w:rFonts w:ascii="Times New Roman" w:hAnsi="Times New Roman" w:cs="Times New Roman"/>
          <w:b/>
          <w:sz w:val="24"/>
          <w:szCs w:val="24"/>
        </w:rPr>
        <w:t>Совет по образованию</w:t>
      </w:r>
    </w:p>
    <w:p w:rsidR="00C72536" w:rsidRPr="00793CBA" w:rsidRDefault="00C72536" w:rsidP="00C45282">
      <w:pPr>
        <w:pStyle w:val="ab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3CBA">
        <w:rPr>
          <w:rFonts w:ascii="Times New Roman" w:hAnsi="Times New Roman" w:cs="Times New Roman"/>
          <w:sz w:val="24"/>
          <w:szCs w:val="24"/>
        </w:rPr>
        <w:t>Организация и прове</w:t>
      </w:r>
      <w:r w:rsidR="00793CBA">
        <w:rPr>
          <w:rFonts w:ascii="Times New Roman" w:hAnsi="Times New Roman" w:cs="Times New Roman"/>
          <w:sz w:val="24"/>
          <w:szCs w:val="24"/>
        </w:rPr>
        <w:t>дение общешкольных мероприятий.</w:t>
      </w:r>
    </w:p>
    <w:p w:rsidR="00C72536" w:rsidRPr="00793CBA" w:rsidRDefault="00793CBA" w:rsidP="00C45282">
      <w:pPr>
        <w:pStyle w:val="ab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Организация досуга учащихся.</w:t>
      </w:r>
    </w:p>
    <w:p w:rsidR="00C72536" w:rsidRPr="00793CBA" w:rsidRDefault="00C72536" w:rsidP="00C45282">
      <w:pPr>
        <w:pStyle w:val="ab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3CBA">
        <w:rPr>
          <w:rFonts w:ascii="Times New Roman" w:hAnsi="Times New Roman" w:cs="Times New Roman"/>
          <w:sz w:val="24"/>
          <w:szCs w:val="24"/>
        </w:rPr>
        <w:lastRenderedPageBreak/>
        <w:t xml:space="preserve">Ведение </w:t>
      </w:r>
      <w:proofErr w:type="gramStart"/>
      <w:r w:rsidRPr="00793CBA">
        <w:rPr>
          <w:rFonts w:ascii="Times New Roman" w:hAnsi="Times New Roman" w:cs="Times New Roman"/>
          <w:sz w:val="24"/>
          <w:szCs w:val="24"/>
        </w:rPr>
        <w:t>контроля з</w:t>
      </w:r>
      <w:r w:rsidR="00793CBA">
        <w:rPr>
          <w:rFonts w:ascii="Times New Roman" w:hAnsi="Times New Roman" w:cs="Times New Roman"/>
          <w:sz w:val="24"/>
          <w:szCs w:val="24"/>
        </w:rPr>
        <w:t>а</w:t>
      </w:r>
      <w:proofErr w:type="gramEnd"/>
      <w:r w:rsidR="00793CBA">
        <w:rPr>
          <w:rFonts w:ascii="Times New Roman" w:hAnsi="Times New Roman" w:cs="Times New Roman"/>
          <w:sz w:val="24"/>
          <w:szCs w:val="24"/>
        </w:rPr>
        <w:t xml:space="preserve"> успеваемостью, посещаемостью.</w:t>
      </w:r>
    </w:p>
    <w:p w:rsidR="00C72536" w:rsidRPr="00793CBA" w:rsidRDefault="00C72536" w:rsidP="00C45282">
      <w:pPr>
        <w:pStyle w:val="ab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3CBA">
        <w:rPr>
          <w:rFonts w:ascii="Times New Roman" w:hAnsi="Times New Roman" w:cs="Times New Roman"/>
          <w:sz w:val="24"/>
          <w:szCs w:val="24"/>
        </w:rPr>
        <w:t xml:space="preserve">Отслеживание слабоуспевающих и неуспевающих учащихся и помощь учителям </w:t>
      </w:r>
      <w:r w:rsidR="00793CBA" w:rsidRPr="00793CBA">
        <w:rPr>
          <w:rFonts w:ascii="Times New Roman" w:hAnsi="Times New Roman" w:cs="Times New Roman"/>
          <w:sz w:val="24"/>
          <w:szCs w:val="24"/>
        </w:rPr>
        <w:t>в работе с ними.</w:t>
      </w:r>
    </w:p>
    <w:p w:rsidR="00C72536" w:rsidRDefault="00C72536" w:rsidP="00C45282">
      <w:pPr>
        <w:pStyle w:val="ab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93CBA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793CBA">
        <w:rPr>
          <w:rFonts w:ascii="Times New Roman" w:hAnsi="Times New Roman" w:cs="Times New Roman"/>
          <w:sz w:val="24"/>
          <w:szCs w:val="24"/>
        </w:rPr>
        <w:t xml:space="preserve"> наличием необходимых шко</w:t>
      </w:r>
      <w:r w:rsidR="00793CBA">
        <w:rPr>
          <w:rFonts w:ascii="Times New Roman" w:hAnsi="Times New Roman" w:cs="Times New Roman"/>
          <w:sz w:val="24"/>
          <w:szCs w:val="24"/>
        </w:rPr>
        <w:t>льных принадлежностей.</w:t>
      </w:r>
    </w:p>
    <w:p w:rsidR="00793CBA" w:rsidRPr="00793CBA" w:rsidRDefault="00793CBA" w:rsidP="00C45282">
      <w:pPr>
        <w:pStyle w:val="ab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93CBA" w:rsidRPr="00744A26" w:rsidRDefault="00C72536" w:rsidP="00C45282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44A26">
        <w:rPr>
          <w:rFonts w:ascii="Times New Roman" w:hAnsi="Times New Roman" w:cs="Times New Roman"/>
          <w:b/>
          <w:sz w:val="24"/>
          <w:szCs w:val="24"/>
        </w:rPr>
        <w:t>Совет по туризму и спорту</w:t>
      </w:r>
    </w:p>
    <w:p w:rsidR="00793CBA" w:rsidRPr="00793CBA" w:rsidRDefault="00793CBA" w:rsidP="00C45282">
      <w:pPr>
        <w:pStyle w:val="ab"/>
        <w:jc w:val="both"/>
        <w:rPr>
          <w:rFonts w:ascii="Times New Roman" w:hAnsi="Times New Roman" w:cs="Times New Roman"/>
          <w:sz w:val="24"/>
          <w:szCs w:val="24"/>
        </w:rPr>
      </w:pPr>
    </w:p>
    <w:p w:rsidR="00C72536" w:rsidRPr="00793CBA" w:rsidRDefault="00793CBA" w:rsidP="00C45282">
      <w:pPr>
        <w:pStyle w:val="ab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72536" w:rsidRPr="00793CBA">
        <w:rPr>
          <w:rFonts w:ascii="Times New Roman" w:hAnsi="Times New Roman" w:cs="Times New Roman"/>
          <w:sz w:val="24"/>
          <w:szCs w:val="24"/>
        </w:rPr>
        <w:t xml:space="preserve">организация и проведение мероприятий по пропаганде здорового образа жизни </w:t>
      </w:r>
    </w:p>
    <w:p w:rsidR="00C72536" w:rsidRPr="00793CBA" w:rsidRDefault="00793CBA" w:rsidP="00C45282">
      <w:pPr>
        <w:pStyle w:val="ab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среди учащихся</w:t>
      </w:r>
    </w:p>
    <w:p w:rsidR="00C72536" w:rsidRPr="00793CBA" w:rsidRDefault="00C72536" w:rsidP="00C45282">
      <w:pPr>
        <w:pStyle w:val="ab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3CBA">
        <w:rPr>
          <w:rFonts w:ascii="Times New Roman" w:hAnsi="Times New Roman" w:cs="Times New Roman"/>
          <w:sz w:val="24"/>
          <w:szCs w:val="24"/>
        </w:rPr>
        <w:t xml:space="preserve">повышение </w:t>
      </w:r>
      <w:proofErr w:type="spellStart"/>
      <w:r w:rsidRPr="00793CBA">
        <w:rPr>
          <w:rFonts w:ascii="Times New Roman" w:hAnsi="Times New Roman" w:cs="Times New Roman"/>
          <w:sz w:val="24"/>
          <w:szCs w:val="24"/>
        </w:rPr>
        <w:t>туриско</w:t>
      </w:r>
      <w:proofErr w:type="spellEnd"/>
      <w:r w:rsidRPr="00793CBA">
        <w:rPr>
          <w:rFonts w:ascii="Times New Roman" w:hAnsi="Times New Roman" w:cs="Times New Roman"/>
          <w:sz w:val="24"/>
          <w:szCs w:val="24"/>
        </w:rPr>
        <w:t xml:space="preserve"> - спортивного маст</w:t>
      </w:r>
      <w:r w:rsidR="00793CBA">
        <w:rPr>
          <w:rFonts w:ascii="Times New Roman" w:hAnsi="Times New Roman" w:cs="Times New Roman"/>
          <w:sz w:val="24"/>
          <w:szCs w:val="24"/>
        </w:rPr>
        <w:t>ерства и оздоровление учащихся.</w:t>
      </w:r>
    </w:p>
    <w:p w:rsidR="00C72536" w:rsidRPr="00793CBA" w:rsidRDefault="00793CBA" w:rsidP="00C45282">
      <w:pPr>
        <w:pStyle w:val="ab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расширение кругозора,</w:t>
      </w:r>
    </w:p>
    <w:p w:rsidR="00C72536" w:rsidRPr="00793CBA" w:rsidRDefault="00793CBA" w:rsidP="00C45282">
      <w:pPr>
        <w:pStyle w:val="ab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помощь в выборе профессии,</w:t>
      </w:r>
    </w:p>
    <w:p w:rsidR="00C72536" w:rsidRPr="00793CBA" w:rsidRDefault="00C72536" w:rsidP="00C45282">
      <w:pPr>
        <w:pStyle w:val="ab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3CBA">
        <w:rPr>
          <w:rFonts w:ascii="Times New Roman" w:hAnsi="Times New Roman" w:cs="Times New Roman"/>
          <w:sz w:val="24"/>
          <w:szCs w:val="24"/>
        </w:rPr>
        <w:t>соревнования</w:t>
      </w:r>
      <w:r w:rsidR="00793CBA">
        <w:rPr>
          <w:rFonts w:ascii="Times New Roman" w:hAnsi="Times New Roman" w:cs="Times New Roman"/>
          <w:sz w:val="24"/>
          <w:szCs w:val="24"/>
        </w:rPr>
        <w:t xml:space="preserve"> по футболу, баскетболу и т.д.;</w:t>
      </w:r>
    </w:p>
    <w:p w:rsidR="00C72536" w:rsidRPr="00793CBA" w:rsidRDefault="00C72536" w:rsidP="00C45282">
      <w:pPr>
        <w:pStyle w:val="ab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3CBA">
        <w:rPr>
          <w:rFonts w:ascii="Times New Roman" w:hAnsi="Times New Roman" w:cs="Times New Roman"/>
          <w:sz w:val="24"/>
          <w:szCs w:val="24"/>
        </w:rPr>
        <w:t>практические занятия,</w:t>
      </w:r>
      <w:r w:rsidR="00793C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93CBA">
        <w:rPr>
          <w:rFonts w:ascii="Times New Roman" w:hAnsi="Times New Roman" w:cs="Times New Roman"/>
          <w:sz w:val="24"/>
          <w:szCs w:val="24"/>
        </w:rPr>
        <w:t>турслёты</w:t>
      </w:r>
      <w:proofErr w:type="spellEnd"/>
      <w:r w:rsidR="00793CBA">
        <w:rPr>
          <w:rFonts w:ascii="Times New Roman" w:hAnsi="Times New Roman" w:cs="Times New Roman"/>
          <w:sz w:val="24"/>
          <w:szCs w:val="24"/>
        </w:rPr>
        <w:t>, многодневные походы;</w:t>
      </w:r>
    </w:p>
    <w:p w:rsidR="00C72536" w:rsidRPr="00793CBA" w:rsidRDefault="00C72536" w:rsidP="00C45282">
      <w:pPr>
        <w:pStyle w:val="ab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3CBA">
        <w:rPr>
          <w:rFonts w:ascii="Times New Roman" w:hAnsi="Times New Roman" w:cs="Times New Roman"/>
          <w:sz w:val="24"/>
          <w:szCs w:val="24"/>
        </w:rPr>
        <w:t xml:space="preserve">занятия по </w:t>
      </w:r>
      <w:proofErr w:type="spellStart"/>
      <w:r w:rsidRPr="00793CBA">
        <w:rPr>
          <w:rFonts w:ascii="Times New Roman" w:hAnsi="Times New Roman" w:cs="Times New Roman"/>
          <w:sz w:val="24"/>
          <w:szCs w:val="24"/>
        </w:rPr>
        <w:t>туристко</w:t>
      </w:r>
      <w:proofErr w:type="spellEnd"/>
      <w:r w:rsidRPr="00793CBA">
        <w:rPr>
          <w:rFonts w:ascii="Times New Roman" w:hAnsi="Times New Roman" w:cs="Times New Roman"/>
          <w:sz w:val="24"/>
          <w:szCs w:val="24"/>
        </w:rPr>
        <w:t>-быто</w:t>
      </w:r>
      <w:r w:rsidR="00793CBA">
        <w:rPr>
          <w:rFonts w:ascii="Times New Roman" w:hAnsi="Times New Roman" w:cs="Times New Roman"/>
          <w:sz w:val="24"/>
          <w:szCs w:val="24"/>
        </w:rPr>
        <w:t>вым навыкам, краеведению и т.д.</w:t>
      </w:r>
    </w:p>
    <w:p w:rsidR="00C72536" w:rsidRPr="00793CBA" w:rsidRDefault="00793CBA" w:rsidP="00C45282">
      <w:pPr>
        <w:pStyle w:val="ab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экологический субботник;</w:t>
      </w:r>
    </w:p>
    <w:p w:rsidR="00C72536" w:rsidRPr="00793CBA" w:rsidRDefault="00C72536" w:rsidP="00C45282">
      <w:pPr>
        <w:pStyle w:val="ab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3CBA">
        <w:rPr>
          <w:rFonts w:ascii="Times New Roman" w:hAnsi="Times New Roman" w:cs="Times New Roman"/>
          <w:sz w:val="24"/>
          <w:szCs w:val="24"/>
        </w:rPr>
        <w:t>экологическ</w:t>
      </w:r>
      <w:r w:rsidR="00793CBA">
        <w:rPr>
          <w:rFonts w:ascii="Times New Roman" w:hAnsi="Times New Roman" w:cs="Times New Roman"/>
          <w:sz w:val="24"/>
          <w:szCs w:val="24"/>
        </w:rPr>
        <w:t>ая тропа «Зеленый наряд школы»;</w:t>
      </w:r>
    </w:p>
    <w:p w:rsidR="00C72536" w:rsidRPr="00793CBA" w:rsidRDefault="00C72536" w:rsidP="00C45282">
      <w:pPr>
        <w:pStyle w:val="ab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3CBA">
        <w:rPr>
          <w:rFonts w:ascii="Times New Roman" w:hAnsi="Times New Roman" w:cs="Times New Roman"/>
          <w:sz w:val="24"/>
          <w:szCs w:val="24"/>
        </w:rPr>
        <w:t>конку</w:t>
      </w:r>
      <w:r w:rsidR="00793CBA">
        <w:rPr>
          <w:rFonts w:ascii="Times New Roman" w:hAnsi="Times New Roman" w:cs="Times New Roman"/>
          <w:sz w:val="24"/>
          <w:szCs w:val="24"/>
        </w:rPr>
        <w:t>рс газет на экологические темы;</w:t>
      </w:r>
    </w:p>
    <w:p w:rsidR="00C72536" w:rsidRPr="00793CBA" w:rsidRDefault="00C72536" w:rsidP="00C45282">
      <w:pPr>
        <w:pStyle w:val="ab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3CBA">
        <w:rPr>
          <w:rFonts w:ascii="Times New Roman" w:hAnsi="Times New Roman" w:cs="Times New Roman"/>
          <w:sz w:val="24"/>
          <w:szCs w:val="24"/>
        </w:rPr>
        <w:t>уч</w:t>
      </w:r>
      <w:r w:rsidR="00793CBA">
        <w:rPr>
          <w:rFonts w:ascii="Times New Roman" w:hAnsi="Times New Roman" w:cs="Times New Roman"/>
          <w:sz w:val="24"/>
          <w:szCs w:val="24"/>
        </w:rPr>
        <w:t>астие в районных соревнованиях.</w:t>
      </w:r>
    </w:p>
    <w:p w:rsidR="00C72536" w:rsidRPr="00744A26" w:rsidRDefault="00793CBA" w:rsidP="00C45282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744A26">
        <w:rPr>
          <w:rFonts w:ascii="Times New Roman" w:hAnsi="Times New Roman" w:cs="Times New Roman"/>
          <w:b/>
          <w:sz w:val="24"/>
          <w:szCs w:val="24"/>
        </w:rPr>
        <w:t>Совет по воспитанию и культуре</w:t>
      </w:r>
    </w:p>
    <w:p w:rsidR="00C72536" w:rsidRPr="00793CBA" w:rsidRDefault="00C72536" w:rsidP="00C45282">
      <w:pPr>
        <w:pStyle w:val="ab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72536" w:rsidRPr="00793CBA" w:rsidRDefault="00C72536" w:rsidP="00C45282">
      <w:pPr>
        <w:pStyle w:val="ab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3CBA">
        <w:rPr>
          <w:rFonts w:ascii="Times New Roman" w:hAnsi="Times New Roman" w:cs="Times New Roman"/>
          <w:sz w:val="24"/>
          <w:szCs w:val="24"/>
        </w:rPr>
        <w:t>воспитан</w:t>
      </w:r>
      <w:r w:rsidR="00793CBA">
        <w:rPr>
          <w:rFonts w:ascii="Times New Roman" w:hAnsi="Times New Roman" w:cs="Times New Roman"/>
          <w:sz w:val="24"/>
          <w:szCs w:val="24"/>
        </w:rPr>
        <w:t>ие доброты, чуткости, внимания,</w:t>
      </w:r>
    </w:p>
    <w:p w:rsidR="00C72536" w:rsidRPr="00793CBA" w:rsidRDefault="00C72536" w:rsidP="00C45282">
      <w:pPr>
        <w:pStyle w:val="ab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3CBA">
        <w:rPr>
          <w:rFonts w:ascii="Times New Roman" w:hAnsi="Times New Roman" w:cs="Times New Roman"/>
          <w:sz w:val="24"/>
          <w:szCs w:val="24"/>
        </w:rPr>
        <w:t xml:space="preserve">выпуск школьной </w:t>
      </w:r>
      <w:r w:rsidR="00793CBA">
        <w:rPr>
          <w:rFonts w:ascii="Times New Roman" w:hAnsi="Times New Roman" w:cs="Times New Roman"/>
          <w:sz w:val="24"/>
          <w:szCs w:val="24"/>
        </w:rPr>
        <w:t xml:space="preserve">газеты </w:t>
      </w:r>
      <w:r w:rsidRPr="00793CBA">
        <w:rPr>
          <w:rFonts w:ascii="Times New Roman" w:hAnsi="Times New Roman" w:cs="Times New Roman"/>
          <w:sz w:val="24"/>
          <w:szCs w:val="24"/>
        </w:rPr>
        <w:t>выпуск стенгазет, инфо</w:t>
      </w:r>
      <w:r w:rsidR="00793CBA" w:rsidRPr="00793CBA">
        <w:rPr>
          <w:rFonts w:ascii="Times New Roman" w:hAnsi="Times New Roman" w:cs="Times New Roman"/>
          <w:sz w:val="24"/>
          <w:szCs w:val="24"/>
        </w:rPr>
        <w:t>рмационных листков, объявлений.</w:t>
      </w:r>
    </w:p>
    <w:p w:rsidR="00C72536" w:rsidRPr="00793CBA" w:rsidRDefault="00C72536" w:rsidP="00C45282">
      <w:pPr>
        <w:pStyle w:val="ab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3CBA">
        <w:rPr>
          <w:rFonts w:ascii="Times New Roman" w:hAnsi="Times New Roman" w:cs="Times New Roman"/>
          <w:sz w:val="24"/>
          <w:szCs w:val="24"/>
        </w:rPr>
        <w:t>анализ прошедших мероприятий,</w:t>
      </w:r>
      <w:r w:rsidR="00793CBA">
        <w:rPr>
          <w:rFonts w:ascii="Times New Roman" w:hAnsi="Times New Roman" w:cs="Times New Roman"/>
          <w:sz w:val="24"/>
          <w:szCs w:val="24"/>
        </w:rPr>
        <w:t xml:space="preserve"> изучение общественного мнения.</w:t>
      </w:r>
    </w:p>
    <w:p w:rsidR="00C72536" w:rsidRPr="00793CBA" w:rsidRDefault="00C72536" w:rsidP="00C45282">
      <w:pPr>
        <w:pStyle w:val="ab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3CBA">
        <w:rPr>
          <w:rFonts w:ascii="Times New Roman" w:hAnsi="Times New Roman" w:cs="Times New Roman"/>
          <w:sz w:val="24"/>
          <w:szCs w:val="24"/>
        </w:rPr>
        <w:t>приносить пользу обществу и помогать люд</w:t>
      </w:r>
      <w:r w:rsidR="00793CBA">
        <w:rPr>
          <w:rFonts w:ascii="Times New Roman" w:hAnsi="Times New Roman" w:cs="Times New Roman"/>
          <w:sz w:val="24"/>
          <w:szCs w:val="24"/>
        </w:rPr>
        <w:t>ям (волонтёрская деятельность).</w:t>
      </w:r>
    </w:p>
    <w:p w:rsidR="00C72536" w:rsidRPr="00793CBA" w:rsidRDefault="00793CBA" w:rsidP="00C45282">
      <w:pPr>
        <w:pStyle w:val="ab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День пожилого человека;</w:t>
      </w:r>
    </w:p>
    <w:p w:rsidR="00C72536" w:rsidRPr="00793CBA" w:rsidRDefault="00C72536" w:rsidP="00C45282">
      <w:pPr>
        <w:pStyle w:val="ab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3CBA">
        <w:rPr>
          <w:rFonts w:ascii="Times New Roman" w:hAnsi="Times New Roman" w:cs="Times New Roman"/>
          <w:sz w:val="24"/>
          <w:szCs w:val="24"/>
        </w:rPr>
        <w:t>День тол</w:t>
      </w:r>
      <w:r w:rsidR="00793CBA">
        <w:rPr>
          <w:rFonts w:ascii="Times New Roman" w:hAnsi="Times New Roman" w:cs="Times New Roman"/>
          <w:sz w:val="24"/>
          <w:szCs w:val="24"/>
        </w:rPr>
        <w:t>ерантности;</w:t>
      </w:r>
    </w:p>
    <w:p w:rsidR="00C72536" w:rsidRPr="00793CBA" w:rsidRDefault="00793CBA" w:rsidP="00C45282">
      <w:pPr>
        <w:pStyle w:val="ab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День матери;</w:t>
      </w:r>
    </w:p>
    <w:p w:rsidR="00C72536" w:rsidRPr="00793CBA" w:rsidRDefault="00793CBA" w:rsidP="00C45282">
      <w:pPr>
        <w:pStyle w:val="ab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благотворительные акции</w:t>
      </w:r>
    </w:p>
    <w:p w:rsidR="00C72536" w:rsidRPr="00793CBA" w:rsidRDefault="00C72536" w:rsidP="00C45282">
      <w:pPr>
        <w:pStyle w:val="ab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72536" w:rsidRPr="00744A26" w:rsidRDefault="00793CBA" w:rsidP="00C45282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744A26">
        <w:rPr>
          <w:rFonts w:ascii="Times New Roman" w:hAnsi="Times New Roman" w:cs="Times New Roman"/>
          <w:b/>
          <w:sz w:val="24"/>
          <w:szCs w:val="24"/>
        </w:rPr>
        <w:t>Совет по печати и информации</w:t>
      </w:r>
    </w:p>
    <w:p w:rsidR="00C72536" w:rsidRPr="004E6305" w:rsidRDefault="00C72536" w:rsidP="00C45282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C72536" w:rsidRPr="00B87A99" w:rsidRDefault="00C72536" w:rsidP="00C45282">
      <w:pPr>
        <w:pStyle w:val="ab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7A99">
        <w:rPr>
          <w:rFonts w:ascii="Times New Roman" w:hAnsi="Times New Roman" w:cs="Times New Roman"/>
          <w:sz w:val="24"/>
          <w:szCs w:val="24"/>
        </w:rPr>
        <w:t xml:space="preserve">Своевременное информирование всех обучающихся в </w:t>
      </w:r>
      <w:r w:rsidR="00B87A99" w:rsidRPr="00B87A99">
        <w:rPr>
          <w:rFonts w:ascii="Times New Roman" w:hAnsi="Times New Roman" w:cs="Times New Roman"/>
          <w:sz w:val="24"/>
          <w:szCs w:val="24"/>
        </w:rPr>
        <w:t xml:space="preserve">МБОУ СОШ Мариинское СП о </w:t>
      </w:r>
      <w:r w:rsidRPr="00B87A99">
        <w:rPr>
          <w:rFonts w:ascii="Times New Roman" w:hAnsi="Times New Roman" w:cs="Times New Roman"/>
          <w:sz w:val="24"/>
          <w:szCs w:val="24"/>
        </w:rPr>
        <w:t>п</w:t>
      </w:r>
      <w:r w:rsidR="00B87A99" w:rsidRPr="00B87A99">
        <w:rPr>
          <w:rFonts w:ascii="Times New Roman" w:hAnsi="Times New Roman" w:cs="Times New Roman"/>
          <w:sz w:val="24"/>
          <w:szCs w:val="24"/>
        </w:rPr>
        <w:t>роводимых и прошедших событиях,</w:t>
      </w:r>
    </w:p>
    <w:p w:rsidR="00C72536" w:rsidRPr="00B87A99" w:rsidRDefault="00C72536" w:rsidP="00C45282">
      <w:pPr>
        <w:pStyle w:val="ab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7A99">
        <w:rPr>
          <w:rFonts w:ascii="Times New Roman" w:hAnsi="Times New Roman" w:cs="Times New Roman"/>
          <w:sz w:val="24"/>
          <w:szCs w:val="24"/>
        </w:rPr>
        <w:t>поисковая  работа  «</w:t>
      </w:r>
      <w:r w:rsidR="00B87A99" w:rsidRPr="00B87A99">
        <w:rPr>
          <w:rFonts w:ascii="Times New Roman" w:hAnsi="Times New Roman" w:cs="Times New Roman"/>
          <w:sz w:val="24"/>
          <w:szCs w:val="24"/>
        </w:rPr>
        <w:t>Сбор сведений о поселке, районе,</w:t>
      </w:r>
      <w:r w:rsidR="001D362B">
        <w:rPr>
          <w:rFonts w:ascii="Times New Roman" w:hAnsi="Times New Roman" w:cs="Times New Roman"/>
          <w:sz w:val="24"/>
          <w:szCs w:val="24"/>
        </w:rPr>
        <w:t xml:space="preserve"> </w:t>
      </w:r>
      <w:r w:rsidR="00B87A99" w:rsidRPr="00B87A99">
        <w:rPr>
          <w:rFonts w:ascii="Times New Roman" w:hAnsi="Times New Roman" w:cs="Times New Roman"/>
          <w:sz w:val="24"/>
          <w:szCs w:val="24"/>
        </w:rPr>
        <w:t>края, района в годы войны</w:t>
      </w:r>
    </w:p>
    <w:p w:rsidR="00C72536" w:rsidRPr="00B87A99" w:rsidRDefault="00C72536" w:rsidP="00C45282">
      <w:pPr>
        <w:pStyle w:val="ab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7A99">
        <w:rPr>
          <w:rFonts w:ascii="Times New Roman" w:hAnsi="Times New Roman" w:cs="Times New Roman"/>
          <w:sz w:val="24"/>
          <w:szCs w:val="24"/>
        </w:rPr>
        <w:t>оформление экспозиций, выставок в школьно</w:t>
      </w:r>
      <w:r w:rsidR="00B87A99" w:rsidRPr="00B87A99">
        <w:rPr>
          <w:rFonts w:ascii="Times New Roman" w:hAnsi="Times New Roman" w:cs="Times New Roman"/>
          <w:sz w:val="24"/>
          <w:szCs w:val="24"/>
        </w:rPr>
        <w:t>м историко-краеведческом музее;</w:t>
      </w:r>
    </w:p>
    <w:p w:rsidR="00C72536" w:rsidRPr="00B87A99" w:rsidRDefault="00C72536" w:rsidP="00C45282">
      <w:pPr>
        <w:pStyle w:val="ab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7A99">
        <w:rPr>
          <w:rFonts w:ascii="Times New Roman" w:hAnsi="Times New Roman" w:cs="Times New Roman"/>
          <w:sz w:val="24"/>
          <w:szCs w:val="24"/>
        </w:rPr>
        <w:t>встречи с тружениками тыла, воинами-</w:t>
      </w:r>
      <w:proofErr w:type="spellStart"/>
      <w:r w:rsidRPr="00B87A99">
        <w:rPr>
          <w:rFonts w:ascii="Times New Roman" w:hAnsi="Times New Roman" w:cs="Times New Roman"/>
          <w:sz w:val="24"/>
          <w:szCs w:val="24"/>
        </w:rPr>
        <w:t>интернациолистами</w:t>
      </w:r>
      <w:proofErr w:type="spellEnd"/>
      <w:r w:rsidRPr="00B87A99">
        <w:rPr>
          <w:rFonts w:ascii="Times New Roman" w:hAnsi="Times New Roman" w:cs="Times New Roman"/>
          <w:sz w:val="24"/>
          <w:szCs w:val="24"/>
        </w:rPr>
        <w:t xml:space="preserve"> и т.д.</w:t>
      </w:r>
    </w:p>
    <w:p w:rsidR="00C72536" w:rsidRPr="00B87A99" w:rsidRDefault="00C72536" w:rsidP="00C45282">
      <w:pPr>
        <w:pStyle w:val="ab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7A99">
        <w:rPr>
          <w:rFonts w:ascii="Times New Roman" w:hAnsi="Times New Roman" w:cs="Times New Roman"/>
          <w:sz w:val="24"/>
          <w:szCs w:val="24"/>
        </w:rPr>
        <w:t>проведение мероприятий  - День народного единства;</w:t>
      </w:r>
    </w:p>
    <w:p w:rsidR="00C72536" w:rsidRPr="00B87A99" w:rsidRDefault="00C72536" w:rsidP="00C45282">
      <w:pPr>
        <w:pStyle w:val="ab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7A99">
        <w:rPr>
          <w:rFonts w:ascii="Times New Roman" w:hAnsi="Times New Roman" w:cs="Times New Roman"/>
          <w:sz w:val="24"/>
          <w:szCs w:val="24"/>
        </w:rPr>
        <w:t>мероприятия, посвящённые празднованию Дня Конституции;</w:t>
      </w:r>
    </w:p>
    <w:p w:rsidR="00C72536" w:rsidRPr="00B87A99" w:rsidRDefault="00C72536" w:rsidP="00C45282">
      <w:pPr>
        <w:pStyle w:val="ab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7A99">
        <w:rPr>
          <w:rFonts w:ascii="Times New Roman" w:hAnsi="Times New Roman" w:cs="Times New Roman"/>
          <w:sz w:val="24"/>
          <w:szCs w:val="24"/>
        </w:rPr>
        <w:t>уроки мужества «Герои минувших лет»</w:t>
      </w:r>
    </w:p>
    <w:p w:rsidR="00C72536" w:rsidRPr="00B87A99" w:rsidRDefault="00C72536" w:rsidP="00C45282">
      <w:pPr>
        <w:pStyle w:val="ab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7A99">
        <w:rPr>
          <w:rFonts w:ascii="Times New Roman" w:hAnsi="Times New Roman" w:cs="Times New Roman"/>
          <w:sz w:val="24"/>
          <w:szCs w:val="24"/>
        </w:rPr>
        <w:t>месячник Защитника Отечества</w:t>
      </w:r>
    </w:p>
    <w:p w:rsidR="00C72536" w:rsidRPr="00B87A99" w:rsidRDefault="00C72536" w:rsidP="00C45282">
      <w:pPr>
        <w:pStyle w:val="ab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7A99">
        <w:rPr>
          <w:rFonts w:ascii="Times New Roman" w:hAnsi="Times New Roman" w:cs="Times New Roman"/>
          <w:sz w:val="24"/>
          <w:szCs w:val="24"/>
        </w:rPr>
        <w:t>праздник «Салют, Победа!» и т.д.</w:t>
      </w:r>
    </w:p>
    <w:p w:rsidR="00B87A99" w:rsidRPr="004E6305" w:rsidRDefault="00B87A99" w:rsidP="00C45282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C72536" w:rsidRPr="00744A26" w:rsidRDefault="00C72536" w:rsidP="00C45282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744A26">
        <w:rPr>
          <w:rFonts w:ascii="Times New Roman" w:hAnsi="Times New Roman" w:cs="Times New Roman"/>
          <w:b/>
          <w:sz w:val="24"/>
          <w:szCs w:val="24"/>
        </w:rPr>
        <w:t>Совет по правопорядку и дисциплине</w:t>
      </w:r>
    </w:p>
    <w:p w:rsidR="00C72536" w:rsidRPr="00B87A99" w:rsidRDefault="00C72536" w:rsidP="00C45282">
      <w:pPr>
        <w:pStyle w:val="ab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7A99">
        <w:rPr>
          <w:rFonts w:ascii="Times New Roman" w:hAnsi="Times New Roman" w:cs="Times New Roman"/>
          <w:sz w:val="24"/>
          <w:szCs w:val="24"/>
        </w:rPr>
        <w:t>контролируе</w:t>
      </w:r>
      <w:r w:rsidR="00B87A99" w:rsidRPr="00B87A99">
        <w:rPr>
          <w:rFonts w:ascii="Times New Roman" w:hAnsi="Times New Roman" w:cs="Times New Roman"/>
          <w:sz w:val="24"/>
          <w:szCs w:val="24"/>
        </w:rPr>
        <w:t>т обеспечение дежурства в школе</w:t>
      </w:r>
    </w:p>
    <w:p w:rsidR="00C72536" w:rsidRPr="00B87A99" w:rsidRDefault="00C72536" w:rsidP="00C45282">
      <w:pPr>
        <w:pStyle w:val="ab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7A99">
        <w:rPr>
          <w:rFonts w:ascii="Times New Roman" w:hAnsi="Times New Roman" w:cs="Times New Roman"/>
          <w:sz w:val="24"/>
          <w:szCs w:val="24"/>
        </w:rPr>
        <w:t>орг</w:t>
      </w:r>
      <w:r w:rsidR="00B87A99" w:rsidRPr="00B87A99">
        <w:rPr>
          <w:rFonts w:ascii="Times New Roman" w:hAnsi="Times New Roman" w:cs="Times New Roman"/>
          <w:sz w:val="24"/>
          <w:szCs w:val="24"/>
        </w:rPr>
        <w:t>анизует беседы на правовые темы</w:t>
      </w:r>
    </w:p>
    <w:p w:rsidR="00C72536" w:rsidRPr="00B87A99" w:rsidRDefault="00C72536" w:rsidP="00C45282">
      <w:pPr>
        <w:pStyle w:val="ab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7A99">
        <w:rPr>
          <w:rFonts w:ascii="Times New Roman" w:hAnsi="Times New Roman" w:cs="Times New Roman"/>
          <w:sz w:val="24"/>
          <w:szCs w:val="24"/>
        </w:rPr>
        <w:t>бе</w:t>
      </w:r>
      <w:r w:rsidR="00B87A99" w:rsidRPr="00B87A99">
        <w:rPr>
          <w:rFonts w:ascii="Times New Roman" w:hAnsi="Times New Roman" w:cs="Times New Roman"/>
          <w:sz w:val="24"/>
          <w:szCs w:val="24"/>
        </w:rPr>
        <w:t>седа «Речь и культура общения»</w:t>
      </w:r>
    </w:p>
    <w:p w:rsidR="00C72536" w:rsidRPr="00B87A99" w:rsidRDefault="00B87A99" w:rsidP="00C45282">
      <w:pPr>
        <w:pStyle w:val="ab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87A99">
        <w:rPr>
          <w:rFonts w:ascii="Times New Roman" w:hAnsi="Times New Roman" w:cs="Times New Roman"/>
          <w:sz w:val="24"/>
          <w:szCs w:val="24"/>
        </w:rPr>
        <w:lastRenderedPageBreak/>
        <w:t>контроль за</w:t>
      </w:r>
      <w:proofErr w:type="gramEnd"/>
      <w:r w:rsidRPr="00B87A99">
        <w:rPr>
          <w:rFonts w:ascii="Times New Roman" w:hAnsi="Times New Roman" w:cs="Times New Roman"/>
          <w:sz w:val="24"/>
          <w:szCs w:val="24"/>
        </w:rPr>
        <w:t xml:space="preserve"> посещаемостью</w:t>
      </w:r>
    </w:p>
    <w:p w:rsidR="00B87A99" w:rsidRPr="004E6305" w:rsidRDefault="00B87A99" w:rsidP="00C45282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C72536" w:rsidRDefault="00C72536" w:rsidP="00C45282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744A26">
        <w:rPr>
          <w:rFonts w:ascii="Times New Roman" w:hAnsi="Times New Roman" w:cs="Times New Roman"/>
          <w:b/>
          <w:sz w:val="24"/>
          <w:szCs w:val="24"/>
        </w:rPr>
        <w:t>Содержательный блок</w:t>
      </w:r>
    </w:p>
    <w:p w:rsidR="00744A26" w:rsidRPr="00744A26" w:rsidRDefault="00744A26" w:rsidP="00C45282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72536" w:rsidRPr="00744A26" w:rsidRDefault="00C72536" w:rsidP="00C45282">
      <w:pPr>
        <w:spacing w:line="240" w:lineRule="auto"/>
        <w:contextualSpacing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744A26">
        <w:rPr>
          <w:rFonts w:ascii="Times New Roman" w:hAnsi="Times New Roman" w:cs="Times New Roman"/>
          <w:i/>
          <w:sz w:val="24"/>
          <w:szCs w:val="24"/>
          <w:u w:val="single"/>
        </w:rPr>
        <w:t>Основные функции органов ученического самоуправления:</w:t>
      </w:r>
    </w:p>
    <w:p w:rsidR="00744A26" w:rsidRPr="00744A26" w:rsidRDefault="00744A26" w:rsidP="00C45282">
      <w:pPr>
        <w:spacing w:line="240" w:lineRule="auto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C72536" w:rsidRPr="00744A26" w:rsidRDefault="00C72536" w:rsidP="00C45282">
      <w:pPr>
        <w:spacing w:line="240" w:lineRule="auto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744A26">
        <w:rPr>
          <w:rFonts w:ascii="Times New Roman" w:hAnsi="Times New Roman" w:cs="Times New Roman"/>
          <w:i/>
          <w:sz w:val="24"/>
          <w:szCs w:val="24"/>
        </w:rPr>
        <w:t>Конференция</w:t>
      </w:r>
      <w:proofErr w:type="gramStart"/>
      <w:r w:rsidRPr="00744A26">
        <w:rPr>
          <w:rFonts w:ascii="Times New Roman" w:hAnsi="Times New Roman" w:cs="Times New Roman"/>
          <w:i/>
          <w:sz w:val="24"/>
          <w:szCs w:val="24"/>
        </w:rPr>
        <w:t>,:</w:t>
      </w:r>
      <w:proofErr w:type="gramEnd"/>
    </w:p>
    <w:p w:rsidR="00C72536" w:rsidRPr="004E6305" w:rsidRDefault="00C72536" w:rsidP="00C45282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E6305">
        <w:rPr>
          <w:rFonts w:ascii="Times New Roman" w:hAnsi="Times New Roman" w:cs="Times New Roman"/>
          <w:sz w:val="24"/>
          <w:szCs w:val="24"/>
        </w:rPr>
        <w:t>– планирует деятельность органов самоуправления;</w:t>
      </w:r>
    </w:p>
    <w:p w:rsidR="00C72536" w:rsidRPr="004E6305" w:rsidRDefault="00C72536" w:rsidP="00C45282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E6305">
        <w:rPr>
          <w:rFonts w:ascii="Times New Roman" w:hAnsi="Times New Roman" w:cs="Times New Roman"/>
          <w:sz w:val="24"/>
          <w:szCs w:val="24"/>
        </w:rPr>
        <w:t>– формирует органы самоуправления в школе;</w:t>
      </w:r>
    </w:p>
    <w:p w:rsidR="00C72536" w:rsidRPr="004E6305" w:rsidRDefault="00C72536" w:rsidP="00C45282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E6305">
        <w:rPr>
          <w:rFonts w:ascii="Times New Roman" w:hAnsi="Times New Roman" w:cs="Times New Roman"/>
          <w:sz w:val="24"/>
          <w:szCs w:val="24"/>
        </w:rPr>
        <w:t>– вырабатывает и формирует предложения ребят по совершенствованию работы;</w:t>
      </w:r>
    </w:p>
    <w:p w:rsidR="00C72536" w:rsidRPr="004E6305" w:rsidRDefault="00C72536" w:rsidP="00C45282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E6305">
        <w:rPr>
          <w:rFonts w:ascii="Times New Roman" w:hAnsi="Times New Roman" w:cs="Times New Roman"/>
          <w:sz w:val="24"/>
          <w:szCs w:val="24"/>
        </w:rPr>
        <w:t xml:space="preserve">– рассматривает и утверждает памятки, инструкции, регулирующие </w:t>
      </w:r>
      <w:proofErr w:type="gramStart"/>
      <w:r w:rsidRPr="004E6305">
        <w:rPr>
          <w:rFonts w:ascii="Times New Roman" w:hAnsi="Times New Roman" w:cs="Times New Roman"/>
          <w:sz w:val="24"/>
          <w:szCs w:val="24"/>
        </w:rPr>
        <w:t>внутреннюю</w:t>
      </w:r>
      <w:proofErr w:type="gramEnd"/>
      <w:r w:rsidRPr="004E630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72536" w:rsidRPr="004E6305" w:rsidRDefault="00C72536" w:rsidP="00C45282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E6305">
        <w:rPr>
          <w:rFonts w:ascii="Times New Roman" w:hAnsi="Times New Roman" w:cs="Times New Roman"/>
          <w:sz w:val="24"/>
          <w:szCs w:val="24"/>
        </w:rPr>
        <w:t>деятельность учащихся в коллективе;</w:t>
      </w:r>
    </w:p>
    <w:p w:rsidR="00C72536" w:rsidRPr="004E6305" w:rsidRDefault="00C72536" w:rsidP="00C45282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E6305">
        <w:rPr>
          <w:rFonts w:ascii="Times New Roman" w:hAnsi="Times New Roman" w:cs="Times New Roman"/>
          <w:sz w:val="24"/>
          <w:szCs w:val="24"/>
        </w:rPr>
        <w:t>-реализовывает план деятельности органов самоуправления;</w:t>
      </w:r>
    </w:p>
    <w:p w:rsidR="00C72536" w:rsidRDefault="00C72536" w:rsidP="00C45282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E6305">
        <w:rPr>
          <w:rFonts w:ascii="Times New Roman" w:hAnsi="Times New Roman" w:cs="Times New Roman"/>
          <w:sz w:val="24"/>
          <w:szCs w:val="24"/>
        </w:rPr>
        <w:t>– заслушивает отчеты, информации, оценивает результаты деят</w:t>
      </w:r>
      <w:r w:rsidR="00B87A99">
        <w:rPr>
          <w:rFonts w:ascii="Times New Roman" w:hAnsi="Times New Roman" w:cs="Times New Roman"/>
          <w:sz w:val="24"/>
          <w:szCs w:val="24"/>
        </w:rPr>
        <w:t xml:space="preserve">ельности органов  </w:t>
      </w:r>
      <w:r w:rsidRPr="004E6305">
        <w:rPr>
          <w:rFonts w:ascii="Times New Roman" w:hAnsi="Times New Roman" w:cs="Times New Roman"/>
          <w:sz w:val="24"/>
          <w:szCs w:val="24"/>
        </w:rPr>
        <w:t>управления.</w:t>
      </w:r>
    </w:p>
    <w:p w:rsidR="00744A26" w:rsidRPr="004E6305" w:rsidRDefault="00744A26" w:rsidP="00C45282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C72536" w:rsidRPr="00744A26" w:rsidRDefault="00C72536" w:rsidP="00C45282">
      <w:pPr>
        <w:spacing w:line="240" w:lineRule="auto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744A26">
        <w:rPr>
          <w:rFonts w:ascii="Times New Roman" w:hAnsi="Times New Roman" w:cs="Times New Roman"/>
          <w:i/>
          <w:sz w:val="24"/>
          <w:szCs w:val="24"/>
        </w:rPr>
        <w:t>Заседание Совета актива ученического самоуправления:</w:t>
      </w:r>
    </w:p>
    <w:p w:rsidR="00C72536" w:rsidRPr="004E6305" w:rsidRDefault="00C72536" w:rsidP="00C45282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E6305">
        <w:rPr>
          <w:rFonts w:ascii="Times New Roman" w:hAnsi="Times New Roman" w:cs="Times New Roman"/>
          <w:sz w:val="24"/>
          <w:szCs w:val="24"/>
        </w:rPr>
        <w:t xml:space="preserve">– участвует в координировании деятельности всех органов и объединений учащихся, </w:t>
      </w:r>
    </w:p>
    <w:p w:rsidR="00C72536" w:rsidRPr="004E6305" w:rsidRDefault="00C72536" w:rsidP="00C45282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E6305">
        <w:rPr>
          <w:rFonts w:ascii="Times New Roman" w:hAnsi="Times New Roman" w:cs="Times New Roman"/>
          <w:sz w:val="24"/>
          <w:szCs w:val="24"/>
        </w:rPr>
        <w:t>планировании</w:t>
      </w:r>
      <w:proofErr w:type="gramEnd"/>
      <w:r w:rsidRPr="004E6305">
        <w:rPr>
          <w:rFonts w:ascii="Times New Roman" w:hAnsi="Times New Roman" w:cs="Times New Roman"/>
          <w:sz w:val="24"/>
          <w:szCs w:val="24"/>
        </w:rPr>
        <w:t xml:space="preserve"> и организации внешкольной и внеклассной работы;</w:t>
      </w:r>
    </w:p>
    <w:p w:rsidR="00C72536" w:rsidRPr="004E6305" w:rsidRDefault="00C72536" w:rsidP="00C45282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E6305">
        <w:rPr>
          <w:rFonts w:ascii="Times New Roman" w:hAnsi="Times New Roman" w:cs="Times New Roman"/>
          <w:sz w:val="24"/>
          <w:szCs w:val="24"/>
        </w:rPr>
        <w:t xml:space="preserve">– организует самообслуживание учащихся, их дежурство, поддерживает дисциплину и </w:t>
      </w:r>
    </w:p>
    <w:p w:rsidR="00C72536" w:rsidRPr="004E6305" w:rsidRDefault="00C72536" w:rsidP="00C45282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E6305">
        <w:rPr>
          <w:rFonts w:ascii="Times New Roman" w:hAnsi="Times New Roman" w:cs="Times New Roman"/>
          <w:sz w:val="24"/>
          <w:szCs w:val="24"/>
        </w:rPr>
        <w:t>порядок в школе;</w:t>
      </w:r>
    </w:p>
    <w:p w:rsidR="00C72536" w:rsidRPr="004E6305" w:rsidRDefault="00C72536" w:rsidP="00C45282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E6305">
        <w:rPr>
          <w:rFonts w:ascii="Times New Roman" w:hAnsi="Times New Roman" w:cs="Times New Roman"/>
          <w:sz w:val="24"/>
          <w:szCs w:val="24"/>
        </w:rPr>
        <w:t>– устанавливает шефство учащихся над малышами;</w:t>
      </w:r>
    </w:p>
    <w:p w:rsidR="00C72536" w:rsidRPr="004E6305" w:rsidRDefault="00C72536" w:rsidP="00C45282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E6305">
        <w:rPr>
          <w:rFonts w:ascii="Times New Roman" w:hAnsi="Times New Roman" w:cs="Times New Roman"/>
          <w:sz w:val="24"/>
          <w:szCs w:val="24"/>
        </w:rPr>
        <w:t>– организует выпуск школьной газеты;</w:t>
      </w:r>
    </w:p>
    <w:p w:rsidR="00C72536" w:rsidRPr="004E6305" w:rsidRDefault="00C72536" w:rsidP="00C45282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E6305">
        <w:rPr>
          <w:rFonts w:ascii="Times New Roman" w:hAnsi="Times New Roman" w:cs="Times New Roman"/>
          <w:sz w:val="24"/>
          <w:szCs w:val="24"/>
        </w:rPr>
        <w:t>– участвует в обсуждении планов подготовки важнейших мероприятий;</w:t>
      </w:r>
    </w:p>
    <w:p w:rsidR="00C72536" w:rsidRPr="004E6305" w:rsidRDefault="00C72536" w:rsidP="00C45282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E6305">
        <w:rPr>
          <w:rFonts w:ascii="Times New Roman" w:hAnsi="Times New Roman" w:cs="Times New Roman"/>
          <w:sz w:val="24"/>
          <w:szCs w:val="24"/>
        </w:rPr>
        <w:t xml:space="preserve">– решает вопросы поощрения и наказания, принимает решения </w:t>
      </w:r>
      <w:proofErr w:type="gramStart"/>
      <w:r w:rsidRPr="004E6305">
        <w:rPr>
          <w:rFonts w:ascii="Times New Roman" w:hAnsi="Times New Roman" w:cs="Times New Roman"/>
          <w:sz w:val="24"/>
          <w:szCs w:val="24"/>
        </w:rPr>
        <w:t>об</w:t>
      </w:r>
      <w:proofErr w:type="gramEnd"/>
      <w:r w:rsidRPr="004E630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72536" w:rsidRPr="004E6305" w:rsidRDefault="00C72536" w:rsidP="00C45282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E6305">
        <w:rPr>
          <w:rFonts w:ascii="Times New Roman" w:hAnsi="Times New Roman" w:cs="Times New Roman"/>
          <w:sz w:val="24"/>
          <w:szCs w:val="24"/>
        </w:rPr>
        <w:t>ответственности учащихся в соответствии со своими полномочиями;</w:t>
      </w:r>
    </w:p>
    <w:p w:rsidR="00C72536" w:rsidRDefault="00C72536" w:rsidP="00C45282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E6305">
        <w:rPr>
          <w:rFonts w:ascii="Times New Roman" w:hAnsi="Times New Roman" w:cs="Times New Roman"/>
          <w:sz w:val="24"/>
          <w:szCs w:val="24"/>
        </w:rPr>
        <w:t>– организует соревнования между классами, подводит итоги.</w:t>
      </w:r>
    </w:p>
    <w:p w:rsidR="00744A26" w:rsidRPr="004E6305" w:rsidRDefault="00744A26" w:rsidP="00C45282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C72536" w:rsidRPr="00744A26" w:rsidRDefault="00C72536" w:rsidP="00C45282">
      <w:pPr>
        <w:spacing w:line="240" w:lineRule="auto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744A26">
        <w:rPr>
          <w:rFonts w:ascii="Times New Roman" w:hAnsi="Times New Roman" w:cs="Times New Roman"/>
          <w:i/>
          <w:sz w:val="24"/>
          <w:szCs w:val="24"/>
        </w:rPr>
        <w:t>Советы</w:t>
      </w:r>
    </w:p>
    <w:p w:rsidR="00C72536" w:rsidRDefault="00C72536" w:rsidP="00C45282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E6305">
        <w:rPr>
          <w:rFonts w:ascii="Times New Roman" w:hAnsi="Times New Roman" w:cs="Times New Roman"/>
          <w:sz w:val="24"/>
          <w:szCs w:val="24"/>
        </w:rPr>
        <w:t>Участвуют  в  планировании  и  организации  деятельно</w:t>
      </w:r>
      <w:r w:rsidR="00B87A99">
        <w:rPr>
          <w:rFonts w:ascii="Times New Roman" w:hAnsi="Times New Roman" w:cs="Times New Roman"/>
          <w:sz w:val="24"/>
          <w:szCs w:val="24"/>
        </w:rPr>
        <w:t xml:space="preserve">сти  учащихся  по  конкретному </w:t>
      </w:r>
      <w:r w:rsidRPr="004E6305">
        <w:rPr>
          <w:rFonts w:ascii="Times New Roman" w:hAnsi="Times New Roman" w:cs="Times New Roman"/>
          <w:sz w:val="24"/>
          <w:szCs w:val="24"/>
        </w:rPr>
        <w:t>направлению,  организуют  и  оценивают  результ</w:t>
      </w:r>
      <w:r w:rsidR="00B87A99">
        <w:rPr>
          <w:rFonts w:ascii="Times New Roman" w:hAnsi="Times New Roman" w:cs="Times New Roman"/>
          <w:sz w:val="24"/>
          <w:szCs w:val="24"/>
        </w:rPr>
        <w:t xml:space="preserve">аты  соревнования  учащихся  в </w:t>
      </w:r>
      <w:r w:rsidRPr="004E6305">
        <w:rPr>
          <w:rFonts w:ascii="Times New Roman" w:hAnsi="Times New Roman" w:cs="Times New Roman"/>
          <w:sz w:val="24"/>
          <w:szCs w:val="24"/>
        </w:rPr>
        <w:t>общественно-полезной и досуговой деятельности.</w:t>
      </w:r>
    </w:p>
    <w:p w:rsidR="00744A26" w:rsidRPr="004E6305" w:rsidRDefault="00744A26" w:rsidP="00C45282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C72536" w:rsidRPr="00744A26" w:rsidRDefault="00C72536" w:rsidP="00C45282">
      <w:pPr>
        <w:spacing w:line="240" w:lineRule="auto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744A26">
        <w:rPr>
          <w:rFonts w:ascii="Times New Roman" w:hAnsi="Times New Roman" w:cs="Times New Roman"/>
          <w:i/>
          <w:sz w:val="24"/>
          <w:szCs w:val="24"/>
        </w:rPr>
        <w:t>Классное ученическое собрание</w:t>
      </w:r>
    </w:p>
    <w:p w:rsidR="00C72536" w:rsidRPr="004E6305" w:rsidRDefault="00744A26" w:rsidP="00C45282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C72536" w:rsidRPr="004E6305">
        <w:rPr>
          <w:rFonts w:ascii="Times New Roman" w:hAnsi="Times New Roman" w:cs="Times New Roman"/>
          <w:sz w:val="24"/>
          <w:szCs w:val="24"/>
        </w:rPr>
        <w:t xml:space="preserve">Обсуждает  все  вопросы  жизнедеятельности  своего </w:t>
      </w:r>
      <w:r w:rsidR="00B87A99">
        <w:rPr>
          <w:rFonts w:ascii="Times New Roman" w:hAnsi="Times New Roman" w:cs="Times New Roman"/>
          <w:sz w:val="24"/>
          <w:szCs w:val="24"/>
        </w:rPr>
        <w:t xml:space="preserve"> класса  и  принимает  по  ним </w:t>
      </w:r>
      <w:r>
        <w:rPr>
          <w:rFonts w:ascii="Times New Roman" w:hAnsi="Times New Roman" w:cs="Times New Roman"/>
          <w:sz w:val="24"/>
          <w:szCs w:val="24"/>
        </w:rPr>
        <w:t xml:space="preserve">соответствующие решения.  </w:t>
      </w:r>
      <w:r w:rsidR="00C72536" w:rsidRPr="004E6305">
        <w:rPr>
          <w:rFonts w:ascii="Times New Roman" w:hAnsi="Times New Roman" w:cs="Times New Roman"/>
          <w:sz w:val="24"/>
          <w:szCs w:val="24"/>
        </w:rPr>
        <w:t>Именно на собраниях больше и лучше, чем где бы то н</w:t>
      </w:r>
      <w:r>
        <w:rPr>
          <w:rFonts w:ascii="Times New Roman" w:hAnsi="Times New Roman" w:cs="Times New Roman"/>
          <w:sz w:val="24"/>
          <w:szCs w:val="24"/>
        </w:rPr>
        <w:t xml:space="preserve">и было, обеспечивается каждому </w:t>
      </w:r>
      <w:r w:rsidR="00C72536" w:rsidRPr="004E6305">
        <w:rPr>
          <w:rFonts w:ascii="Times New Roman" w:hAnsi="Times New Roman" w:cs="Times New Roman"/>
          <w:sz w:val="24"/>
          <w:szCs w:val="24"/>
        </w:rPr>
        <w:t>школьнику право  участия в обсуждении и принятии ре</w:t>
      </w:r>
      <w:r>
        <w:rPr>
          <w:rFonts w:ascii="Times New Roman" w:hAnsi="Times New Roman" w:cs="Times New Roman"/>
          <w:sz w:val="24"/>
          <w:szCs w:val="24"/>
        </w:rPr>
        <w:t xml:space="preserve">шений по вопросам деятельности </w:t>
      </w:r>
      <w:r w:rsidR="00C72536" w:rsidRPr="004E6305">
        <w:rPr>
          <w:rFonts w:ascii="Times New Roman" w:hAnsi="Times New Roman" w:cs="Times New Roman"/>
          <w:sz w:val="24"/>
          <w:szCs w:val="24"/>
        </w:rPr>
        <w:t>коллектива.</w:t>
      </w:r>
    </w:p>
    <w:p w:rsidR="00C72536" w:rsidRDefault="00744A26" w:rsidP="00C45282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C72536" w:rsidRPr="004E6305">
        <w:rPr>
          <w:rFonts w:ascii="Times New Roman" w:hAnsi="Times New Roman" w:cs="Times New Roman"/>
          <w:sz w:val="24"/>
          <w:szCs w:val="24"/>
        </w:rPr>
        <w:t>Классные  собрания  являются  наиболее  гибкой  и  доступной  формой  привлече</w:t>
      </w:r>
      <w:r w:rsidR="00B87A99">
        <w:rPr>
          <w:rFonts w:ascii="Times New Roman" w:hAnsi="Times New Roman" w:cs="Times New Roman"/>
          <w:sz w:val="24"/>
          <w:szCs w:val="24"/>
        </w:rPr>
        <w:t>ния  всех  к самоуправлению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87A99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C72536" w:rsidRPr="004E6305">
        <w:rPr>
          <w:rFonts w:ascii="Times New Roman" w:hAnsi="Times New Roman" w:cs="Times New Roman"/>
          <w:sz w:val="24"/>
          <w:szCs w:val="24"/>
        </w:rPr>
        <w:t>Главное  и  основное  в  работе  классных  собраний  –  это  о</w:t>
      </w:r>
      <w:r w:rsidR="00B87A99">
        <w:rPr>
          <w:rFonts w:ascii="Times New Roman" w:hAnsi="Times New Roman" w:cs="Times New Roman"/>
          <w:sz w:val="24"/>
          <w:szCs w:val="24"/>
        </w:rPr>
        <w:t xml:space="preserve">бсуждение  и  принятие  важных </w:t>
      </w:r>
      <w:r w:rsidR="00C72536" w:rsidRPr="004E6305">
        <w:rPr>
          <w:rFonts w:ascii="Times New Roman" w:hAnsi="Times New Roman" w:cs="Times New Roman"/>
          <w:sz w:val="24"/>
          <w:szCs w:val="24"/>
        </w:rPr>
        <w:t>решений  о  деятельности  классного  коллектива,  рассмотрен</w:t>
      </w:r>
      <w:r w:rsidR="00B87A99">
        <w:rPr>
          <w:rFonts w:ascii="Times New Roman" w:hAnsi="Times New Roman" w:cs="Times New Roman"/>
          <w:sz w:val="24"/>
          <w:szCs w:val="24"/>
        </w:rPr>
        <w:t xml:space="preserve">ие  и  утверждение  плана  его </w:t>
      </w:r>
      <w:r w:rsidR="00C72536" w:rsidRPr="004E6305">
        <w:rPr>
          <w:rFonts w:ascii="Times New Roman" w:hAnsi="Times New Roman" w:cs="Times New Roman"/>
          <w:sz w:val="24"/>
          <w:szCs w:val="24"/>
        </w:rPr>
        <w:t>работы,  выборы  ученического  актива,  заслушивание  о</w:t>
      </w:r>
      <w:r w:rsidR="00B87A99">
        <w:rPr>
          <w:rFonts w:ascii="Times New Roman" w:hAnsi="Times New Roman" w:cs="Times New Roman"/>
          <w:sz w:val="24"/>
          <w:szCs w:val="24"/>
        </w:rPr>
        <w:t xml:space="preserve">тчетов  о  выполнении  решений </w:t>
      </w:r>
      <w:r w:rsidR="00C72536" w:rsidRPr="004E6305">
        <w:rPr>
          <w:rFonts w:ascii="Times New Roman" w:hAnsi="Times New Roman" w:cs="Times New Roman"/>
          <w:sz w:val="24"/>
          <w:szCs w:val="24"/>
        </w:rPr>
        <w:t>класса отдельными учениками.</w:t>
      </w:r>
    </w:p>
    <w:p w:rsidR="00B87A99" w:rsidRDefault="00B87A99" w:rsidP="00C45282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1D362B" w:rsidRDefault="001D362B" w:rsidP="001D362B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744A26">
        <w:rPr>
          <w:rFonts w:ascii="Times New Roman" w:hAnsi="Times New Roman" w:cs="Times New Roman"/>
          <w:b/>
          <w:sz w:val="24"/>
          <w:szCs w:val="24"/>
        </w:rPr>
        <w:t>Нормативно-правовой блок</w:t>
      </w:r>
    </w:p>
    <w:p w:rsidR="001D362B" w:rsidRPr="00744A26" w:rsidRDefault="001D362B" w:rsidP="001D362B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D362B" w:rsidRPr="00C45282" w:rsidRDefault="001D362B" w:rsidP="001D362B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5282">
        <w:rPr>
          <w:rFonts w:ascii="Times New Roman" w:hAnsi="Times New Roman" w:cs="Times New Roman"/>
          <w:sz w:val="24"/>
          <w:szCs w:val="24"/>
        </w:rPr>
        <w:t>Самоуправление основывается на следующих нормативных документах:</w:t>
      </w:r>
    </w:p>
    <w:p w:rsidR="001D362B" w:rsidRPr="00C45282" w:rsidRDefault="001D362B" w:rsidP="001D362B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5282">
        <w:rPr>
          <w:rFonts w:ascii="Times New Roman" w:hAnsi="Times New Roman" w:cs="Times New Roman"/>
          <w:sz w:val="24"/>
          <w:szCs w:val="24"/>
        </w:rPr>
        <w:t>1. Федеральный закон «Об образовании» (№12 – ФЗ от 13 января 1996г.)</w:t>
      </w:r>
    </w:p>
    <w:p w:rsidR="001D362B" w:rsidRPr="00C45282" w:rsidRDefault="001D362B" w:rsidP="001D362B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5282"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45282">
        <w:rPr>
          <w:rFonts w:ascii="Times New Roman" w:hAnsi="Times New Roman" w:cs="Times New Roman"/>
          <w:sz w:val="24"/>
          <w:szCs w:val="24"/>
        </w:rPr>
        <w:t xml:space="preserve">Федеральный  закон  «Об  основных  гарантиях  прав  ребенка  в  Российской  Федерации» </w:t>
      </w:r>
    </w:p>
    <w:p w:rsidR="001D362B" w:rsidRPr="00C45282" w:rsidRDefault="001D362B" w:rsidP="001D362B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5282">
        <w:rPr>
          <w:rFonts w:ascii="Times New Roman" w:hAnsi="Times New Roman" w:cs="Times New Roman"/>
          <w:sz w:val="24"/>
          <w:szCs w:val="24"/>
        </w:rPr>
        <w:t>(№124-ФЗ о 24 июля 1998г.)</w:t>
      </w:r>
    </w:p>
    <w:p w:rsidR="001D362B" w:rsidRPr="00C45282" w:rsidRDefault="001D362B" w:rsidP="001D362B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5282">
        <w:rPr>
          <w:rFonts w:ascii="Times New Roman" w:hAnsi="Times New Roman" w:cs="Times New Roman"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C45282">
        <w:rPr>
          <w:rFonts w:ascii="Times New Roman" w:hAnsi="Times New Roman" w:cs="Times New Roman"/>
          <w:sz w:val="24"/>
          <w:szCs w:val="24"/>
        </w:rPr>
        <w:t xml:space="preserve">Типовое положение об общеобразовательном учреждении (утверждено постановлением </w:t>
      </w:r>
      <w:proofErr w:type="gramEnd"/>
    </w:p>
    <w:p w:rsidR="001D362B" w:rsidRPr="00C45282" w:rsidRDefault="001D362B" w:rsidP="001D362B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45282">
        <w:rPr>
          <w:rFonts w:ascii="Times New Roman" w:hAnsi="Times New Roman" w:cs="Times New Roman"/>
          <w:sz w:val="24"/>
          <w:szCs w:val="24"/>
        </w:rPr>
        <w:t>Правительства Российской Федерации №196 от 19 марта 2001г.)</w:t>
      </w:r>
      <w:proofErr w:type="gramEnd"/>
    </w:p>
    <w:p w:rsidR="001D362B" w:rsidRPr="00C45282" w:rsidRDefault="001D362B" w:rsidP="001D362B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5282">
        <w:rPr>
          <w:rFonts w:ascii="Times New Roman" w:hAnsi="Times New Roman" w:cs="Times New Roman"/>
          <w:sz w:val="24"/>
          <w:szCs w:val="24"/>
        </w:rPr>
        <w:t>4.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C45282">
        <w:rPr>
          <w:rFonts w:ascii="Times New Roman" w:hAnsi="Times New Roman" w:cs="Times New Roman"/>
          <w:sz w:val="24"/>
          <w:szCs w:val="24"/>
        </w:rPr>
        <w:t>Конвенция о правах ребёнка</w:t>
      </w:r>
    </w:p>
    <w:p w:rsidR="001D362B" w:rsidRPr="00C45282" w:rsidRDefault="001D362B" w:rsidP="001D362B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5282">
        <w:rPr>
          <w:rFonts w:ascii="Times New Roman" w:hAnsi="Times New Roman" w:cs="Times New Roman"/>
          <w:sz w:val="24"/>
          <w:szCs w:val="24"/>
        </w:rPr>
        <w:t xml:space="preserve">5.  Устав </w:t>
      </w:r>
      <w:r>
        <w:rPr>
          <w:rFonts w:ascii="Times New Roman" w:hAnsi="Times New Roman" w:cs="Times New Roman"/>
          <w:sz w:val="24"/>
          <w:szCs w:val="24"/>
        </w:rPr>
        <w:t>МБОУ СОШ Мариинского СП</w:t>
      </w:r>
    </w:p>
    <w:p w:rsidR="001D362B" w:rsidRPr="00C45282" w:rsidRDefault="001D362B" w:rsidP="001D362B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5282">
        <w:rPr>
          <w:rFonts w:ascii="Times New Roman" w:hAnsi="Times New Roman" w:cs="Times New Roman"/>
          <w:sz w:val="24"/>
          <w:szCs w:val="24"/>
        </w:rPr>
        <w:lastRenderedPageBreak/>
        <w:t>6.  Положение об ученическом самоуправлении</w:t>
      </w:r>
    </w:p>
    <w:p w:rsidR="001D362B" w:rsidRPr="00C45282" w:rsidRDefault="001D362B" w:rsidP="001D362B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5282">
        <w:rPr>
          <w:rFonts w:ascii="Times New Roman" w:hAnsi="Times New Roman" w:cs="Times New Roman"/>
          <w:sz w:val="24"/>
          <w:szCs w:val="24"/>
        </w:rPr>
        <w:t>7.  Приказ по школе о деятельности органов ученического самоуправления</w:t>
      </w:r>
    </w:p>
    <w:p w:rsidR="001D362B" w:rsidRPr="00C45282" w:rsidRDefault="001D362B" w:rsidP="001D362B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  </w:t>
      </w:r>
      <w:r w:rsidRPr="00C45282">
        <w:rPr>
          <w:rFonts w:ascii="Times New Roman" w:hAnsi="Times New Roman" w:cs="Times New Roman"/>
          <w:sz w:val="24"/>
          <w:szCs w:val="24"/>
        </w:rPr>
        <w:t xml:space="preserve">Положение  о  выборах  Совета  актива  ученического  самоуправления,  председателя </w:t>
      </w:r>
    </w:p>
    <w:p w:rsidR="001D362B" w:rsidRPr="00C45282" w:rsidRDefault="001D362B" w:rsidP="001D362B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5282">
        <w:rPr>
          <w:rFonts w:ascii="Times New Roman" w:hAnsi="Times New Roman" w:cs="Times New Roman"/>
          <w:sz w:val="24"/>
          <w:szCs w:val="24"/>
        </w:rPr>
        <w:t xml:space="preserve">Совета ученического самоуправления </w:t>
      </w:r>
      <w:r>
        <w:rPr>
          <w:rFonts w:ascii="Times New Roman" w:hAnsi="Times New Roman" w:cs="Times New Roman"/>
          <w:sz w:val="24"/>
          <w:szCs w:val="24"/>
        </w:rPr>
        <w:t>МБОУ СОШ Мариинского СП</w:t>
      </w:r>
    </w:p>
    <w:p w:rsidR="001D362B" w:rsidRDefault="001D362B" w:rsidP="001D362B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1D362B" w:rsidRPr="00C45282" w:rsidRDefault="001D362B" w:rsidP="001D362B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5282">
        <w:rPr>
          <w:rFonts w:ascii="Times New Roman" w:hAnsi="Times New Roman" w:cs="Times New Roman"/>
          <w:sz w:val="24"/>
          <w:szCs w:val="24"/>
        </w:rPr>
        <w:t>В  качестве законных общественных прав дет</w:t>
      </w:r>
      <w:r>
        <w:rPr>
          <w:rFonts w:ascii="Times New Roman" w:hAnsi="Times New Roman" w:cs="Times New Roman"/>
          <w:sz w:val="24"/>
          <w:szCs w:val="24"/>
        </w:rPr>
        <w:t xml:space="preserve">ским коллективам, лидерам этих  </w:t>
      </w:r>
      <w:r w:rsidRPr="00C45282">
        <w:rPr>
          <w:rFonts w:ascii="Times New Roman" w:hAnsi="Times New Roman" w:cs="Times New Roman"/>
          <w:sz w:val="24"/>
          <w:szCs w:val="24"/>
        </w:rPr>
        <w:t>коллективов, необходимо:</w:t>
      </w:r>
    </w:p>
    <w:p w:rsidR="001D362B" w:rsidRPr="00C45282" w:rsidRDefault="001D362B" w:rsidP="001D362B">
      <w:pPr>
        <w:pStyle w:val="ab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45282">
        <w:rPr>
          <w:rFonts w:ascii="Times New Roman" w:hAnsi="Times New Roman" w:cs="Times New Roman"/>
          <w:sz w:val="24"/>
          <w:szCs w:val="24"/>
        </w:rPr>
        <w:t>дать возможность самим планировать свою работу;</w:t>
      </w:r>
    </w:p>
    <w:p w:rsidR="001D362B" w:rsidRPr="00C45282" w:rsidRDefault="001D362B" w:rsidP="001D362B">
      <w:pPr>
        <w:pStyle w:val="ab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45282">
        <w:rPr>
          <w:rFonts w:ascii="Times New Roman" w:hAnsi="Times New Roman" w:cs="Times New Roman"/>
          <w:sz w:val="24"/>
          <w:szCs w:val="24"/>
        </w:rPr>
        <w:t>проводить свои дела, особенно традиционные;</w:t>
      </w:r>
    </w:p>
    <w:p w:rsidR="001D362B" w:rsidRPr="00C45282" w:rsidRDefault="001D362B" w:rsidP="001D362B">
      <w:pPr>
        <w:pStyle w:val="ab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45282">
        <w:rPr>
          <w:rFonts w:ascii="Times New Roman" w:hAnsi="Times New Roman" w:cs="Times New Roman"/>
          <w:sz w:val="24"/>
          <w:szCs w:val="24"/>
        </w:rPr>
        <w:t>давать возможность регулярно обсуждать свои дела, анализировать проделанную работу;</w:t>
      </w:r>
    </w:p>
    <w:p w:rsidR="001D362B" w:rsidRPr="00C45282" w:rsidRDefault="001D362B" w:rsidP="001D362B">
      <w:pPr>
        <w:pStyle w:val="ab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45282">
        <w:rPr>
          <w:rFonts w:ascii="Times New Roman" w:hAnsi="Times New Roman" w:cs="Times New Roman"/>
          <w:sz w:val="24"/>
          <w:szCs w:val="24"/>
        </w:rPr>
        <w:t xml:space="preserve">все соревнования, конкурсы, организованные лидерами, оценивать самими </w:t>
      </w:r>
    </w:p>
    <w:p w:rsidR="001D362B" w:rsidRPr="00C45282" w:rsidRDefault="001D362B" w:rsidP="001D362B">
      <w:pPr>
        <w:pStyle w:val="ab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45282">
        <w:rPr>
          <w:rFonts w:ascii="Times New Roman" w:hAnsi="Times New Roman" w:cs="Times New Roman"/>
          <w:sz w:val="24"/>
          <w:szCs w:val="24"/>
        </w:rPr>
        <w:t>учащимися, дать возможность детям самим выносить решение;</w:t>
      </w:r>
    </w:p>
    <w:p w:rsidR="001D362B" w:rsidRPr="00C45282" w:rsidRDefault="001D362B" w:rsidP="001D362B">
      <w:pPr>
        <w:pStyle w:val="ab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45282">
        <w:rPr>
          <w:rFonts w:ascii="Times New Roman" w:hAnsi="Times New Roman" w:cs="Times New Roman"/>
          <w:sz w:val="24"/>
          <w:szCs w:val="24"/>
        </w:rPr>
        <w:t>надо сделать нормой заботу старших о младших.</w:t>
      </w:r>
    </w:p>
    <w:p w:rsidR="001D362B" w:rsidRPr="00744A26" w:rsidRDefault="001D362B" w:rsidP="001D362B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744A26">
        <w:rPr>
          <w:rFonts w:ascii="Times New Roman" w:hAnsi="Times New Roman" w:cs="Times New Roman"/>
          <w:b/>
          <w:sz w:val="24"/>
          <w:szCs w:val="24"/>
        </w:rPr>
        <w:t>Управленческий блок</w:t>
      </w:r>
    </w:p>
    <w:p w:rsidR="001D362B" w:rsidRPr="00C45282" w:rsidRDefault="001D362B" w:rsidP="001D362B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5282">
        <w:rPr>
          <w:rFonts w:ascii="Times New Roman" w:hAnsi="Times New Roman" w:cs="Times New Roman"/>
          <w:sz w:val="24"/>
          <w:szCs w:val="24"/>
        </w:rPr>
        <w:t xml:space="preserve">Чтобы  ученическое  самоуправление  развивалось,  необходимо  этим  процессом </w:t>
      </w:r>
    </w:p>
    <w:p w:rsidR="001D362B" w:rsidRPr="00C45282" w:rsidRDefault="001D362B" w:rsidP="001D362B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5282">
        <w:rPr>
          <w:rFonts w:ascii="Times New Roman" w:hAnsi="Times New Roman" w:cs="Times New Roman"/>
          <w:sz w:val="24"/>
          <w:szCs w:val="24"/>
        </w:rPr>
        <w:t xml:space="preserve">управлять.  Функцию  управления  выполняет  заместитель  директора  по  </w:t>
      </w:r>
      <w:proofErr w:type="gramStart"/>
      <w:r w:rsidRPr="00C45282">
        <w:rPr>
          <w:rFonts w:ascii="Times New Roman" w:hAnsi="Times New Roman" w:cs="Times New Roman"/>
          <w:sz w:val="24"/>
          <w:szCs w:val="24"/>
        </w:rPr>
        <w:t>воспитательной</w:t>
      </w:r>
      <w:proofErr w:type="gramEnd"/>
      <w:r w:rsidRPr="00C4528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D362B" w:rsidRPr="00C45282" w:rsidRDefault="001D362B" w:rsidP="001D362B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работе. </w:t>
      </w:r>
      <w:r w:rsidRPr="00C45282">
        <w:rPr>
          <w:rFonts w:ascii="Times New Roman" w:hAnsi="Times New Roman" w:cs="Times New Roman"/>
          <w:sz w:val="24"/>
          <w:szCs w:val="24"/>
        </w:rPr>
        <w:t>Управление включает в себя контроль, анализ, планиров</w:t>
      </w:r>
      <w:r>
        <w:rPr>
          <w:rFonts w:ascii="Times New Roman" w:hAnsi="Times New Roman" w:cs="Times New Roman"/>
          <w:sz w:val="24"/>
          <w:szCs w:val="24"/>
        </w:rPr>
        <w:t xml:space="preserve">ание, организацию деятельности </w:t>
      </w:r>
      <w:r w:rsidRPr="00C45282">
        <w:rPr>
          <w:rFonts w:ascii="Times New Roman" w:hAnsi="Times New Roman" w:cs="Times New Roman"/>
          <w:sz w:val="24"/>
          <w:szCs w:val="24"/>
        </w:rPr>
        <w:t>детского самоуправления, при необходимости – регулирование и коррекцию.</w:t>
      </w:r>
    </w:p>
    <w:p w:rsidR="001D362B" w:rsidRPr="00C45282" w:rsidRDefault="001D362B" w:rsidP="001D362B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44A26">
        <w:rPr>
          <w:rFonts w:ascii="Times New Roman" w:hAnsi="Times New Roman" w:cs="Times New Roman"/>
          <w:b/>
          <w:sz w:val="24"/>
          <w:szCs w:val="24"/>
        </w:rPr>
        <w:t>Цель  контроля</w:t>
      </w:r>
      <w:r w:rsidRPr="00C45282">
        <w:rPr>
          <w:rFonts w:ascii="Times New Roman" w:hAnsi="Times New Roman" w:cs="Times New Roman"/>
          <w:sz w:val="24"/>
          <w:szCs w:val="24"/>
        </w:rPr>
        <w:t xml:space="preserve">  –  получение  информации  о  протекании  всех  процессов  </w:t>
      </w:r>
      <w:proofErr w:type="gramStart"/>
      <w:r w:rsidRPr="00C45282">
        <w:rPr>
          <w:rFonts w:ascii="Times New Roman" w:hAnsi="Times New Roman" w:cs="Times New Roman"/>
          <w:sz w:val="24"/>
          <w:szCs w:val="24"/>
        </w:rPr>
        <w:t>во  время</w:t>
      </w:r>
      <w:proofErr w:type="gramEnd"/>
      <w:r w:rsidRPr="00C4528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D362B" w:rsidRPr="00C45282" w:rsidRDefault="001D362B" w:rsidP="001D362B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5282">
        <w:rPr>
          <w:rFonts w:ascii="Times New Roman" w:hAnsi="Times New Roman" w:cs="Times New Roman"/>
          <w:sz w:val="24"/>
          <w:szCs w:val="24"/>
        </w:rPr>
        <w:t xml:space="preserve">организаторской  деятельности,  основной  метод  контроля  –  наблюдение,  а  также </w:t>
      </w:r>
    </w:p>
    <w:p w:rsidR="001D362B" w:rsidRPr="00C45282" w:rsidRDefault="001D362B" w:rsidP="001D362B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5282">
        <w:rPr>
          <w:rFonts w:ascii="Times New Roman" w:hAnsi="Times New Roman" w:cs="Times New Roman"/>
          <w:sz w:val="24"/>
          <w:szCs w:val="24"/>
        </w:rPr>
        <w:t>анкетирование, беседа, изучение работ учащихся.</w:t>
      </w:r>
    </w:p>
    <w:p w:rsidR="001D362B" w:rsidRPr="00C45282" w:rsidRDefault="001D362B" w:rsidP="001D362B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5282">
        <w:rPr>
          <w:rFonts w:ascii="Times New Roman" w:hAnsi="Times New Roman" w:cs="Times New Roman"/>
          <w:sz w:val="24"/>
          <w:szCs w:val="24"/>
        </w:rPr>
        <w:t xml:space="preserve">Регулирование и коррекции – внесение изменений в функционирование системы, если оно </w:t>
      </w:r>
    </w:p>
    <w:p w:rsidR="001D362B" w:rsidRPr="00C45282" w:rsidRDefault="001D362B" w:rsidP="001D362B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5282">
        <w:rPr>
          <w:rFonts w:ascii="Times New Roman" w:hAnsi="Times New Roman" w:cs="Times New Roman"/>
          <w:sz w:val="24"/>
          <w:szCs w:val="24"/>
        </w:rPr>
        <w:t>отклоняется  от  нормы.  Происходит  это  через  самих  учащихся,  при  помощи  педагогов-консультантов.</w:t>
      </w:r>
    </w:p>
    <w:p w:rsidR="001D362B" w:rsidRPr="00C45282" w:rsidRDefault="001D362B" w:rsidP="001D362B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5282">
        <w:rPr>
          <w:rFonts w:ascii="Times New Roman" w:hAnsi="Times New Roman" w:cs="Times New Roman"/>
          <w:sz w:val="24"/>
          <w:szCs w:val="24"/>
        </w:rPr>
        <w:t>Анализ осуществляется на всех уровнях сам</w:t>
      </w:r>
      <w:r>
        <w:rPr>
          <w:rFonts w:ascii="Times New Roman" w:hAnsi="Times New Roman" w:cs="Times New Roman"/>
          <w:sz w:val="24"/>
          <w:szCs w:val="24"/>
        </w:rPr>
        <w:t xml:space="preserve">оуправления. На первом уровне – </w:t>
      </w:r>
      <w:r w:rsidRPr="00C45282">
        <w:rPr>
          <w:rFonts w:ascii="Times New Roman" w:hAnsi="Times New Roman" w:cs="Times New Roman"/>
          <w:sz w:val="24"/>
          <w:szCs w:val="24"/>
        </w:rPr>
        <w:t>в  классных коллективах анализируется деятель</w:t>
      </w:r>
      <w:r>
        <w:rPr>
          <w:rFonts w:ascii="Times New Roman" w:hAnsi="Times New Roman" w:cs="Times New Roman"/>
          <w:sz w:val="24"/>
          <w:szCs w:val="24"/>
        </w:rPr>
        <w:t xml:space="preserve">ность каждого члена коллектива. </w:t>
      </w:r>
      <w:r w:rsidRPr="00C45282">
        <w:rPr>
          <w:rFonts w:ascii="Times New Roman" w:hAnsi="Times New Roman" w:cs="Times New Roman"/>
          <w:sz w:val="24"/>
          <w:szCs w:val="24"/>
        </w:rPr>
        <w:t>На втором уровне –  проводится вертикальный уровень анализа,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45282">
        <w:rPr>
          <w:rFonts w:ascii="Times New Roman" w:hAnsi="Times New Roman" w:cs="Times New Roman"/>
          <w:sz w:val="24"/>
          <w:szCs w:val="24"/>
        </w:rPr>
        <w:t>то есть анал</w:t>
      </w:r>
      <w:r>
        <w:rPr>
          <w:rFonts w:ascii="Times New Roman" w:hAnsi="Times New Roman" w:cs="Times New Roman"/>
          <w:sz w:val="24"/>
          <w:szCs w:val="24"/>
        </w:rPr>
        <w:t xml:space="preserve">из по каждому </w:t>
      </w:r>
      <w:r w:rsidRPr="00C45282">
        <w:rPr>
          <w:rFonts w:ascii="Times New Roman" w:hAnsi="Times New Roman" w:cs="Times New Roman"/>
          <w:sz w:val="24"/>
          <w:szCs w:val="24"/>
        </w:rPr>
        <w:t>направле</w:t>
      </w:r>
      <w:r>
        <w:rPr>
          <w:rFonts w:ascii="Times New Roman" w:hAnsi="Times New Roman" w:cs="Times New Roman"/>
          <w:sz w:val="24"/>
          <w:szCs w:val="24"/>
        </w:rPr>
        <w:t xml:space="preserve">нию деятельности в отдельности. </w:t>
      </w:r>
      <w:r w:rsidRPr="00C45282">
        <w:rPr>
          <w:rFonts w:ascii="Times New Roman" w:hAnsi="Times New Roman" w:cs="Times New Roman"/>
          <w:sz w:val="24"/>
          <w:szCs w:val="24"/>
        </w:rPr>
        <w:t>Анализ дополняется самоанализом и наоборот.</w:t>
      </w:r>
    </w:p>
    <w:p w:rsidR="001D362B" w:rsidRDefault="001D362B" w:rsidP="001D362B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5282">
        <w:rPr>
          <w:rFonts w:ascii="Times New Roman" w:hAnsi="Times New Roman" w:cs="Times New Roman"/>
          <w:sz w:val="24"/>
          <w:szCs w:val="24"/>
        </w:rPr>
        <w:t>При планировании и организации деятел</w:t>
      </w:r>
      <w:r>
        <w:rPr>
          <w:rFonts w:ascii="Times New Roman" w:hAnsi="Times New Roman" w:cs="Times New Roman"/>
          <w:sz w:val="24"/>
          <w:szCs w:val="24"/>
        </w:rPr>
        <w:t xml:space="preserve">ьности заместитель директора по </w:t>
      </w:r>
      <w:r w:rsidRPr="00C45282">
        <w:rPr>
          <w:rFonts w:ascii="Times New Roman" w:hAnsi="Times New Roman" w:cs="Times New Roman"/>
          <w:sz w:val="24"/>
          <w:szCs w:val="24"/>
        </w:rPr>
        <w:t>воспитательной  работе  занимает  позицию  методис</w:t>
      </w:r>
      <w:r>
        <w:rPr>
          <w:rFonts w:ascii="Times New Roman" w:hAnsi="Times New Roman" w:cs="Times New Roman"/>
          <w:sz w:val="24"/>
          <w:szCs w:val="24"/>
        </w:rPr>
        <w:t xml:space="preserve">та-консультанта,  оказывающего </w:t>
      </w:r>
      <w:r w:rsidRPr="00C45282">
        <w:rPr>
          <w:rFonts w:ascii="Times New Roman" w:hAnsi="Times New Roman" w:cs="Times New Roman"/>
          <w:sz w:val="24"/>
          <w:szCs w:val="24"/>
        </w:rPr>
        <w:t>всестороннюю поддержку и мотивирующего участников самоуправления на успех.</w:t>
      </w:r>
    </w:p>
    <w:p w:rsidR="001D362B" w:rsidRPr="00C45282" w:rsidRDefault="001D362B" w:rsidP="001D362B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1D362B" w:rsidRPr="00C45282" w:rsidRDefault="001D362B" w:rsidP="001D362B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5282">
        <w:rPr>
          <w:rFonts w:ascii="Times New Roman" w:hAnsi="Times New Roman" w:cs="Times New Roman"/>
          <w:sz w:val="24"/>
          <w:szCs w:val="24"/>
        </w:rPr>
        <w:t>Заключение</w:t>
      </w:r>
    </w:p>
    <w:p w:rsidR="001D362B" w:rsidRPr="00C45282" w:rsidRDefault="001D362B" w:rsidP="001D362B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5282">
        <w:rPr>
          <w:rFonts w:ascii="Times New Roman" w:hAnsi="Times New Roman" w:cs="Times New Roman"/>
          <w:sz w:val="24"/>
          <w:szCs w:val="24"/>
        </w:rPr>
        <w:t>Самоуправление в школе – необходимый ком</w:t>
      </w:r>
      <w:r>
        <w:rPr>
          <w:rFonts w:ascii="Times New Roman" w:hAnsi="Times New Roman" w:cs="Times New Roman"/>
          <w:sz w:val="24"/>
          <w:szCs w:val="24"/>
        </w:rPr>
        <w:t xml:space="preserve">понент современного воспитания. </w:t>
      </w:r>
      <w:r w:rsidRPr="00C45282">
        <w:rPr>
          <w:rFonts w:ascii="Times New Roman" w:hAnsi="Times New Roman" w:cs="Times New Roman"/>
          <w:sz w:val="24"/>
          <w:szCs w:val="24"/>
        </w:rPr>
        <w:t>Его цель в современных услови</w:t>
      </w:r>
      <w:r>
        <w:rPr>
          <w:rFonts w:ascii="Times New Roman" w:hAnsi="Times New Roman" w:cs="Times New Roman"/>
          <w:sz w:val="24"/>
          <w:szCs w:val="24"/>
        </w:rPr>
        <w:t xml:space="preserve">ях – адаптация выпускников к непрерывно </w:t>
      </w:r>
      <w:r w:rsidRPr="00C45282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зменяющимся жизненным условиям. </w:t>
      </w:r>
      <w:r w:rsidRPr="00C45282">
        <w:rPr>
          <w:rFonts w:ascii="Times New Roman" w:hAnsi="Times New Roman" w:cs="Times New Roman"/>
          <w:sz w:val="24"/>
          <w:szCs w:val="24"/>
        </w:rPr>
        <w:t xml:space="preserve">Самоуправление способствует личностному росту школьников, развитию их </w:t>
      </w:r>
    </w:p>
    <w:p w:rsidR="001D362B" w:rsidRPr="00C45282" w:rsidRDefault="001D362B" w:rsidP="001D362B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5282">
        <w:rPr>
          <w:rFonts w:ascii="Times New Roman" w:hAnsi="Times New Roman" w:cs="Times New Roman"/>
          <w:sz w:val="24"/>
          <w:szCs w:val="24"/>
        </w:rPr>
        <w:t>ответственности и са</w:t>
      </w:r>
      <w:r>
        <w:rPr>
          <w:rFonts w:ascii="Times New Roman" w:hAnsi="Times New Roman" w:cs="Times New Roman"/>
          <w:sz w:val="24"/>
          <w:szCs w:val="24"/>
        </w:rPr>
        <w:t>мостоятельности.</w:t>
      </w:r>
      <w:r w:rsidRPr="00C45282">
        <w:rPr>
          <w:rFonts w:ascii="Times New Roman" w:hAnsi="Times New Roman" w:cs="Times New Roman"/>
          <w:sz w:val="24"/>
          <w:szCs w:val="24"/>
        </w:rPr>
        <w:t xml:space="preserve"> Наиболее  успешным является </w:t>
      </w:r>
      <w:proofErr w:type="spellStart"/>
      <w:r w:rsidRPr="00C45282">
        <w:rPr>
          <w:rFonts w:ascii="Times New Roman" w:hAnsi="Times New Roman" w:cs="Times New Roman"/>
          <w:sz w:val="24"/>
          <w:szCs w:val="24"/>
        </w:rPr>
        <w:t>разноуровневый</w:t>
      </w:r>
      <w:proofErr w:type="spellEnd"/>
      <w:r w:rsidRPr="00C45282">
        <w:rPr>
          <w:rFonts w:ascii="Times New Roman" w:hAnsi="Times New Roman" w:cs="Times New Roman"/>
          <w:sz w:val="24"/>
          <w:szCs w:val="24"/>
        </w:rPr>
        <w:t xml:space="preserve"> подход</w:t>
      </w:r>
      <w:r>
        <w:rPr>
          <w:rFonts w:ascii="Times New Roman" w:hAnsi="Times New Roman" w:cs="Times New Roman"/>
          <w:sz w:val="24"/>
          <w:szCs w:val="24"/>
        </w:rPr>
        <w:t xml:space="preserve"> в организации самоуправления, </w:t>
      </w:r>
      <w:r w:rsidRPr="00C45282">
        <w:rPr>
          <w:rFonts w:ascii="Times New Roman" w:hAnsi="Times New Roman" w:cs="Times New Roman"/>
          <w:sz w:val="24"/>
          <w:szCs w:val="24"/>
        </w:rPr>
        <w:t>когда  учитываются  личностные  потребности  школьник</w:t>
      </w:r>
      <w:r>
        <w:rPr>
          <w:rFonts w:ascii="Times New Roman" w:hAnsi="Times New Roman" w:cs="Times New Roman"/>
          <w:sz w:val="24"/>
          <w:szCs w:val="24"/>
        </w:rPr>
        <w:t>ов,  определяющие  их  цели  и профессиональную ориентацию.</w:t>
      </w:r>
      <w:r w:rsidRPr="00C45282">
        <w:rPr>
          <w:rFonts w:ascii="Times New Roman" w:hAnsi="Times New Roman" w:cs="Times New Roman"/>
          <w:sz w:val="24"/>
          <w:szCs w:val="24"/>
        </w:rPr>
        <w:t xml:space="preserve"> Самоуправление способствует раскрытию школьн</w:t>
      </w:r>
      <w:r>
        <w:rPr>
          <w:rFonts w:ascii="Times New Roman" w:hAnsi="Times New Roman" w:cs="Times New Roman"/>
          <w:sz w:val="24"/>
          <w:szCs w:val="24"/>
        </w:rPr>
        <w:t xml:space="preserve">иков как мыслителей, способных </w:t>
      </w:r>
      <w:r w:rsidRPr="00C45282">
        <w:rPr>
          <w:rFonts w:ascii="Times New Roman" w:hAnsi="Times New Roman" w:cs="Times New Roman"/>
          <w:sz w:val="24"/>
          <w:szCs w:val="24"/>
        </w:rPr>
        <w:t>прогнозировать не</w:t>
      </w:r>
      <w:r>
        <w:rPr>
          <w:rFonts w:ascii="Times New Roman" w:hAnsi="Times New Roman" w:cs="Times New Roman"/>
          <w:sz w:val="24"/>
          <w:szCs w:val="24"/>
        </w:rPr>
        <w:t xml:space="preserve"> только свою жизнь, но страны. </w:t>
      </w:r>
      <w:r w:rsidRPr="00C45282">
        <w:rPr>
          <w:rFonts w:ascii="Times New Roman" w:hAnsi="Times New Roman" w:cs="Times New Roman"/>
          <w:sz w:val="24"/>
          <w:szCs w:val="24"/>
        </w:rPr>
        <w:t>Самоуправление формирует готовность уч</w:t>
      </w:r>
      <w:r>
        <w:rPr>
          <w:rFonts w:ascii="Times New Roman" w:hAnsi="Times New Roman" w:cs="Times New Roman"/>
          <w:sz w:val="24"/>
          <w:szCs w:val="24"/>
        </w:rPr>
        <w:t>аствовать в различных проектах.</w:t>
      </w:r>
    </w:p>
    <w:p w:rsidR="001D362B" w:rsidRPr="00C45282" w:rsidRDefault="001D362B" w:rsidP="001D362B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5282">
        <w:rPr>
          <w:rFonts w:ascii="Times New Roman" w:hAnsi="Times New Roman" w:cs="Times New Roman"/>
          <w:sz w:val="24"/>
          <w:szCs w:val="24"/>
        </w:rPr>
        <w:t>Учащиеся осуществляют:</w:t>
      </w:r>
    </w:p>
    <w:p w:rsidR="001D362B" w:rsidRPr="00C45282" w:rsidRDefault="001D362B" w:rsidP="001D362B">
      <w:pPr>
        <w:pStyle w:val="ab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45282">
        <w:rPr>
          <w:rFonts w:ascii="Times New Roman" w:hAnsi="Times New Roman" w:cs="Times New Roman"/>
          <w:sz w:val="24"/>
          <w:szCs w:val="24"/>
        </w:rPr>
        <w:t>дежурство в школе и по классам;</w:t>
      </w:r>
    </w:p>
    <w:p w:rsidR="001D362B" w:rsidRPr="00C45282" w:rsidRDefault="001D362B" w:rsidP="001D362B">
      <w:pPr>
        <w:pStyle w:val="ab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45282">
        <w:rPr>
          <w:rFonts w:ascii="Times New Roman" w:hAnsi="Times New Roman" w:cs="Times New Roman"/>
          <w:sz w:val="24"/>
          <w:szCs w:val="24"/>
        </w:rPr>
        <w:t>исследовательскую работу;</w:t>
      </w:r>
    </w:p>
    <w:p w:rsidR="001D362B" w:rsidRPr="00C45282" w:rsidRDefault="001D362B" w:rsidP="001D362B">
      <w:pPr>
        <w:pStyle w:val="ab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45282">
        <w:rPr>
          <w:rFonts w:ascii="Times New Roman" w:hAnsi="Times New Roman" w:cs="Times New Roman"/>
          <w:sz w:val="24"/>
          <w:szCs w:val="24"/>
        </w:rPr>
        <w:t>организацию досуга (вечера, дискотеки, концерты и т.д.);</w:t>
      </w:r>
    </w:p>
    <w:p w:rsidR="001D362B" w:rsidRPr="00C45282" w:rsidRDefault="001D362B" w:rsidP="001D362B">
      <w:pPr>
        <w:pStyle w:val="ab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45282">
        <w:rPr>
          <w:rFonts w:ascii="Times New Roman" w:hAnsi="Times New Roman" w:cs="Times New Roman"/>
          <w:sz w:val="24"/>
          <w:szCs w:val="24"/>
        </w:rPr>
        <w:lastRenderedPageBreak/>
        <w:t>проведение акций;</w:t>
      </w:r>
    </w:p>
    <w:p w:rsidR="001D362B" w:rsidRPr="00C45282" w:rsidRDefault="001D362B" w:rsidP="001D362B">
      <w:pPr>
        <w:pStyle w:val="ab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45282">
        <w:rPr>
          <w:rFonts w:ascii="Times New Roman" w:hAnsi="Times New Roman" w:cs="Times New Roman"/>
          <w:sz w:val="24"/>
          <w:szCs w:val="24"/>
        </w:rPr>
        <w:t>организацию и проведение работ в отрядах пришкольного лагеря в роли вожатых;</w:t>
      </w:r>
    </w:p>
    <w:p w:rsidR="001D362B" w:rsidRPr="00C45282" w:rsidRDefault="001D362B" w:rsidP="001D362B">
      <w:pPr>
        <w:pStyle w:val="ab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45282">
        <w:rPr>
          <w:rFonts w:ascii="Times New Roman" w:hAnsi="Times New Roman" w:cs="Times New Roman"/>
          <w:sz w:val="24"/>
          <w:szCs w:val="24"/>
        </w:rPr>
        <w:t xml:space="preserve">проведение тематических конкурсов (рисунка, творческих работ, театральных </w:t>
      </w:r>
      <w:proofErr w:type="gramEnd"/>
    </w:p>
    <w:p w:rsidR="001D362B" w:rsidRPr="00C45282" w:rsidRDefault="001D362B" w:rsidP="001D362B">
      <w:pPr>
        <w:pStyle w:val="ab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45282">
        <w:rPr>
          <w:rFonts w:ascii="Times New Roman" w:hAnsi="Times New Roman" w:cs="Times New Roman"/>
          <w:sz w:val="24"/>
          <w:szCs w:val="24"/>
        </w:rPr>
        <w:t>постановок и т. д.)</w:t>
      </w:r>
    </w:p>
    <w:p w:rsidR="001D362B" w:rsidRPr="00C45282" w:rsidRDefault="001D362B" w:rsidP="001D362B">
      <w:pPr>
        <w:pStyle w:val="ab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45282">
        <w:rPr>
          <w:rFonts w:ascii="Times New Roman" w:hAnsi="Times New Roman" w:cs="Times New Roman"/>
          <w:sz w:val="24"/>
          <w:szCs w:val="24"/>
        </w:rPr>
        <w:t>волонтёрство</w:t>
      </w:r>
      <w:proofErr w:type="spellEnd"/>
      <w:r w:rsidRPr="00C45282">
        <w:rPr>
          <w:rFonts w:ascii="Times New Roman" w:hAnsi="Times New Roman" w:cs="Times New Roman"/>
          <w:sz w:val="24"/>
          <w:szCs w:val="24"/>
        </w:rPr>
        <w:t>.</w:t>
      </w:r>
    </w:p>
    <w:p w:rsidR="001D362B" w:rsidRPr="00C45282" w:rsidRDefault="001D362B" w:rsidP="001D362B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5282">
        <w:rPr>
          <w:rFonts w:ascii="Times New Roman" w:hAnsi="Times New Roman" w:cs="Times New Roman"/>
          <w:sz w:val="24"/>
          <w:szCs w:val="24"/>
        </w:rPr>
        <w:t>Учащиеся считают, что развитие самоуправления в школе помогло:</w:t>
      </w:r>
    </w:p>
    <w:p w:rsidR="001D362B" w:rsidRPr="00C45282" w:rsidRDefault="001D362B" w:rsidP="001D362B">
      <w:pPr>
        <w:pStyle w:val="ab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45282">
        <w:rPr>
          <w:rFonts w:ascii="Times New Roman" w:hAnsi="Times New Roman" w:cs="Times New Roman"/>
          <w:sz w:val="24"/>
          <w:szCs w:val="24"/>
        </w:rPr>
        <w:t xml:space="preserve"> приобрести навыки общения в режиме реального времени;</w:t>
      </w:r>
    </w:p>
    <w:p w:rsidR="001D362B" w:rsidRPr="00C45282" w:rsidRDefault="001D362B" w:rsidP="001D362B">
      <w:pPr>
        <w:pStyle w:val="ab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45282">
        <w:rPr>
          <w:rFonts w:ascii="Times New Roman" w:hAnsi="Times New Roman" w:cs="Times New Roman"/>
          <w:sz w:val="24"/>
          <w:szCs w:val="24"/>
        </w:rPr>
        <w:t>выработать личную ответственность, требовательность к себе;</w:t>
      </w:r>
    </w:p>
    <w:p w:rsidR="001D362B" w:rsidRPr="00C45282" w:rsidRDefault="001D362B" w:rsidP="001D362B">
      <w:pPr>
        <w:pStyle w:val="ab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45282">
        <w:rPr>
          <w:rFonts w:ascii="Times New Roman" w:hAnsi="Times New Roman" w:cs="Times New Roman"/>
          <w:sz w:val="24"/>
          <w:szCs w:val="24"/>
        </w:rPr>
        <w:t>неформально сформировать и сплотить ученические коллективы;</w:t>
      </w:r>
    </w:p>
    <w:p w:rsidR="001D362B" w:rsidRPr="00C45282" w:rsidRDefault="001D362B" w:rsidP="001D362B">
      <w:pPr>
        <w:pStyle w:val="ab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45282">
        <w:rPr>
          <w:rFonts w:ascii="Times New Roman" w:hAnsi="Times New Roman" w:cs="Times New Roman"/>
          <w:sz w:val="24"/>
          <w:szCs w:val="24"/>
        </w:rPr>
        <w:t>скоординировать действия ученических коллективов;</w:t>
      </w:r>
    </w:p>
    <w:p w:rsidR="001D362B" w:rsidRPr="00C45282" w:rsidRDefault="001D362B" w:rsidP="001D362B">
      <w:pPr>
        <w:pStyle w:val="ab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45282">
        <w:rPr>
          <w:rFonts w:ascii="Times New Roman" w:hAnsi="Times New Roman" w:cs="Times New Roman"/>
          <w:sz w:val="24"/>
          <w:szCs w:val="24"/>
        </w:rPr>
        <w:t>научило культуре деловых отношений;</w:t>
      </w:r>
    </w:p>
    <w:p w:rsidR="001D362B" w:rsidRPr="00C45282" w:rsidRDefault="001D362B" w:rsidP="001D362B">
      <w:pPr>
        <w:pStyle w:val="ab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45282">
        <w:rPr>
          <w:rFonts w:ascii="Times New Roman" w:hAnsi="Times New Roman" w:cs="Times New Roman"/>
          <w:sz w:val="24"/>
          <w:szCs w:val="24"/>
        </w:rPr>
        <w:t>сформировало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45282">
        <w:rPr>
          <w:rFonts w:ascii="Times New Roman" w:hAnsi="Times New Roman" w:cs="Times New Roman"/>
          <w:sz w:val="24"/>
          <w:szCs w:val="24"/>
        </w:rPr>
        <w:t>ответственность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5282">
        <w:rPr>
          <w:rFonts w:ascii="Times New Roman" w:hAnsi="Times New Roman" w:cs="Times New Roman"/>
          <w:sz w:val="24"/>
          <w:szCs w:val="24"/>
        </w:rPr>
        <w:t>засобственное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45282">
        <w:rPr>
          <w:rFonts w:ascii="Times New Roman" w:hAnsi="Times New Roman" w:cs="Times New Roman"/>
          <w:sz w:val="24"/>
          <w:szCs w:val="24"/>
        </w:rPr>
        <w:t>развити</w:t>
      </w:r>
      <w:proofErr w:type="gramStart"/>
      <w:r w:rsidRPr="00C45282">
        <w:rPr>
          <w:rFonts w:ascii="Times New Roman" w:hAnsi="Times New Roman" w:cs="Times New Roman"/>
          <w:sz w:val="24"/>
          <w:szCs w:val="24"/>
        </w:rPr>
        <w:t>е(</w:t>
      </w:r>
      <w:proofErr w:type="gramEnd"/>
      <w:r w:rsidRPr="00C45282">
        <w:rPr>
          <w:rFonts w:ascii="Times New Roman" w:hAnsi="Times New Roman" w:cs="Times New Roman"/>
          <w:sz w:val="24"/>
          <w:szCs w:val="24"/>
        </w:rPr>
        <w:t>патриотическое, духовное, нравственное, интеллектуальное, физическое);</w:t>
      </w:r>
    </w:p>
    <w:p w:rsidR="001D362B" w:rsidRPr="00C45282" w:rsidRDefault="001D362B" w:rsidP="001D362B">
      <w:pPr>
        <w:pStyle w:val="ab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45282">
        <w:rPr>
          <w:rFonts w:ascii="Times New Roman" w:hAnsi="Times New Roman" w:cs="Times New Roman"/>
          <w:sz w:val="24"/>
          <w:szCs w:val="24"/>
        </w:rPr>
        <w:t>позволило выявить свои возможности и реализовать их;</w:t>
      </w:r>
    </w:p>
    <w:p w:rsidR="001D362B" w:rsidRPr="00C45282" w:rsidRDefault="001D362B" w:rsidP="001D362B">
      <w:pPr>
        <w:pStyle w:val="ab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45282">
        <w:rPr>
          <w:rFonts w:ascii="Times New Roman" w:hAnsi="Times New Roman" w:cs="Times New Roman"/>
          <w:sz w:val="24"/>
          <w:szCs w:val="24"/>
        </w:rPr>
        <w:t>способствовало выявлению лидеров;</w:t>
      </w:r>
    </w:p>
    <w:p w:rsidR="001D362B" w:rsidRPr="00C45282" w:rsidRDefault="001D362B" w:rsidP="001D362B">
      <w:pPr>
        <w:pStyle w:val="ab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  <w:sectPr w:rsidR="001D362B" w:rsidRPr="00C45282" w:rsidSect="00744A26">
          <w:pgSz w:w="11900" w:h="16840"/>
          <w:pgMar w:top="1100" w:right="701" w:bottom="280" w:left="1418" w:header="720" w:footer="720" w:gutter="0"/>
          <w:cols w:space="720"/>
        </w:sectPr>
      </w:pPr>
      <w:r w:rsidRPr="00C45282">
        <w:rPr>
          <w:rFonts w:ascii="Times New Roman" w:hAnsi="Times New Roman" w:cs="Times New Roman"/>
          <w:sz w:val="24"/>
          <w:szCs w:val="24"/>
        </w:rPr>
        <w:t xml:space="preserve"> научило самостоятельно решать возникшие проблемы,</w:t>
      </w:r>
      <w:r>
        <w:rPr>
          <w:rFonts w:ascii="Times New Roman" w:hAnsi="Times New Roman" w:cs="Times New Roman"/>
          <w:sz w:val="24"/>
          <w:szCs w:val="24"/>
        </w:rPr>
        <w:t xml:space="preserve"> планировать </w:t>
      </w:r>
      <w:proofErr w:type="gramStart"/>
      <w:r>
        <w:rPr>
          <w:rFonts w:ascii="Times New Roman" w:hAnsi="Times New Roman" w:cs="Times New Roman"/>
          <w:sz w:val="24"/>
          <w:szCs w:val="24"/>
        </w:rPr>
        <w:t>свою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деятельност</w:t>
      </w:r>
      <w:proofErr w:type="spellEnd"/>
    </w:p>
    <w:p w:rsidR="001D362B" w:rsidRPr="004E6305" w:rsidRDefault="001D362B" w:rsidP="00C45282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C72536" w:rsidRPr="00B87A99" w:rsidRDefault="00C72536" w:rsidP="001D362B">
      <w:pPr>
        <w:ind w:right="751"/>
        <w:rPr>
          <w:rFonts w:ascii="Times New Roman" w:hAnsi="Times New Roman" w:cs="Times New Roman"/>
          <w:b/>
          <w:sz w:val="28"/>
          <w:szCs w:val="28"/>
        </w:rPr>
      </w:pPr>
      <w:r w:rsidRPr="00B87A99">
        <w:rPr>
          <w:rFonts w:ascii="Times New Roman" w:hAnsi="Times New Roman" w:cs="Times New Roman"/>
          <w:b/>
          <w:color w:val="333333"/>
          <w:sz w:val="28"/>
          <w:szCs w:val="28"/>
        </w:rPr>
        <w:t>План деятельности Совета актива ученического самоуправления</w:t>
      </w:r>
    </w:p>
    <w:p w:rsidR="00C72536" w:rsidRDefault="00C72536" w:rsidP="00C45282">
      <w:pPr>
        <w:pStyle w:val="af4"/>
        <w:spacing w:before="7"/>
        <w:jc w:val="both"/>
        <w:rPr>
          <w:b/>
          <w:sz w:val="17"/>
        </w:rPr>
      </w:pPr>
    </w:p>
    <w:tbl>
      <w:tblPr>
        <w:tblStyle w:val="TableNormal"/>
        <w:tblW w:w="10281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4961"/>
        <w:gridCol w:w="2153"/>
        <w:gridCol w:w="2458"/>
      </w:tblGrid>
      <w:tr w:rsidR="00C72536" w:rsidTr="00744A26">
        <w:trPr>
          <w:trHeight w:val="599"/>
        </w:trPr>
        <w:tc>
          <w:tcPr>
            <w:tcW w:w="709" w:type="dxa"/>
          </w:tcPr>
          <w:p w:rsidR="00C72536" w:rsidRDefault="00C72536" w:rsidP="00C45282">
            <w:pPr>
              <w:pStyle w:val="TableParagraph"/>
              <w:spacing w:before="138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№п/п</w:t>
            </w:r>
          </w:p>
        </w:tc>
        <w:tc>
          <w:tcPr>
            <w:tcW w:w="4961" w:type="dxa"/>
          </w:tcPr>
          <w:p w:rsidR="00C72536" w:rsidRDefault="00C72536" w:rsidP="00C45282">
            <w:pPr>
              <w:pStyle w:val="TableParagraph"/>
              <w:spacing w:before="138"/>
              <w:ind w:left="104"/>
              <w:jc w:val="both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Мероприятия</w:t>
            </w:r>
            <w:proofErr w:type="spellEnd"/>
          </w:p>
        </w:tc>
        <w:tc>
          <w:tcPr>
            <w:tcW w:w="2153" w:type="dxa"/>
          </w:tcPr>
          <w:p w:rsidR="00C72536" w:rsidRDefault="00C72536" w:rsidP="00C45282">
            <w:pPr>
              <w:pStyle w:val="TableParagraph"/>
              <w:spacing w:before="138"/>
              <w:ind w:left="104"/>
              <w:jc w:val="both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Сроки</w:t>
            </w:r>
            <w:proofErr w:type="spellEnd"/>
          </w:p>
        </w:tc>
        <w:tc>
          <w:tcPr>
            <w:tcW w:w="2458" w:type="dxa"/>
          </w:tcPr>
          <w:p w:rsidR="00C72536" w:rsidRDefault="00C72536" w:rsidP="00C45282">
            <w:pPr>
              <w:pStyle w:val="TableParagraph"/>
              <w:spacing w:before="138"/>
              <w:ind w:left="107"/>
              <w:jc w:val="both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Ответственные</w:t>
            </w:r>
            <w:proofErr w:type="spellEnd"/>
          </w:p>
        </w:tc>
      </w:tr>
      <w:tr w:rsidR="00C72536" w:rsidTr="00744A26">
        <w:trPr>
          <w:trHeight w:val="1055"/>
        </w:trPr>
        <w:tc>
          <w:tcPr>
            <w:tcW w:w="709" w:type="dxa"/>
          </w:tcPr>
          <w:p w:rsidR="00C72536" w:rsidRPr="00B87A99" w:rsidRDefault="001D362B" w:rsidP="00C45282">
            <w:pPr>
              <w:pStyle w:val="TableParagraph"/>
              <w:spacing w:line="213" w:lineRule="exact"/>
              <w:ind w:left="447" w:right="316"/>
              <w:jc w:val="bot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4961" w:type="dxa"/>
          </w:tcPr>
          <w:p w:rsidR="00C72536" w:rsidRPr="00B87A99" w:rsidRDefault="00C72536" w:rsidP="00C45282">
            <w:pPr>
              <w:pStyle w:val="TableParagraph"/>
              <w:spacing w:before="18" w:line="242" w:lineRule="auto"/>
              <w:ind w:left="205" w:right="267"/>
              <w:jc w:val="both"/>
              <w:rPr>
                <w:sz w:val="24"/>
                <w:lang w:val="ru-RU"/>
              </w:rPr>
            </w:pPr>
            <w:r w:rsidRPr="00C72536">
              <w:rPr>
                <w:sz w:val="24"/>
                <w:lang w:val="ru-RU"/>
              </w:rPr>
              <w:t>Разработка и утверждение плана работы</w:t>
            </w:r>
            <w:r w:rsidRPr="00C72536">
              <w:rPr>
                <w:spacing w:val="55"/>
                <w:sz w:val="24"/>
                <w:lang w:val="ru-RU"/>
              </w:rPr>
              <w:t xml:space="preserve"> </w:t>
            </w:r>
            <w:r w:rsidRPr="00C72536">
              <w:rPr>
                <w:sz w:val="24"/>
                <w:lang w:val="ru-RU"/>
              </w:rPr>
              <w:t>ученического</w:t>
            </w:r>
            <w:r w:rsidR="00B87A99">
              <w:rPr>
                <w:sz w:val="24"/>
                <w:lang w:val="ru-RU"/>
              </w:rPr>
              <w:t xml:space="preserve"> </w:t>
            </w:r>
            <w:r w:rsidRPr="00B87A99">
              <w:rPr>
                <w:sz w:val="24"/>
                <w:lang w:val="ru-RU"/>
              </w:rPr>
              <w:t>самоуправления (Конференция, заседания Советов).</w:t>
            </w:r>
          </w:p>
        </w:tc>
        <w:tc>
          <w:tcPr>
            <w:tcW w:w="2153" w:type="dxa"/>
          </w:tcPr>
          <w:p w:rsidR="00C72536" w:rsidRDefault="00C72536" w:rsidP="00C45282">
            <w:pPr>
              <w:pStyle w:val="TableParagraph"/>
              <w:spacing w:before="18" w:line="264" w:lineRule="auto"/>
              <w:ind w:left="184" w:right="254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Ежегодно</w:t>
            </w:r>
            <w:proofErr w:type="spellEnd"/>
            <w:r>
              <w:rPr>
                <w:sz w:val="24"/>
              </w:rPr>
              <w:t xml:space="preserve">, в </w:t>
            </w:r>
            <w:proofErr w:type="spellStart"/>
            <w:r>
              <w:rPr>
                <w:sz w:val="24"/>
              </w:rPr>
              <w:t>начале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года</w:t>
            </w:r>
            <w:proofErr w:type="spellEnd"/>
          </w:p>
        </w:tc>
        <w:tc>
          <w:tcPr>
            <w:tcW w:w="2458" w:type="dxa"/>
          </w:tcPr>
          <w:p w:rsidR="00C72536" w:rsidRDefault="00C72536" w:rsidP="00C45282">
            <w:pPr>
              <w:pStyle w:val="TableParagraph"/>
              <w:spacing w:before="201" w:line="172" w:lineRule="auto"/>
              <w:ind w:left="107" w:right="522"/>
              <w:jc w:val="both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Актив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Совета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ученического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самоуправления</w:t>
            </w:r>
            <w:proofErr w:type="spellEnd"/>
          </w:p>
        </w:tc>
      </w:tr>
      <w:tr w:rsidR="00C72536" w:rsidTr="00744A26">
        <w:trPr>
          <w:trHeight w:val="1000"/>
        </w:trPr>
        <w:tc>
          <w:tcPr>
            <w:tcW w:w="709" w:type="dxa"/>
          </w:tcPr>
          <w:p w:rsidR="00C72536" w:rsidRPr="00B87A99" w:rsidRDefault="001D362B" w:rsidP="00C45282">
            <w:pPr>
              <w:pStyle w:val="TableParagraph"/>
              <w:spacing w:line="213" w:lineRule="exact"/>
              <w:ind w:left="447" w:right="316"/>
              <w:jc w:val="bot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</w:t>
            </w:r>
          </w:p>
        </w:tc>
        <w:tc>
          <w:tcPr>
            <w:tcW w:w="4961" w:type="dxa"/>
          </w:tcPr>
          <w:p w:rsidR="00C72536" w:rsidRDefault="00C72536" w:rsidP="00C45282">
            <w:pPr>
              <w:pStyle w:val="TableParagraph"/>
              <w:spacing w:before="18" w:line="264" w:lineRule="auto"/>
              <w:ind w:left="205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Проведение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общешкольной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конференции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2153" w:type="dxa"/>
          </w:tcPr>
          <w:p w:rsidR="00C72536" w:rsidRDefault="00C72536" w:rsidP="00C45282">
            <w:pPr>
              <w:pStyle w:val="TableParagraph"/>
              <w:spacing w:before="18"/>
              <w:ind w:left="184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Ежегодно</w:t>
            </w:r>
            <w:proofErr w:type="spellEnd"/>
          </w:p>
        </w:tc>
        <w:tc>
          <w:tcPr>
            <w:tcW w:w="2458" w:type="dxa"/>
          </w:tcPr>
          <w:p w:rsidR="00C72536" w:rsidRDefault="00C72536" w:rsidP="00C45282">
            <w:pPr>
              <w:pStyle w:val="TableParagraph"/>
              <w:spacing w:before="196" w:line="175" w:lineRule="auto"/>
              <w:ind w:left="107" w:right="832"/>
              <w:jc w:val="both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Председатель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совета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ученического</w:t>
            </w:r>
            <w:proofErr w:type="spellEnd"/>
          </w:p>
          <w:p w:rsidR="00C72536" w:rsidRDefault="00C72536" w:rsidP="00C45282">
            <w:pPr>
              <w:pStyle w:val="TableParagraph"/>
              <w:spacing w:line="180" w:lineRule="exact"/>
              <w:ind w:left="107"/>
              <w:jc w:val="both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самоуправления</w:t>
            </w:r>
            <w:proofErr w:type="spellEnd"/>
          </w:p>
        </w:tc>
      </w:tr>
      <w:tr w:rsidR="00C72536" w:rsidTr="00744A26">
        <w:trPr>
          <w:trHeight w:val="1216"/>
        </w:trPr>
        <w:tc>
          <w:tcPr>
            <w:tcW w:w="709" w:type="dxa"/>
          </w:tcPr>
          <w:p w:rsidR="00C72536" w:rsidRPr="00B87A99" w:rsidRDefault="001D362B" w:rsidP="00C45282">
            <w:pPr>
              <w:pStyle w:val="TableParagraph"/>
              <w:spacing w:line="213" w:lineRule="exact"/>
              <w:ind w:left="447" w:right="316"/>
              <w:jc w:val="bot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3</w:t>
            </w:r>
          </w:p>
        </w:tc>
        <w:tc>
          <w:tcPr>
            <w:tcW w:w="4961" w:type="dxa"/>
          </w:tcPr>
          <w:p w:rsidR="00C72536" w:rsidRPr="00B87A99" w:rsidRDefault="00C72536" w:rsidP="00C45282">
            <w:pPr>
              <w:pStyle w:val="TableParagraph"/>
              <w:spacing w:before="18" w:line="264" w:lineRule="auto"/>
              <w:ind w:left="205" w:right="572"/>
              <w:jc w:val="both"/>
              <w:rPr>
                <w:sz w:val="24"/>
                <w:lang w:val="ru-RU"/>
              </w:rPr>
            </w:pPr>
            <w:r w:rsidRPr="00C72536">
              <w:rPr>
                <w:sz w:val="24"/>
                <w:lang w:val="ru-RU"/>
              </w:rPr>
              <w:t>Проведение Дня самоуправления. Организация праздника,</w:t>
            </w:r>
            <w:r w:rsidR="00B87A99">
              <w:rPr>
                <w:sz w:val="24"/>
                <w:lang w:val="ru-RU"/>
              </w:rPr>
              <w:t xml:space="preserve"> </w:t>
            </w:r>
            <w:r w:rsidRPr="00B87A99">
              <w:rPr>
                <w:sz w:val="24"/>
                <w:lang w:val="ru-RU"/>
              </w:rPr>
              <w:t>посвященного Дню учителя.</w:t>
            </w:r>
          </w:p>
        </w:tc>
        <w:tc>
          <w:tcPr>
            <w:tcW w:w="2153" w:type="dxa"/>
          </w:tcPr>
          <w:p w:rsidR="00C72536" w:rsidRDefault="001D362B" w:rsidP="001D362B">
            <w:pPr>
              <w:pStyle w:val="TableParagraph"/>
              <w:spacing w:before="18" w:line="264" w:lineRule="auto"/>
              <w:ind w:left="184" w:right="168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Ежего</w:t>
            </w:r>
            <w:proofErr w:type="spellEnd"/>
            <w:r>
              <w:rPr>
                <w:sz w:val="24"/>
                <w:lang w:val="ru-RU"/>
              </w:rPr>
              <w:t>дно</w:t>
            </w:r>
            <w:r w:rsidR="00C72536">
              <w:rPr>
                <w:sz w:val="24"/>
              </w:rPr>
              <w:t xml:space="preserve"> </w:t>
            </w:r>
            <w:proofErr w:type="spellStart"/>
            <w:r w:rsidR="00C72536">
              <w:rPr>
                <w:sz w:val="24"/>
              </w:rPr>
              <w:t>октябрь</w:t>
            </w:r>
            <w:proofErr w:type="spellEnd"/>
          </w:p>
        </w:tc>
        <w:tc>
          <w:tcPr>
            <w:tcW w:w="2458" w:type="dxa"/>
          </w:tcPr>
          <w:p w:rsidR="00C72536" w:rsidRDefault="00C72536" w:rsidP="00C45282">
            <w:pPr>
              <w:pStyle w:val="TableParagraph"/>
              <w:tabs>
                <w:tab w:val="left" w:pos="1547"/>
              </w:tabs>
              <w:spacing w:before="196" w:line="175" w:lineRule="auto"/>
              <w:ind w:left="107" w:right="637"/>
              <w:jc w:val="both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Совет</w:t>
            </w:r>
            <w:proofErr w:type="spellEnd"/>
            <w:r>
              <w:rPr>
                <w:b/>
                <w:sz w:val="24"/>
              </w:rPr>
              <w:tab/>
            </w:r>
            <w:proofErr w:type="spellStart"/>
            <w:r>
              <w:rPr>
                <w:b/>
                <w:spacing w:val="-8"/>
                <w:sz w:val="24"/>
              </w:rPr>
              <w:t>по</w:t>
            </w:r>
            <w:proofErr w:type="spellEnd"/>
            <w:r>
              <w:rPr>
                <w:b/>
                <w:spacing w:val="-8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образованию</w:t>
            </w:r>
            <w:proofErr w:type="spellEnd"/>
          </w:p>
        </w:tc>
      </w:tr>
      <w:tr w:rsidR="00C72536" w:rsidTr="00744A26">
        <w:trPr>
          <w:trHeight w:val="798"/>
        </w:trPr>
        <w:tc>
          <w:tcPr>
            <w:tcW w:w="709" w:type="dxa"/>
          </w:tcPr>
          <w:p w:rsidR="00C72536" w:rsidRPr="00B87A99" w:rsidRDefault="001D362B" w:rsidP="00C45282">
            <w:pPr>
              <w:pStyle w:val="TableParagraph"/>
              <w:spacing w:line="213" w:lineRule="exact"/>
              <w:ind w:left="447" w:right="316"/>
              <w:jc w:val="bot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4</w:t>
            </w:r>
          </w:p>
        </w:tc>
        <w:tc>
          <w:tcPr>
            <w:tcW w:w="4961" w:type="dxa"/>
          </w:tcPr>
          <w:p w:rsidR="00C72536" w:rsidRDefault="00C72536" w:rsidP="00C45282">
            <w:pPr>
              <w:pStyle w:val="TableParagraph"/>
              <w:tabs>
                <w:tab w:val="left" w:pos="1545"/>
                <w:tab w:val="left" w:pos="2848"/>
              </w:tabs>
              <w:spacing w:before="18" w:line="264" w:lineRule="auto"/>
              <w:ind w:left="205" w:right="563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Контроль</w:t>
            </w:r>
            <w:proofErr w:type="spellEnd"/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дежурства</w:t>
            </w:r>
            <w:proofErr w:type="spellEnd"/>
            <w:r>
              <w:rPr>
                <w:sz w:val="24"/>
              </w:rPr>
              <w:tab/>
            </w:r>
            <w:proofErr w:type="spellStart"/>
            <w:r>
              <w:rPr>
                <w:spacing w:val="-9"/>
                <w:sz w:val="24"/>
              </w:rPr>
              <w:t>по</w:t>
            </w:r>
            <w:proofErr w:type="spellEnd"/>
            <w:r>
              <w:rPr>
                <w:spacing w:val="-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школе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2153" w:type="dxa"/>
          </w:tcPr>
          <w:p w:rsidR="00C72536" w:rsidRDefault="00C72536" w:rsidP="00C45282">
            <w:pPr>
              <w:pStyle w:val="TableParagraph"/>
              <w:spacing w:before="18"/>
              <w:ind w:left="184"/>
              <w:jc w:val="both"/>
              <w:rPr>
                <w:sz w:val="24"/>
              </w:rPr>
            </w:pPr>
            <w:r>
              <w:rPr>
                <w:sz w:val="24"/>
              </w:rPr>
              <w:t xml:space="preserve">В </w:t>
            </w:r>
            <w:proofErr w:type="spellStart"/>
            <w:r>
              <w:rPr>
                <w:sz w:val="24"/>
              </w:rPr>
              <w:t>течение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года</w:t>
            </w:r>
            <w:proofErr w:type="spellEnd"/>
          </w:p>
        </w:tc>
        <w:tc>
          <w:tcPr>
            <w:tcW w:w="2458" w:type="dxa"/>
          </w:tcPr>
          <w:p w:rsidR="00C72536" w:rsidRPr="00C72536" w:rsidRDefault="00C72536" w:rsidP="00C45282">
            <w:pPr>
              <w:pStyle w:val="TableParagraph"/>
              <w:spacing w:before="198" w:line="172" w:lineRule="auto"/>
              <w:ind w:left="107" w:right="580"/>
              <w:jc w:val="both"/>
              <w:rPr>
                <w:b/>
                <w:sz w:val="24"/>
                <w:lang w:val="ru-RU"/>
              </w:rPr>
            </w:pPr>
            <w:r w:rsidRPr="00C72536">
              <w:rPr>
                <w:b/>
                <w:sz w:val="24"/>
                <w:lang w:val="ru-RU"/>
              </w:rPr>
              <w:t>Совет по правопорядку и</w:t>
            </w:r>
          </w:p>
          <w:p w:rsidR="00C72536" w:rsidRPr="00C72536" w:rsidRDefault="00C72536" w:rsidP="00C45282">
            <w:pPr>
              <w:pStyle w:val="TableParagraph"/>
              <w:spacing w:line="183" w:lineRule="exact"/>
              <w:ind w:left="107"/>
              <w:jc w:val="both"/>
              <w:rPr>
                <w:b/>
                <w:sz w:val="24"/>
                <w:lang w:val="ru-RU"/>
              </w:rPr>
            </w:pPr>
            <w:r w:rsidRPr="00C72536">
              <w:rPr>
                <w:b/>
                <w:sz w:val="24"/>
                <w:lang w:val="ru-RU"/>
              </w:rPr>
              <w:t>дисциплине</w:t>
            </w:r>
          </w:p>
        </w:tc>
      </w:tr>
      <w:tr w:rsidR="00C72536" w:rsidTr="00744A26">
        <w:trPr>
          <w:trHeight w:val="609"/>
        </w:trPr>
        <w:tc>
          <w:tcPr>
            <w:tcW w:w="709" w:type="dxa"/>
          </w:tcPr>
          <w:p w:rsidR="00C72536" w:rsidRPr="00B87A99" w:rsidRDefault="001D362B" w:rsidP="00C45282">
            <w:pPr>
              <w:pStyle w:val="TableParagraph"/>
              <w:spacing w:line="213" w:lineRule="exact"/>
              <w:ind w:left="447" w:right="316"/>
              <w:jc w:val="bot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5</w:t>
            </w:r>
          </w:p>
        </w:tc>
        <w:tc>
          <w:tcPr>
            <w:tcW w:w="4961" w:type="dxa"/>
          </w:tcPr>
          <w:p w:rsidR="00C72536" w:rsidRPr="00C72536" w:rsidRDefault="00C72536" w:rsidP="00744A26">
            <w:pPr>
              <w:pStyle w:val="TableParagraph"/>
              <w:tabs>
                <w:tab w:val="left" w:pos="1545"/>
              </w:tabs>
              <w:spacing w:before="18"/>
              <w:ind w:left="205"/>
              <w:jc w:val="both"/>
              <w:rPr>
                <w:sz w:val="24"/>
                <w:lang w:val="ru-RU"/>
              </w:rPr>
            </w:pPr>
            <w:r w:rsidRPr="00C72536">
              <w:rPr>
                <w:sz w:val="24"/>
                <w:lang w:val="ru-RU"/>
              </w:rPr>
              <w:t>Участие</w:t>
            </w:r>
            <w:r w:rsidRPr="00C72536">
              <w:rPr>
                <w:sz w:val="24"/>
                <w:lang w:val="ru-RU"/>
              </w:rPr>
              <w:tab/>
              <w:t>в</w:t>
            </w:r>
            <w:r w:rsidRPr="00C72536">
              <w:rPr>
                <w:spacing w:val="-2"/>
                <w:sz w:val="24"/>
                <w:lang w:val="ru-RU"/>
              </w:rPr>
              <w:t xml:space="preserve"> </w:t>
            </w:r>
            <w:r w:rsidR="00744A26">
              <w:rPr>
                <w:sz w:val="24"/>
                <w:lang w:val="ru-RU"/>
              </w:rPr>
              <w:t xml:space="preserve">районных </w:t>
            </w:r>
            <w:r w:rsidRPr="00C72536">
              <w:rPr>
                <w:sz w:val="24"/>
                <w:lang w:val="ru-RU"/>
              </w:rPr>
              <w:t>спортивных соревнованиях</w:t>
            </w:r>
          </w:p>
        </w:tc>
        <w:tc>
          <w:tcPr>
            <w:tcW w:w="2153" w:type="dxa"/>
          </w:tcPr>
          <w:p w:rsidR="00C72536" w:rsidRDefault="00C72536" w:rsidP="00C45282">
            <w:pPr>
              <w:pStyle w:val="TableParagraph"/>
              <w:spacing w:before="18"/>
              <w:ind w:left="184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Ежегодно</w:t>
            </w:r>
            <w:proofErr w:type="spellEnd"/>
            <w:r>
              <w:rPr>
                <w:sz w:val="24"/>
              </w:rPr>
              <w:t>,</w:t>
            </w:r>
          </w:p>
          <w:p w:rsidR="00C72536" w:rsidRDefault="00C72536" w:rsidP="00C45282">
            <w:pPr>
              <w:pStyle w:val="TableParagraph"/>
              <w:spacing w:before="29" w:line="266" w:lineRule="exact"/>
              <w:ind w:left="184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согласно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плану</w:t>
            </w:r>
            <w:proofErr w:type="spellEnd"/>
          </w:p>
        </w:tc>
        <w:tc>
          <w:tcPr>
            <w:tcW w:w="2458" w:type="dxa"/>
          </w:tcPr>
          <w:p w:rsidR="00C72536" w:rsidRPr="00C72536" w:rsidRDefault="00C72536" w:rsidP="00C45282">
            <w:pPr>
              <w:pStyle w:val="TableParagraph"/>
              <w:spacing w:before="138" w:line="238" w:lineRule="exact"/>
              <w:ind w:left="107"/>
              <w:jc w:val="both"/>
              <w:rPr>
                <w:b/>
                <w:sz w:val="24"/>
                <w:lang w:val="ru-RU"/>
              </w:rPr>
            </w:pPr>
            <w:r w:rsidRPr="00C72536">
              <w:rPr>
                <w:b/>
                <w:sz w:val="24"/>
                <w:lang w:val="ru-RU"/>
              </w:rPr>
              <w:t>Совет по туризму и</w:t>
            </w:r>
          </w:p>
          <w:p w:rsidR="00C72536" w:rsidRPr="00C72536" w:rsidRDefault="00C72536" w:rsidP="00C45282">
            <w:pPr>
              <w:pStyle w:val="TableParagraph"/>
              <w:spacing w:line="213" w:lineRule="exact"/>
              <w:ind w:left="107"/>
              <w:jc w:val="both"/>
              <w:rPr>
                <w:b/>
                <w:sz w:val="24"/>
                <w:lang w:val="ru-RU"/>
              </w:rPr>
            </w:pPr>
            <w:r w:rsidRPr="00C72536">
              <w:rPr>
                <w:b/>
                <w:sz w:val="24"/>
                <w:lang w:val="ru-RU"/>
              </w:rPr>
              <w:t>спорту</w:t>
            </w:r>
          </w:p>
        </w:tc>
      </w:tr>
      <w:tr w:rsidR="00C72536" w:rsidTr="00744A26">
        <w:trPr>
          <w:trHeight w:val="911"/>
        </w:trPr>
        <w:tc>
          <w:tcPr>
            <w:tcW w:w="709" w:type="dxa"/>
          </w:tcPr>
          <w:p w:rsidR="00C72536" w:rsidRPr="00B87A99" w:rsidRDefault="001D362B" w:rsidP="00C45282">
            <w:pPr>
              <w:pStyle w:val="TableParagraph"/>
              <w:spacing w:line="213" w:lineRule="exact"/>
              <w:ind w:left="447" w:right="316"/>
              <w:jc w:val="bot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6</w:t>
            </w:r>
          </w:p>
        </w:tc>
        <w:tc>
          <w:tcPr>
            <w:tcW w:w="4961" w:type="dxa"/>
          </w:tcPr>
          <w:p w:rsidR="00C72536" w:rsidRPr="00C72536" w:rsidRDefault="00B87A99" w:rsidP="00744A26">
            <w:pPr>
              <w:pStyle w:val="TableParagraph"/>
              <w:tabs>
                <w:tab w:val="left" w:pos="1545"/>
                <w:tab w:val="left" w:pos="2265"/>
                <w:tab w:val="left" w:pos="2985"/>
              </w:tabs>
              <w:spacing w:before="18" w:line="264" w:lineRule="auto"/>
              <w:ind w:left="205" w:right="558"/>
              <w:jc w:val="bot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Выпуск</w:t>
            </w:r>
            <w:r>
              <w:rPr>
                <w:sz w:val="24"/>
                <w:lang w:val="ru-RU"/>
              </w:rPr>
              <w:tab/>
              <w:t>тематических школьных</w:t>
            </w:r>
            <w:r w:rsidR="00744A26">
              <w:rPr>
                <w:sz w:val="24"/>
                <w:lang w:val="ru-RU"/>
              </w:rPr>
              <w:t xml:space="preserve"> газет </w:t>
            </w:r>
            <w:r w:rsidR="00C72536" w:rsidRPr="00C72536">
              <w:rPr>
                <w:spacing w:val="-17"/>
                <w:sz w:val="24"/>
                <w:lang w:val="ru-RU"/>
              </w:rPr>
              <w:t>к</w:t>
            </w:r>
            <w:r w:rsidR="00744A26">
              <w:rPr>
                <w:sz w:val="24"/>
                <w:lang w:val="ru-RU"/>
              </w:rPr>
              <w:t xml:space="preserve"> </w:t>
            </w:r>
            <w:r w:rsidR="00C72536" w:rsidRPr="00C72536">
              <w:rPr>
                <w:sz w:val="24"/>
                <w:lang w:val="ru-RU"/>
              </w:rPr>
              <w:t>различным памятным</w:t>
            </w:r>
            <w:r w:rsidR="00C72536" w:rsidRPr="00C72536">
              <w:rPr>
                <w:spacing w:val="-10"/>
                <w:sz w:val="24"/>
                <w:lang w:val="ru-RU"/>
              </w:rPr>
              <w:t xml:space="preserve"> </w:t>
            </w:r>
            <w:r w:rsidR="00C72536" w:rsidRPr="00C72536">
              <w:rPr>
                <w:sz w:val="24"/>
                <w:lang w:val="ru-RU"/>
              </w:rPr>
              <w:t>датам</w:t>
            </w:r>
          </w:p>
        </w:tc>
        <w:tc>
          <w:tcPr>
            <w:tcW w:w="2153" w:type="dxa"/>
          </w:tcPr>
          <w:p w:rsidR="00C72536" w:rsidRPr="00B87A99" w:rsidRDefault="00C72536" w:rsidP="00C45282">
            <w:pPr>
              <w:pStyle w:val="TableParagraph"/>
              <w:spacing w:before="18"/>
              <w:ind w:left="184"/>
              <w:jc w:val="both"/>
              <w:rPr>
                <w:sz w:val="24"/>
                <w:lang w:val="ru-RU"/>
              </w:rPr>
            </w:pPr>
            <w:r w:rsidRPr="00B87A99">
              <w:rPr>
                <w:sz w:val="24"/>
                <w:lang w:val="ru-RU"/>
              </w:rPr>
              <w:t>В течение года</w:t>
            </w:r>
          </w:p>
        </w:tc>
        <w:tc>
          <w:tcPr>
            <w:tcW w:w="2458" w:type="dxa"/>
          </w:tcPr>
          <w:p w:rsidR="00C72536" w:rsidRPr="00C72536" w:rsidRDefault="00C72536" w:rsidP="00C45282">
            <w:pPr>
              <w:pStyle w:val="TableParagraph"/>
              <w:spacing w:before="198" w:line="172" w:lineRule="auto"/>
              <w:ind w:left="107" w:right="340"/>
              <w:jc w:val="both"/>
              <w:rPr>
                <w:b/>
                <w:sz w:val="24"/>
                <w:lang w:val="ru-RU"/>
              </w:rPr>
            </w:pPr>
            <w:r w:rsidRPr="00C72536">
              <w:rPr>
                <w:b/>
                <w:sz w:val="24"/>
                <w:lang w:val="ru-RU"/>
              </w:rPr>
              <w:t>Совет по печати и информации</w:t>
            </w:r>
          </w:p>
        </w:tc>
      </w:tr>
      <w:tr w:rsidR="00C72536" w:rsidTr="00744A26">
        <w:trPr>
          <w:trHeight w:val="911"/>
        </w:trPr>
        <w:tc>
          <w:tcPr>
            <w:tcW w:w="709" w:type="dxa"/>
          </w:tcPr>
          <w:p w:rsidR="00C72536" w:rsidRPr="00B87A99" w:rsidRDefault="001D362B" w:rsidP="00C45282">
            <w:pPr>
              <w:pStyle w:val="TableParagraph"/>
              <w:spacing w:line="213" w:lineRule="exact"/>
              <w:ind w:left="447" w:right="316"/>
              <w:jc w:val="bot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7</w:t>
            </w:r>
          </w:p>
        </w:tc>
        <w:tc>
          <w:tcPr>
            <w:tcW w:w="4961" w:type="dxa"/>
          </w:tcPr>
          <w:p w:rsidR="00C72536" w:rsidRPr="00C72536" w:rsidRDefault="00744A26" w:rsidP="00744A26">
            <w:pPr>
              <w:pStyle w:val="TableParagraph"/>
              <w:spacing w:before="18"/>
              <w:ind w:left="205"/>
              <w:jc w:val="bot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Встреча активистов </w:t>
            </w:r>
            <w:r w:rsidR="00C72536" w:rsidRPr="00C72536">
              <w:rPr>
                <w:sz w:val="24"/>
                <w:lang w:val="ru-RU"/>
              </w:rPr>
              <w:t>ученического самоуправления с администрацией школы</w:t>
            </w:r>
          </w:p>
        </w:tc>
        <w:tc>
          <w:tcPr>
            <w:tcW w:w="2153" w:type="dxa"/>
          </w:tcPr>
          <w:p w:rsidR="00C72536" w:rsidRDefault="00C72536" w:rsidP="00C45282">
            <w:pPr>
              <w:pStyle w:val="TableParagraph"/>
              <w:spacing w:before="18"/>
              <w:ind w:left="184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По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запросу</w:t>
            </w:r>
            <w:proofErr w:type="spellEnd"/>
          </w:p>
        </w:tc>
        <w:tc>
          <w:tcPr>
            <w:tcW w:w="2458" w:type="dxa"/>
          </w:tcPr>
          <w:p w:rsidR="00C72536" w:rsidRDefault="00C72536" w:rsidP="00C45282">
            <w:pPr>
              <w:pStyle w:val="TableParagraph"/>
              <w:spacing w:before="196" w:line="175" w:lineRule="auto"/>
              <w:ind w:left="107" w:right="522"/>
              <w:jc w:val="both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АктивСовета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ученического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самоуправления</w:t>
            </w:r>
            <w:proofErr w:type="spellEnd"/>
          </w:p>
        </w:tc>
      </w:tr>
      <w:tr w:rsidR="00C72536" w:rsidTr="00744A26">
        <w:trPr>
          <w:trHeight w:val="599"/>
        </w:trPr>
        <w:tc>
          <w:tcPr>
            <w:tcW w:w="709" w:type="dxa"/>
          </w:tcPr>
          <w:p w:rsidR="00C72536" w:rsidRPr="00B87A99" w:rsidRDefault="001D362B" w:rsidP="00C45282">
            <w:pPr>
              <w:pStyle w:val="TableParagraph"/>
              <w:spacing w:line="213" w:lineRule="exact"/>
              <w:ind w:left="447" w:right="316"/>
              <w:jc w:val="bot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8</w:t>
            </w:r>
          </w:p>
        </w:tc>
        <w:tc>
          <w:tcPr>
            <w:tcW w:w="4961" w:type="dxa"/>
          </w:tcPr>
          <w:p w:rsidR="00C72536" w:rsidRDefault="00C72536" w:rsidP="00C45282">
            <w:pPr>
              <w:pStyle w:val="TableParagraph"/>
              <w:spacing w:before="18"/>
              <w:ind w:left="205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Школа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лидеров</w:t>
            </w:r>
            <w:proofErr w:type="spellEnd"/>
          </w:p>
        </w:tc>
        <w:tc>
          <w:tcPr>
            <w:tcW w:w="2153" w:type="dxa"/>
          </w:tcPr>
          <w:p w:rsidR="00C72536" w:rsidRDefault="00C72536" w:rsidP="00C45282">
            <w:pPr>
              <w:pStyle w:val="TableParagraph"/>
              <w:spacing w:before="18"/>
              <w:ind w:left="184"/>
              <w:jc w:val="both"/>
              <w:rPr>
                <w:sz w:val="24"/>
              </w:rPr>
            </w:pPr>
            <w:r>
              <w:rPr>
                <w:sz w:val="24"/>
              </w:rPr>
              <w:t xml:space="preserve">В </w:t>
            </w:r>
            <w:proofErr w:type="spellStart"/>
            <w:r>
              <w:rPr>
                <w:sz w:val="24"/>
              </w:rPr>
              <w:t>течение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года</w:t>
            </w:r>
            <w:proofErr w:type="spellEnd"/>
          </w:p>
        </w:tc>
        <w:tc>
          <w:tcPr>
            <w:tcW w:w="2458" w:type="dxa"/>
          </w:tcPr>
          <w:p w:rsidR="00C72536" w:rsidRDefault="00C72536" w:rsidP="00C45282">
            <w:pPr>
              <w:pStyle w:val="TableParagraph"/>
              <w:spacing w:before="135" w:line="239" w:lineRule="exact"/>
              <w:ind w:left="107"/>
              <w:jc w:val="both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Совет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по</w:t>
            </w:r>
            <w:proofErr w:type="spellEnd"/>
          </w:p>
          <w:p w:rsidR="00C72536" w:rsidRDefault="00C72536" w:rsidP="00C45282">
            <w:pPr>
              <w:pStyle w:val="TableParagraph"/>
              <w:spacing w:line="205" w:lineRule="exact"/>
              <w:ind w:left="107"/>
              <w:jc w:val="both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образованию</w:t>
            </w:r>
            <w:proofErr w:type="spellEnd"/>
          </w:p>
        </w:tc>
      </w:tr>
      <w:tr w:rsidR="00C72536" w:rsidTr="00744A26">
        <w:trPr>
          <w:trHeight w:val="1216"/>
        </w:trPr>
        <w:tc>
          <w:tcPr>
            <w:tcW w:w="709" w:type="dxa"/>
          </w:tcPr>
          <w:p w:rsidR="00C72536" w:rsidRPr="00B87A99" w:rsidRDefault="001D362B" w:rsidP="00C45282">
            <w:pPr>
              <w:pStyle w:val="TableParagraph"/>
              <w:spacing w:line="213" w:lineRule="exact"/>
              <w:ind w:right="214"/>
              <w:contextualSpacing/>
              <w:jc w:val="bot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9</w:t>
            </w:r>
          </w:p>
        </w:tc>
        <w:tc>
          <w:tcPr>
            <w:tcW w:w="4961" w:type="dxa"/>
          </w:tcPr>
          <w:p w:rsidR="00C72536" w:rsidRPr="00B87A99" w:rsidRDefault="00C72536" w:rsidP="00C45282">
            <w:pPr>
              <w:pStyle w:val="TableParagraph"/>
              <w:spacing w:before="18" w:line="266" w:lineRule="auto"/>
              <w:ind w:left="205" w:right="638"/>
              <w:contextualSpacing/>
              <w:jc w:val="both"/>
              <w:rPr>
                <w:sz w:val="24"/>
                <w:lang w:val="ru-RU"/>
              </w:rPr>
            </w:pPr>
            <w:proofErr w:type="gramStart"/>
            <w:r w:rsidRPr="00C72536">
              <w:rPr>
                <w:sz w:val="24"/>
                <w:lang w:val="ru-RU"/>
              </w:rPr>
              <w:t>Участие в акциях спортивных мероприятиях разного уровня («Мы</w:t>
            </w:r>
            <w:r w:rsidRPr="00C72536">
              <w:rPr>
                <w:spacing w:val="52"/>
                <w:sz w:val="24"/>
                <w:lang w:val="ru-RU"/>
              </w:rPr>
              <w:t xml:space="preserve"> </w:t>
            </w:r>
            <w:r w:rsidRPr="00C72536">
              <w:rPr>
                <w:sz w:val="24"/>
                <w:lang w:val="ru-RU"/>
              </w:rPr>
              <w:t>за</w:t>
            </w:r>
            <w:r w:rsidR="00B87A99">
              <w:rPr>
                <w:sz w:val="24"/>
                <w:lang w:val="ru-RU"/>
              </w:rPr>
              <w:t xml:space="preserve"> </w:t>
            </w:r>
            <w:r w:rsidRPr="00B87A99">
              <w:rPr>
                <w:sz w:val="24"/>
                <w:lang w:val="ru-RU"/>
              </w:rPr>
              <w:t>ЗОЖ!»</w:t>
            </w:r>
            <w:proofErr w:type="gramEnd"/>
          </w:p>
        </w:tc>
        <w:tc>
          <w:tcPr>
            <w:tcW w:w="2153" w:type="dxa"/>
          </w:tcPr>
          <w:p w:rsidR="00C72536" w:rsidRDefault="00C72536" w:rsidP="00C45282">
            <w:pPr>
              <w:pStyle w:val="TableParagraph"/>
              <w:spacing w:before="18"/>
              <w:ind w:left="184"/>
              <w:contextualSpacing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Ежегодно</w:t>
            </w:r>
            <w:proofErr w:type="spellEnd"/>
          </w:p>
          <w:p w:rsidR="00C72536" w:rsidRDefault="00C72536" w:rsidP="00C45282">
            <w:pPr>
              <w:pStyle w:val="TableParagraph"/>
              <w:spacing w:before="29"/>
              <w:ind w:left="184"/>
              <w:contextualSpacing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Октябрь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декабрь</w:t>
            </w:r>
            <w:proofErr w:type="spellEnd"/>
          </w:p>
        </w:tc>
        <w:tc>
          <w:tcPr>
            <w:tcW w:w="2458" w:type="dxa"/>
          </w:tcPr>
          <w:p w:rsidR="00C72536" w:rsidRPr="00C72536" w:rsidRDefault="00C72536" w:rsidP="00C45282">
            <w:pPr>
              <w:pStyle w:val="TableParagraph"/>
              <w:spacing w:before="201" w:line="172" w:lineRule="auto"/>
              <w:ind w:left="107" w:right="207"/>
              <w:contextualSpacing/>
              <w:jc w:val="both"/>
              <w:rPr>
                <w:b/>
                <w:sz w:val="24"/>
                <w:lang w:val="ru-RU"/>
              </w:rPr>
            </w:pPr>
            <w:r w:rsidRPr="00C72536">
              <w:rPr>
                <w:b/>
                <w:sz w:val="24"/>
                <w:lang w:val="ru-RU"/>
              </w:rPr>
              <w:t>Совет по туризму и спорту</w:t>
            </w:r>
          </w:p>
        </w:tc>
      </w:tr>
      <w:tr w:rsidR="00C72536" w:rsidTr="00744A26">
        <w:trPr>
          <w:trHeight w:val="400"/>
        </w:trPr>
        <w:tc>
          <w:tcPr>
            <w:tcW w:w="709" w:type="dxa"/>
          </w:tcPr>
          <w:p w:rsidR="00C72536" w:rsidRPr="00B87A99" w:rsidRDefault="001D362B" w:rsidP="00C45282">
            <w:pPr>
              <w:pStyle w:val="TableParagraph"/>
              <w:spacing w:line="213" w:lineRule="exact"/>
              <w:ind w:right="214"/>
              <w:contextualSpacing/>
              <w:jc w:val="bot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10</w:t>
            </w:r>
          </w:p>
        </w:tc>
        <w:tc>
          <w:tcPr>
            <w:tcW w:w="4961" w:type="dxa"/>
          </w:tcPr>
          <w:p w:rsidR="00C72536" w:rsidRDefault="00C72536" w:rsidP="00C45282">
            <w:pPr>
              <w:pStyle w:val="TableParagraph"/>
              <w:tabs>
                <w:tab w:val="left" w:pos="2265"/>
              </w:tabs>
              <w:spacing w:before="18"/>
              <w:ind w:left="205"/>
              <w:contextualSpacing/>
              <w:jc w:val="both"/>
              <w:rPr>
                <w:sz w:val="24"/>
                <w:lang w:val="ru-RU"/>
              </w:rPr>
            </w:pPr>
            <w:proofErr w:type="spellStart"/>
            <w:r>
              <w:rPr>
                <w:sz w:val="24"/>
              </w:rPr>
              <w:t>Конкурс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pacing w:val="5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между</w:t>
            </w:r>
            <w:proofErr w:type="spellEnd"/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классами</w:t>
            </w:r>
            <w:proofErr w:type="spellEnd"/>
            <w:r w:rsidR="00744A26">
              <w:rPr>
                <w:sz w:val="24"/>
                <w:lang w:val="ru-RU"/>
              </w:rPr>
              <w:t xml:space="preserve"> </w:t>
            </w:r>
            <w:r w:rsidR="00B53E59">
              <w:rPr>
                <w:sz w:val="24"/>
                <w:lang w:val="ru-RU"/>
              </w:rPr>
              <w:t>«Классный уголок</w:t>
            </w:r>
          </w:p>
          <w:p w:rsidR="00B53E59" w:rsidRPr="00744A26" w:rsidRDefault="00B53E59" w:rsidP="00C45282">
            <w:pPr>
              <w:pStyle w:val="TableParagraph"/>
              <w:tabs>
                <w:tab w:val="left" w:pos="2265"/>
              </w:tabs>
              <w:spacing w:before="18"/>
              <w:ind w:left="205"/>
              <w:contextualSpacing/>
              <w:jc w:val="both"/>
              <w:rPr>
                <w:sz w:val="24"/>
                <w:lang w:val="ru-RU"/>
              </w:rPr>
            </w:pPr>
          </w:p>
        </w:tc>
        <w:tc>
          <w:tcPr>
            <w:tcW w:w="2153" w:type="dxa"/>
          </w:tcPr>
          <w:p w:rsidR="00C72536" w:rsidRDefault="00C72536" w:rsidP="00C45282">
            <w:pPr>
              <w:pStyle w:val="TableParagraph"/>
              <w:spacing w:before="18"/>
              <w:ind w:left="184"/>
              <w:contextualSpacing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март</w:t>
            </w:r>
            <w:proofErr w:type="spellEnd"/>
          </w:p>
        </w:tc>
        <w:tc>
          <w:tcPr>
            <w:tcW w:w="2458" w:type="dxa"/>
          </w:tcPr>
          <w:p w:rsidR="00C72536" w:rsidRPr="00B53E59" w:rsidRDefault="00C72536" w:rsidP="00C45282">
            <w:pPr>
              <w:pStyle w:val="TableParagraph"/>
              <w:spacing w:before="135" w:line="245" w:lineRule="exact"/>
              <w:ind w:left="107"/>
              <w:contextualSpacing/>
              <w:jc w:val="both"/>
              <w:rPr>
                <w:b/>
                <w:sz w:val="24"/>
                <w:lang w:val="ru-RU"/>
              </w:rPr>
            </w:pPr>
            <w:r w:rsidRPr="00B53E59">
              <w:rPr>
                <w:b/>
                <w:sz w:val="24"/>
                <w:lang w:val="ru-RU"/>
              </w:rPr>
              <w:t>Совет по</w:t>
            </w:r>
            <w:r w:rsidR="00B53E59">
              <w:rPr>
                <w:b/>
                <w:sz w:val="24"/>
                <w:lang w:val="ru-RU"/>
              </w:rPr>
              <w:t xml:space="preserve"> правопорядку и дисциплине</w:t>
            </w:r>
          </w:p>
        </w:tc>
      </w:tr>
      <w:tr w:rsidR="00B53E59" w:rsidTr="00744A26">
        <w:trPr>
          <w:trHeight w:val="400"/>
        </w:trPr>
        <w:tc>
          <w:tcPr>
            <w:tcW w:w="709" w:type="dxa"/>
          </w:tcPr>
          <w:p w:rsidR="00B53E59" w:rsidRPr="00B87A99" w:rsidRDefault="00B53E59" w:rsidP="00B53E59">
            <w:pPr>
              <w:pStyle w:val="TableParagraph"/>
              <w:spacing w:line="206" w:lineRule="exact"/>
              <w:ind w:right="214"/>
              <w:contextualSpacing/>
              <w:jc w:val="bot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11</w:t>
            </w:r>
          </w:p>
        </w:tc>
        <w:tc>
          <w:tcPr>
            <w:tcW w:w="4961" w:type="dxa"/>
          </w:tcPr>
          <w:p w:rsidR="00B53E59" w:rsidRDefault="00B53E59" w:rsidP="00B53E59">
            <w:pPr>
              <w:pStyle w:val="TableParagraph"/>
              <w:spacing w:before="11"/>
              <w:ind w:left="205"/>
              <w:contextualSpacing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Проведение</w:t>
            </w:r>
            <w:proofErr w:type="spellEnd"/>
            <w:r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интеллектуальных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игр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2153" w:type="dxa"/>
          </w:tcPr>
          <w:p w:rsidR="00B53E59" w:rsidRDefault="00B53E59" w:rsidP="00B53E59">
            <w:pPr>
              <w:pStyle w:val="TableParagraph"/>
              <w:spacing w:before="11"/>
              <w:ind w:left="184"/>
              <w:contextualSpacing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Ежегодно</w:t>
            </w:r>
            <w:proofErr w:type="spellEnd"/>
          </w:p>
        </w:tc>
        <w:tc>
          <w:tcPr>
            <w:tcW w:w="2458" w:type="dxa"/>
          </w:tcPr>
          <w:p w:rsidR="00B53E59" w:rsidRDefault="00B53E59" w:rsidP="00B53E59">
            <w:pPr>
              <w:pStyle w:val="TableParagraph"/>
              <w:spacing w:line="175" w:lineRule="auto"/>
              <w:ind w:left="107" w:right="901"/>
              <w:contextualSpacing/>
              <w:jc w:val="both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Совет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по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образованию</w:t>
            </w:r>
            <w:proofErr w:type="spellEnd"/>
          </w:p>
        </w:tc>
      </w:tr>
      <w:tr w:rsidR="00B53E59" w:rsidTr="00744A26">
        <w:trPr>
          <w:trHeight w:val="400"/>
        </w:trPr>
        <w:tc>
          <w:tcPr>
            <w:tcW w:w="709" w:type="dxa"/>
          </w:tcPr>
          <w:p w:rsidR="00B53E59" w:rsidRPr="00B87A99" w:rsidRDefault="00B53E59" w:rsidP="00B53E59">
            <w:pPr>
              <w:pStyle w:val="TableParagraph"/>
              <w:spacing w:line="205" w:lineRule="exact"/>
              <w:ind w:right="214"/>
              <w:contextualSpacing/>
              <w:jc w:val="bot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12</w:t>
            </w:r>
          </w:p>
        </w:tc>
        <w:tc>
          <w:tcPr>
            <w:tcW w:w="4961" w:type="dxa"/>
          </w:tcPr>
          <w:p w:rsidR="00B53E59" w:rsidRPr="00C72536" w:rsidRDefault="00B53E59" w:rsidP="00B53E59">
            <w:pPr>
              <w:pStyle w:val="TableParagraph"/>
              <w:tabs>
                <w:tab w:val="left" w:pos="1545"/>
                <w:tab w:val="left" w:pos="2265"/>
              </w:tabs>
              <w:spacing w:before="11" w:line="264" w:lineRule="auto"/>
              <w:ind w:left="205" w:right="572"/>
              <w:contextualSpacing/>
              <w:jc w:val="both"/>
              <w:rPr>
                <w:sz w:val="24"/>
                <w:lang w:val="ru-RU"/>
              </w:rPr>
            </w:pPr>
            <w:r w:rsidRPr="00C72536">
              <w:rPr>
                <w:sz w:val="24"/>
                <w:lang w:val="ru-RU"/>
              </w:rPr>
              <w:t>Подведение итогов за год. Заседание</w:t>
            </w:r>
            <w:r w:rsidRPr="00C72536">
              <w:rPr>
                <w:sz w:val="24"/>
                <w:lang w:val="ru-RU"/>
              </w:rPr>
              <w:tab/>
              <w:t>всех</w:t>
            </w:r>
            <w:r w:rsidRPr="00C72536">
              <w:rPr>
                <w:sz w:val="24"/>
                <w:lang w:val="ru-RU"/>
              </w:rPr>
              <w:tab/>
            </w:r>
            <w:r w:rsidRPr="00C72536">
              <w:rPr>
                <w:spacing w:val="-4"/>
                <w:sz w:val="24"/>
                <w:lang w:val="ru-RU"/>
              </w:rPr>
              <w:t>центров</w:t>
            </w:r>
          </w:p>
          <w:p w:rsidR="00B53E59" w:rsidRPr="00C72536" w:rsidRDefault="00B53E59" w:rsidP="00B53E59">
            <w:pPr>
              <w:pStyle w:val="TableParagraph"/>
              <w:ind w:left="205"/>
              <w:contextualSpacing/>
              <w:jc w:val="both"/>
              <w:rPr>
                <w:sz w:val="24"/>
                <w:lang w:val="ru-RU"/>
              </w:rPr>
            </w:pPr>
            <w:r w:rsidRPr="00C72536">
              <w:rPr>
                <w:sz w:val="24"/>
                <w:lang w:val="ru-RU"/>
              </w:rPr>
              <w:t xml:space="preserve">Ученического самоуправления </w:t>
            </w:r>
            <w:proofErr w:type="gramStart"/>
            <w:r w:rsidRPr="00C72536">
              <w:rPr>
                <w:sz w:val="24"/>
                <w:lang w:val="ru-RU"/>
              </w:rPr>
              <w:t>с</w:t>
            </w:r>
            <w:proofErr w:type="gramEnd"/>
          </w:p>
          <w:p w:rsidR="00B53E59" w:rsidRPr="00C72536" w:rsidRDefault="00B53E59" w:rsidP="00B53E59">
            <w:pPr>
              <w:pStyle w:val="TableParagraph"/>
              <w:spacing w:before="4" w:line="300" w:lineRule="atLeast"/>
              <w:ind w:left="205" w:right="1014"/>
              <w:contextualSpacing/>
              <w:jc w:val="both"/>
              <w:rPr>
                <w:sz w:val="24"/>
                <w:lang w:val="ru-RU"/>
              </w:rPr>
            </w:pPr>
            <w:r w:rsidRPr="00C72536">
              <w:rPr>
                <w:sz w:val="24"/>
                <w:lang w:val="ru-RU"/>
              </w:rPr>
              <w:t>отчетом о проведенных мероприятиях</w:t>
            </w:r>
          </w:p>
        </w:tc>
        <w:tc>
          <w:tcPr>
            <w:tcW w:w="2153" w:type="dxa"/>
          </w:tcPr>
          <w:p w:rsidR="00B53E59" w:rsidRDefault="00B53E59" w:rsidP="00B53E59">
            <w:pPr>
              <w:pStyle w:val="TableParagraph"/>
              <w:spacing w:before="11"/>
              <w:ind w:left="184"/>
              <w:contextualSpacing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Ежегодно</w:t>
            </w:r>
            <w:proofErr w:type="spellEnd"/>
            <w:r>
              <w:rPr>
                <w:sz w:val="24"/>
              </w:rPr>
              <w:t>,</w:t>
            </w:r>
          </w:p>
          <w:p w:rsidR="00B53E59" w:rsidRDefault="00B53E59" w:rsidP="00B53E59">
            <w:pPr>
              <w:pStyle w:val="TableParagraph"/>
              <w:spacing w:before="26"/>
              <w:ind w:left="184"/>
              <w:contextualSpacing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декабрь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май</w:t>
            </w:r>
            <w:proofErr w:type="spellEnd"/>
          </w:p>
        </w:tc>
        <w:tc>
          <w:tcPr>
            <w:tcW w:w="2458" w:type="dxa"/>
          </w:tcPr>
          <w:p w:rsidR="00B53E59" w:rsidRDefault="00B53E59" w:rsidP="00B53E59">
            <w:pPr>
              <w:pStyle w:val="TableParagraph"/>
              <w:spacing w:line="172" w:lineRule="auto"/>
              <w:ind w:left="107" w:right="522"/>
              <w:contextualSpacing/>
              <w:jc w:val="both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Председатель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совета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ученического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самоуправления</w:t>
            </w:r>
            <w:proofErr w:type="spellEnd"/>
          </w:p>
        </w:tc>
      </w:tr>
      <w:tr w:rsidR="00B53E59" w:rsidTr="00744A26">
        <w:trPr>
          <w:trHeight w:val="400"/>
        </w:trPr>
        <w:tc>
          <w:tcPr>
            <w:tcW w:w="709" w:type="dxa"/>
          </w:tcPr>
          <w:p w:rsidR="00B53E59" w:rsidRPr="00B87A99" w:rsidRDefault="00B53E59" w:rsidP="00B53E59">
            <w:pPr>
              <w:pStyle w:val="TableParagraph"/>
              <w:spacing w:line="205" w:lineRule="exact"/>
              <w:ind w:right="214"/>
              <w:jc w:val="bot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13</w:t>
            </w:r>
          </w:p>
        </w:tc>
        <w:tc>
          <w:tcPr>
            <w:tcW w:w="4961" w:type="dxa"/>
          </w:tcPr>
          <w:p w:rsidR="00B53E59" w:rsidRDefault="00B53E59" w:rsidP="00B53E59">
            <w:pPr>
              <w:pStyle w:val="TableParagraph"/>
              <w:spacing w:before="11"/>
              <w:ind w:left="205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Поздравления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ветеранов</w:t>
            </w:r>
            <w:proofErr w:type="spellEnd"/>
            <w:r>
              <w:rPr>
                <w:sz w:val="24"/>
              </w:rPr>
              <w:t xml:space="preserve"> с 23</w:t>
            </w:r>
          </w:p>
          <w:p w:rsidR="00B53E59" w:rsidRDefault="00B53E59" w:rsidP="00B53E59">
            <w:pPr>
              <w:pStyle w:val="TableParagraph"/>
              <w:spacing w:before="28" w:line="273" w:lineRule="exact"/>
              <w:ind w:left="205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февраля</w:t>
            </w:r>
            <w:proofErr w:type="spellEnd"/>
          </w:p>
        </w:tc>
        <w:tc>
          <w:tcPr>
            <w:tcW w:w="2153" w:type="dxa"/>
          </w:tcPr>
          <w:p w:rsidR="00B53E59" w:rsidRDefault="00B53E59" w:rsidP="00B53E59">
            <w:pPr>
              <w:pStyle w:val="TableParagraph"/>
              <w:spacing w:before="11"/>
              <w:ind w:left="184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ежегодно</w:t>
            </w:r>
            <w:proofErr w:type="spellEnd"/>
          </w:p>
        </w:tc>
        <w:tc>
          <w:tcPr>
            <w:tcW w:w="2458" w:type="dxa"/>
          </w:tcPr>
          <w:p w:rsidR="00B53E59" w:rsidRDefault="00B53E59" w:rsidP="00B53E59">
            <w:pPr>
              <w:pStyle w:val="TableParagraph"/>
              <w:spacing w:line="175" w:lineRule="auto"/>
              <w:ind w:left="107" w:right="990"/>
              <w:jc w:val="both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Совет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по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воспитанию</w:t>
            </w:r>
            <w:proofErr w:type="spellEnd"/>
          </w:p>
        </w:tc>
      </w:tr>
      <w:tr w:rsidR="00B53E59" w:rsidTr="00744A26">
        <w:trPr>
          <w:trHeight w:val="400"/>
        </w:trPr>
        <w:tc>
          <w:tcPr>
            <w:tcW w:w="709" w:type="dxa"/>
          </w:tcPr>
          <w:p w:rsidR="00B53E59" w:rsidRPr="00B87A99" w:rsidRDefault="00B53E59" w:rsidP="00B53E59">
            <w:pPr>
              <w:pStyle w:val="TableParagraph"/>
              <w:spacing w:line="205" w:lineRule="exact"/>
              <w:ind w:right="214"/>
              <w:jc w:val="bot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14</w:t>
            </w:r>
          </w:p>
        </w:tc>
        <w:tc>
          <w:tcPr>
            <w:tcW w:w="4961" w:type="dxa"/>
          </w:tcPr>
          <w:p w:rsidR="00B53E59" w:rsidRPr="00C72536" w:rsidRDefault="00B53E59" w:rsidP="00B53E59">
            <w:pPr>
              <w:pStyle w:val="TableParagraph"/>
              <w:spacing w:before="11"/>
              <w:ind w:left="205"/>
              <w:jc w:val="both"/>
              <w:rPr>
                <w:sz w:val="24"/>
                <w:lang w:val="ru-RU"/>
              </w:rPr>
            </w:pPr>
            <w:r w:rsidRPr="00C72536">
              <w:rPr>
                <w:sz w:val="24"/>
                <w:lang w:val="ru-RU"/>
              </w:rPr>
              <w:t>Проведение спортивных игр</w:t>
            </w:r>
          </w:p>
          <w:p w:rsidR="00B53E59" w:rsidRPr="00C72536" w:rsidRDefault="00B53E59" w:rsidP="00B53E59">
            <w:pPr>
              <w:pStyle w:val="TableParagraph"/>
              <w:spacing w:before="26" w:line="273" w:lineRule="exact"/>
              <w:ind w:left="205"/>
              <w:jc w:val="both"/>
              <w:rPr>
                <w:sz w:val="24"/>
                <w:lang w:val="ru-RU"/>
              </w:rPr>
            </w:pPr>
            <w:r w:rsidRPr="00C72536">
              <w:rPr>
                <w:sz w:val="24"/>
                <w:lang w:val="ru-RU"/>
              </w:rPr>
              <w:t>«А, ну-ка, парни!»</w:t>
            </w:r>
          </w:p>
        </w:tc>
        <w:tc>
          <w:tcPr>
            <w:tcW w:w="2153" w:type="dxa"/>
          </w:tcPr>
          <w:p w:rsidR="00B53E59" w:rsidRDefault="00B53E59" w:rsidP="00B53E59">
            <w:pPr>
              <w:pStyle w:val="TableParagraph"/>
              <w:spacing w:before="11"/>
              <w:ind w:left="184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Ежегодно</w:t>
            </w:r>
            <w:proofErr w:type="spellEnd"/>
            <w:r>
              <w:rPr>
                <w:sz w:val="24"/>
              </w:rPr>
              <w:t>,</w:t>
            </w:r>
          </w:p>
          <w:p w:rsidR="00B53E59" w:rsidRDefault="00B53E59" w:rsidP="00B53E59">
            <w:pPr>
              <w:pStyle w:val="TableParagraph"/>
              <w:spacing w:before="26" w:line="273" w:lineRule="exact"/>
              <w:ind w:left="184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февраль</w:t>
            </w:r>
            <w:proofErr w:type="spellEnd"/>
          </w:p>
        </w:tc>
        <w:tc>
          <w:tcPr>
            <w:tcW w:w="2458" w:type="dxa"/>
          </w:tcPr>
          <w:p w:rsidR="00B53E59" w:rsidRPr="00C72536" w:rsidRDefault="00B53E59" w:rsidP="00B53E59">
            <w:pPr>
              <w:pStyle w:val="TableParagraph"/>
              <w:spacing w:line="172" w:lineRule="auto"/>
              <w:ind w:left="107" w:right="207"/>
              <w:jc w:val="both"/>
              <w:rPr>
                <w:b/>
                <w:sz w:val="24"/>
                <w:lang w:val="ru-RU"/>
              </w:rPr>
            </w:pPr>
            <w:r w:rsidRPr="00C72536">
              <w:rPr>
                <w:b/>
                <w:sz w:val="24"/>
                <w:lang w:val="ru-RU"/>
              </w:rPr>
              <w:t>Совет по туризму и спорту</w:t>
            </w:r>
          </w:p>
        </w:tc>
      </w:tr>
    </w:tbl>
    <w:p w:rsidR="00C72536" w:rsidRDefault="00C72536" w:rsidP="00C45282">
      <w:pPr>
        <w:spacing w:line="245" w:lineRule="exact"/>
        <w:contextualSpacing/>
        <w:jc w:val="both"/>
        <w:rPr>
          <w:sz w:val="24"/>
        </w:rPr>
        <w:sectPr w:rsidR="00C72536" w:rsidSect="00375765">
          <w:pgSz w:w="11900" w:h="16840"/>
          <w:pgMar w:top="1020" w:right="1127" w:bottom="280" w:left="1418" w:header="720" w:footer="720" w:gutter="0"/>
          <w:cols w:space="720"/>
        </w:sectPr>
      </w:pPr>
    </w:p>
    <w:tbl>
      <w:tblPr>
        <w:tblStyle w:val="TableNormal"/>
        <w:tblpPr w:leftFromText="180" w:rightFromText="180" w:horzAnchor="margin" w:tblpY="-552"/>
        <w:tblW w:w="95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4"/>
        <w:gridCol w:w="3673"/>
        <w:gridCol w:w="2458"/>
        <w:gridCol w:w="2458"/>
      </w:tblGrid>
      <w:tr w:rsidR="00C72536" w:rsidTr="00C72536">
        <w:trPr>
          <w:trHeight w:val="1217"/>
        </w:trPr>
        <w:tc>
          <w:tcPr>
            <w:tcW w:w="994" w:type="dxa"/>
          </w:tcPr>
          <w:p w:rsidR="00C72536" w:rsidRPr="00B87A99" w:rsidRDefault="001D362B" w:rsidP="00C45282">
            <w:pPr>
              <w:pStyle w:val="TableParagraph"/>
              <w:spacing w:line="206" w:lineRule="exact"/>
              <w:ind w:right="214"/>
              <w:jc w:val="bot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lastRenderedPageBreak/>
              <w:t>15</w:t>
            </w:r>
          </w:p>
        </w:tc>
        <w:tc>
          <w:tcPr>
            <w:tcW w:w="3673" w:type="dxa"/>
          </w:tcPr>
          <w:p w:rsidR="00C72536" w:rsidRPr="00C72536" w:rsidRDefault="00C72536" w:rsidP="00C45282">
            <w:pPr>
              <w:pStyle w:val="TableParagraph"/>
              <w:spacing w:before="11" w:line="264" w:lineRule="auto"/>
              <w:ind w:left="205" w:right="177"/>
              <w:jc w:val="both"/>
              <w:rPr>
                <w:sz w:val="24"/>
                <w:lang w:val="ru-RU"/>
              </w:rPr>
            </w:pPr>
            <w:r w:rsidRPr="00C72536">
              <w:rPr>
                <w:sz w:val="24"/>
                <w:lang w:val="ru-RU"/>
              </w:rPr>
              <w:t xml:space="preserve">Спортивно – развлекательный </w:t>
            </w:r>
            <w:proofErr w:type="spellStart"/>
            <w:r w:rsidRPr="00C72536">
              <w:rPr>
                <w:sz w:val="24"/>
                <w:lang w:val="ru-RU"/>
              </w:rPr>
              <w:t>квест</w:t>
            </w:r>
            <w:proofErr w:type="spellEnd"/>
            <w:r w:rsidRPr="00C72536">
              <w:rPr>
                <w:sz w:val="24"/>
                <w:lang w:val="ru-RU"/>
              </w:rPr>
              <w:t xml:space="preserve"> «А ну-ка, девушки!»</w:t>
            </w:r>
            <w:proofErr w:type="gramStart"/>
            <w:r w:rsidRPr="00C72536">
              <w:rPr>
                <w:sz w:val="24"/>
                <w:lang w:val="ru-RU"/>
              </w:rPr>
              <w:t>.</w:t>
            </w:r>
            <w:proofErr w:type="gramEnd"/>
            <w:r w:rsidRPr="00C72536">
              <w:rPr>
                <w:sz w:val="24"/>
                <w:lang w:val="ru-RU"/>
              </w:rPr>
              <w:t xml:space="preserve"> </w:t>
            </w:r>
            <w:proofErr w:type="gramStart"/>
            <w:r w:rsidRPr="00C72536">
              <w:rPr>
                <w:sz w:val="24"/>
                <w:lang w:val="ru-RU"/>
              </w:rPr>
              <w:t>п</w:t>
            </w:r>
            <w:proofErr w:type="gramEnd"/>
            <w:r w:rsidRPr="00C72536">
              <w:rPr>
                <w:sz w:val="24"/>
                <w:lang w:val="ru-RU"/>
              </w:rPr>
              <w:t>освящённый международному</w:t>
            </w:r>
          </w:p>
          <w:p w:rsidR="00C72536" w:rsidRPr="00C72536" w:rsidRDefault="00C72536" w:rsidP="00C45282">
            <w:pPr>
              <w:pStyle w:val="TableParagraph"/>
              <w:spacing w:before="2" w:line="273" w:lineRule="exact"/>
              <w:ind w:left="205"/>
              <w:jc w:val="both"/>
              <w:rPr>
                <w:sz w:val="24"/>
                <w:lang w:val="ru-RU"/>
              </w:rPr>
            </w:pPr>
            <w:r w:rsidRPr="00C72536">
              <w:rPr>
                <w:sz w:val="24"/>
                <w:lang w:val="ru-RU"/>
              </w:rPr>
              <w:t>женскому дню 8 Марта.</w:t>
            </w:r>
          </w:p>
        </w:tc>
        <w:tc>
          <w:tcPr>
            <w:tcW w:w="2458" w:type="dxa"/>
          </w:tcPr>
          <w:p w:rsidR="00C72536" w:rsidRDefault="00C72536" w:rsidP="00C45282">
            <w:pPr>
              <w:pStyle w:val="TableParagraph"/>
              <w:spacing w:before="11"/>
              <w:ind w:left="184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Ежегодно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март</w:t>
            </w:r>
            <w:proofErr w:type="spellEnd"/>
          </w:p>
        </w:tc>
        <w:tc>
          <w:tcPr>
            <w:tcW w:w="2458" w:type="dxa"/>
          </w:tcPr>
          <w:p w:rsidR="00C72536" w:rsidRPr="00C72536" w:rsidRDefault="00C72536" w:rsidP="00C45282">
            <w:pPr>
              <w:pStyle w:val="TableParagraph"/>
              <w:spacing w:line="175" w:lineRule="auto"/>
              <w:ind w:left="107" w:right="792"/>
              <w:jc w:val="both"/>
              <w:rPr>
                <w:b/>
                <w:sz w:val="24"/>
                <w:lang w:val="ru-RU"/>
              </w:rPr>
            </w:pPr>
            <w:r w:rsidRPr="00C72536">
              <w:rPr>
                <w:b/>
                <w:sz w:val="24"/>
                <w:lang w:val="ru-RU"/>
              </w:rPr>
              <w:t>Совет по воспитанию и культуре</w:t>
            </w:r>
          </w:p>
        </w:tc>
      </w:tr>
      <w:tr w:rsidR="00C72536" w:rsidTr="00C72536">
        <w:trPr>
          <w:trHeight w:val="606"/>
        </w:trPr>
        <w:tc>
          <w:tcPr>
            <w:tcW w:w="994" w:type="dxa"/>
          </w:tcPr>
          <w:p w:rsidR="00C72536" w:rsidRPr="00B87A99" w:rsidRDefault="001D362B" w:rsidP="00C45282">
            <w:pPr>
              <w:pStyle w:val="TableParagraph"/>
              <w:spacing w:line="205" w:lineRule="exact"/>
              <w:ind w:right="214"/>
              <w:jc w:val="bot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16</w:t>
            </w:r>
          </w:p>
        </w:tc>
        <w:tc>
          <w:tcPr>
            <w:tcW w:w="3673" w:type="dxa"/>
          </w:tcPr>
          <w:p w:rsidR="00C72536" w:rsidRPr="00C72536" w:rsidRDefault="00C72536" w:rsidP="00C45282">
            <w:pPr>
              <w:pStyle w:val="TableParagraph"/>
              <w:spacing w:before="11"/>
              <w:ind w:left="205"/>
              <w:jc w:val="both"/>
              <w:rPr>
                <w:sz w:val="24"/>
                <w:lang w:val="ru-RU"/>
              </w:rPr>
            </w:pPr>
            <w:r w:rsidRPr="00C72536">
              <w:rPr>
                <w:sz w:val="24"/>
                <w:lang w:val="ru-RU"/>
              </w:rPr>
              <w:t xml:space="preserve">Организация участия </w:t>
            </w:r>
            <w:proofErr w:type="gramStart"/>
            <w:r w:rsidRPr="00C72536">
              <w:rPr>
                <w:sz w:val="24"/>
                <w:lang w:val="ru-RU"/>
              </w:rPr>
              <w:t>в</w:t>
            </w:r>
            <w:proofErr w:type="gramEnd"/>
          </w:p>
          <w:p w:rsidR="00C72536" w:rsidRPr="00C72536" w:rsidRDefault="00C72536" w:rsidP="00C45282">
            <w:pPr>
              <w:pStyle w:val="TableParagraph"/>
              <w:spacing w:before="28" w:line="271" w:lineRule="exact"/>
              <w:ind w:left="205"/>
              <w:jc w:val="both"/>
              <w:rPr>
                <w:sz w:val="24"/>
                <w:lang w:val="ru-RU"/>
              </w:rPr>
            </w:pPr>
            <w:proofErr w:type="gramStart"/>
            <w:r w:rsidRPr="00C72536">
              <w:rPr>
                <w:sz w:val="24"/>
                <w:lang w:val="ru-RU"/>
              </w:rPr>
              <w:t>мероприятиях</w:t>
            </w:r>
            <w:proofErr w:type="gramEnd"/>
            <w:r w:rsidRPr="00C72536">
              <w:rPr>
                <w:sz w:val="24"/>
                <w:lang w:val="ru-RU"/>
              </w:rPr>
              <w:t xml:space="preserve"> Дня Здоровья</w:t>
            </w:r>
          </w:p>
        </w:tc>
        <w:tc>
          <w:tcPr>
            <w:tcW w:w="2458" w:type="dxa"/>
          </w:tcPr>
          <w:p w:rsidR="00C72536" w:rsidRDefault="00C72536" w:rsidP="00C45282">
            <w:pPr>
              <w:pStyle w:val="TableParagraph"/>
              <w:spacing w:before="11"/>
              <w:ind w:left="184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Ежегодно</w:t>
            </w:r>
            <w:proofErr w:type="spellEnd"/>
            <w:r>
              <w:rPr>
                <w:sz w:val="24"/>
              </w:rPr>
              <w:t xml:space="preserve"> , </w:t>
            </w:r>
            <w:proofErr w:type="spellStart"/>
            <w:r>
              <w:rPr>
                <w:sz w:val="24"/>
              </w:rPr>
              <w:t>апрель</w:t>
            </w:r>
            <w:proofErr w:type="spellEnd"/>
          </w:p>
        </w:tc>
        <w:tc>
          <w:tcPr>
            <w:tcW w:w="2458" w:type="dxa"/>
          </w:tcPr>
          <w:p w:rsidR="00C72536" w:rsidRPr="00C72536" w:rsidRDefault="00C72536" w:rsidP="00C45282">
            <w:pPr>
              <w:pStyle w:val="TableParagraph"/>
              <w:spacing w:line="172" w:lineRule="auto"/>
              <w:ind w:left="107" w:right="207"/>
              <w:jc w:val="both"/>
              <w:rPr>
                <w:b/>
                <w:sz w:val="24"/>
                <w:lang w:val="ru-RU"/>
              </w:rPr>
            </w:pPr>
            <w:r w:rsidRPr="00C72536">
              <w:rPr>
                <w:b/>
                <w:sz w:val="24"/>
                <w:lang w:val="ru-RU"/>
              </w:rPr>
              <w:t>Совет по туризму и спорту</w:t>
            </w:r>
          </w:p>
        </w:tc>
      </w:tr>
      <w:tr w:rsidR="00C72536" w:rsidTr="00C72536">
        <w:trPr>
          <w:trHeight w:val="609"/>
        </w:trPr>
        <w:tc>
          <w:tcPr>
            <w:tcW w:w="994" w:type="dxa"/>
          </w:tcPr>
          <w:p w:rsidR="00C72536" w:rsidRPr="00B87A99" w:rsidRDefault="001D362B" w:rsidP="00C45282">
            <w:pPr>
              <w:pStyle w:val="TableParagraph"/>
              <w:spacing w:line="208" w:lineRule="exact"/>
              <w:ind w:right="214"/>
              <w:jc w:val="bot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17</w:t>
            </w:r>
          </w:p>
        </w:tc>
        <w:tc>
          <w:tcPr>
            <w:tcW w:w="3673" w:type="dxa"/>
          </w:tcPr>
          <w:p w:rsidR="00C72536" w:rsidRPr="00C72536" w:rsidRDefault="00C72536" w:rsidP="00C45282">
            <w:pPr>
              <w:pStyle w:val="TableParagraph"/>
              <w:spacing w:before="13"/>
              <w:ind w:left="205"/>
              <w:jc w:val="both"/>
              <w:rPr>
                <w:sz w:val="24"/>
                <w:lang w:val="ru-RU"/>
              </w:rPr>
            </w:pPr>
            <w:r w:rsidRPr="00C72536">
              <w:rPr>
                <w:sz w:val="24"/>
                <w:lang w:val="ru-RU"/>
              </w:rPr>
              <w:t>Участие в конкурсах</w:t>
            </w:r>
            <w:r w:rsidRPr="00C72536">
              <w:rPr>
                <w:spacing w:val="56"/>
                <w:sz w:val="24"/>
                <w:lang w:val="ru-RU"/>
              </w:rPr>
              <w:t xml:space="preserve"> </w:t>
            </w:r>
            <w:r w:rsidRPr="00C72536">
              <w:rPr>
                <w:sz w:val="24"/>
                <w:lang w:val="ru-RU"/>
              </w:rPr>
              <w:t>«</w:t>
            </w:r>
            <w:proofErr w:type="gramStart"/>
            <w:r w:rsidRPr="00C72536">
              <w:rPr>
                <w:sz w:val="24"/>
                <w:lang w:val="ru-RU"/>
              </w:rPr>
              <w:t>Наш</w:t>
            </w:r>
            <w:proofErr w:type="gramEnd"/>
          </w:p>
          <w:p w:rsidR="00C72536" w:rsidRPr="00C72536" w:rsidRDefault="00C72536" w:rsidP="00C45282">
            <w:pPr>
              <w:pStyle w:val="TableParagraph"/>
              <w:spacing w:before="26" w:line="273" w:lineRule="exact"/>
              <w:ind w:left="205"/>
              <w:jc w:val="both"/>
              <w:rPr>
                <w:sz w:val="24"/>
                <w:lang w:val="ru-RU"/>
              </w:rPr>
            </w:pPr>
            <w:r w:rsidRPr="00C72536">
              <w:rPr>
                <w:sz w:val="24"/>
                <w:lang w:val="ru-RU"/>
              </w:rPr>
              <w:t>самый классный класс»</w:t>
            </w:r>
          </w:p>
        </w:tc>
        <w:tc>
          <w:tcPr>
            <w:tcW w:w="2458" w:type="dxa"/>
          </w:tcPr>
          <w:p w:rsidR="00C72536" w:rsidRDefault="00C72536" w:rsidP="00C45282">
            <w:pPr>
              <w:pStyle w:val="TableParagraph"/>
              <w:spacing w:before="13"/>
              <w:ind w:left="184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Ежегодно</w:t>
            </w:r>
            <w:proofErr w:type="spellEnd"/>
          </w:p>
        </w:tc>
        <w:tc>
          <w:tcPr>
            <w:tcW w:w="2458" w:type="dxa"/>
          </w:tcPr>
          <w:p w:rsidR="00C72536" w:rsidRPr="00C72536" w:rsidRDefault="00C72536" w:rsidP="00C45282">
            <w:pPr>
              <w:pStyle w:val="TableParagraph"/>
              <w:spacing w:line="172" w:lineRule="auto"/>
              <w:ind w:left="107" w:right="792"/>
              <w:jc w:val="both"/>
              <w:rPr>
                <w:b/>
                <w:sz w:val="24"/>
                <w:lang w:val="ru-RU"/>
              </w:rPr>
            </w:pPr>
            <w:r w:rsidRPr="00C72536">
              <w:rPr>
                <w:b/>
                <w:sz w:val="24"/>
                <w:lang w:val="ru-RU"/>
              </w:rPr>
              <w:t>Совет по воспитанию и культуре</w:t>
            </w:r>
          </w:p>
        </w:tc>
      </w:tr>
      <w:tr w:rsidR="00C72536" w:rsidTr="00C72536">
        <w:trPr>
          <w:trHeight w:val="1216"/>
        </w:trPr>
        <w:tc>
          <w:tcPr>
            <w:tcW w:w="994" w:type="dxa"/>
          </w:tcPr>
          <w:p w:rsidR="00C72536" w:rsidRPr="00B87A99" w:rsidRDefault="001D362B" w:rsidP="00C45282">
            <w:pPr>
              <w:pStyle w:val="TableParagraph"/>
              <w:spacing w:line="205" w:lineRule="exact"/>
              <w:ind w:right="214"/>
              <w:jc w:val="bot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18</w:t>
            </w:r>
          </w:p>
        </w:tc>
        <w:tc>
          <w:tcPr>
            <w:tcW w:w="3673" w:type="dxa"/>
          </w:tcPr>
          <w:p w:rsidR="00C72536" w:rsidRPr="00C72536" w:rsidRDefault="00C72536" w:rsidP="00C45282">
            <w:pPr>
              <w:pStyle w:val="TableParagraph"/>
              <w:spacing w:before="11"/>
              <w:ind w:left="205"/>
              <w:jc w:val="both"/>
              <w:rPr>
                <w:sz w:val="24"/>
                <w:lang w:val="ru-RU"/>
              </w:rPr>
            </w:pPr>
            <w:r w:rsidRPr="00C72536">
              <w:rPr>
                <w:sz w:val="24"/>
                <w:lang w:val="ru-RU"/>
              </w:rPr>
              <w:t>Организация участия в шествии</w:t>
            </w:r>
          </w:p>
          <w:p w:rsidR="00B87A99" w:rsidRPr="009E6610" w:rsidRDefault="00C72536" w:rsidP="00C45282">
            <w:pPr>
              <w:pStyle w:val="TableParagraph"/>
              <w:spacing w:before="28" w:line="264" w:lineRule="auto"/>
              <w:ind w:left="205" w:right="920"/>
              <w:jc w:val="both"/>
              <w:rPr>
                <w:sz w:val="24"/>
                <w:lang w:val="ru-RU"/>
              </w:rPr>
            </w:pPr>
            <w:r w:rsidRPr="00C72536">
              <w:rPr>
                <w:sz w:val="24"/>
                <w:lang w:val="ru-RU"/>
              </w:rPr>
              <w:t>«Бессмертный полк</w:t>
            </w:r>
          </w:p>
          <w:p w:rsidR="00C72536" w:rsidRPr="009E6610" w:rsidRDefault="00C72536" w:rsidP="00C45282">
            <w:pPr>
              <w:pStyle w:val="TableParagraph"/>
              <w:spacing w:before="1" w:line="273" w:lineRule="exact"/>
              <w:ind w:left="205"/>
              <w:jc w:val="both"/>
              <w:rPr>
                <w:sz w:val="24"/>
                <w:lang w:val="ru-RU"/>
              </w:rPr>
            </w:pPr>
          </w:p>
        </w:tc>
        <w:tc>
          <w:tcPr>
            <w:tcW w:w="2458" w:type="dxa"/>
          </w:tcPr>
          <w:p w:rsidR="00C72536" w:rsidRDefault="00C72536" w:rsidP="00C45282">
            <w:pPr>
              <w:pStyle w:val="TableParagraph"/>
              <w:spacing w:before="11"/>
              <w:ind w:left="184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Ежегодно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май</w:t>
            </w:r>
            <w:proofErr w:type="spellEnd"/>
          </w:p>
        </w:tc>
        <w:tc>
          <w:tcPr>
            <w:tcW w:w="2458" w:type="dxa"/>
          </w:tcPr>
          <w:p w:rsidR="00C72536" w:rsidRPr="00C72536" w:rsidRDefault="00C72536" w:rsidP="00C45282">
            <w:pPr>
              <w:pStyle w:val="TableParagraph"/>
              <w:spacing w:line="175" w:lineRule="auto"/>
              <w:ind w:left="107" w:right="522"/>
              <w:jc w:val="both"/>
              <w:rPr>
                <w:b/>
                <w:sz w:val="24"/>
                <w:lang w:val="ru-RU"/>
              </w:rPr>
            </w:pPr>
            <w:proofErr w:type="spellStart"/>
            <w:r w:rsidRPr="00C72536">
              <w:rPr>
                <w:b/>
                <w:sz w:val="24"/>
                <w:lang w:val="ru-RU"/>
              </w:rPr>
              <w:t>АктивСовета</w:t>
            </w:r>
            <w:proofErr w:type="spellEnd"/>
            <w:r w:rsidRPr="00C72536">
              <w:rPr>
                <w:b/>
                <w:sz w:val="24"/>
                <w:lang w:val="ru-RU"/>
              </w:rPr>
              <w:t xml:space="preserve"> ученического самоуправления Совет по воспитанию и культуре</w:t>
            </w:r>
          </w:p>
        </w:tc>
      </w:tr>
      <w:tr w:rsidR="00C72536" w:rsidTr="00C72536">
        <w:trPr>
          <w:trHeight w:val="606"/>
        </w:trPr>
        <w:tc>
          <w:tcPr>
            <w:tcW w:w="994" w:type="dxa"/>
          </w:tcPr>
          <w:p w:rsidR="00C72536" w:rsidRPr="00B87A99" w:rsidRDefault="001D362B" w:rsidP="00C45282">
            <w:pPr>
              <w:pStyle w:val="TableParagraph"/>
              <w:spacing w:line="205" w:lineRule="exact"/>
              <w:ind w:right="214"/>
              <w:jc w:val="bot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19</w:t>
            </w:r>
          </w:p>
        </w:tc>
        <w:tc>
          <w:tcPr>
            <w:tcW w:w="3673" w:type="dxa"/>
          </w:tcPr>
          <w:p w:rsidR="00C72536" w:rsidRDefault="00C72536" w:rsidP="00C45282">
            <w:pPr>
              <w:pStyle w:val="TableParagraph"/>
              <w:spacing w:before="11"/>
              <w:ind w:left="205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Акция</w:t>
            </w:r>
            <w:proofErr w:type="spellEnd"/>
            <w:r>
              <w:rPr>
                <w:sz w:val="24"/>
              </w:rPr>
              <w:t xml:space="preserve"> «</w:t>
            </w:r>
            <w:proofErr w:type="spellStart"/>
            <w:r>
              <w:rPr>
                <w:sz w:val="24"/>
              </w:rPr>
              <w:t>Чистая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неделя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2458" w:type="dxa"/>
          </w:tcPr>
          <w:p w:rsidR="00C72536" w:rsidRDefault="00C72536" w:rsidP="00C45282">
            <w:pPr>
              <w:pStyle w:val="TableParagraph"/>
              <w:spacing w:before="11"/>
              <w:ind w:left="184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Ежегодно</w:t>
            </w:r>
            <w:proofErr w:type="spellEnd"/>
            <w:r>
              <w:rPr>
                <w:sz w:val="24"/>
              </w:rPr>
              <w:t>,</w:t>
            </w:r>
          </w:p>
          <w:p w:rsidR="00C72536" w:rsidRDefault="00C72536" w:rsidP="00C45282">
            <w:pPr>
              <w:pStyle w:val="TableParagraph"/>
              <w:spacing w:before="28" w:line="271" w:lineRule="exact"/>
              <w:ind w:left="184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апрель</w:t>
            </w:r>
            <w:proofErr w:type="spellEnd"/>
          </w:p>
        </w:tc>
        <w:tc>
          <w:tcPr>
            <w:tcW w:w="2458" w:type="dxa"/>
          </w:tcPr>
          <w:p w:rsidR="00C72536" w:rsidRDefault="00C72536" w:rsidP="00C45282">
            <w:pPr>
              <w:pStyle w:val="TableParagraph"/>
              <w:spacing w:line="172" w:lineRule="auto"/>
              <w:ind w:left="107" w:right="846"/>
              <w:jc w:val="both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АктивСовета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ученического</w:t>
            </w:r>
            <w:proofErr w:type="spellEnd"/>
          </w:p>
          <w:p w:rsidR="00C72536" w:rsidRDefault="00C72536" w:rsidP="00C45282">
            <w:pPr>
              <w:pStyle w:val="TableParagraph"/>
              <w:spacing w:line="197" w:lineRule="exact"/>
              <w:ind w:left="107"/>
              <w:jc w:val="both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самоуправления</w:t>
            </w:r>
            <w:proofErr w:type="spellEnd"/>
          </w:p>
        </w:tc>
      </w:tr>
      <w:tr w:rsidR="00C72536" w:rsidTr="00C72536">
        <w:trPr>
          <w:trHeight w:val="911"/>
        </w:trPr>
        <w:tc>
          <w:tcPr>
            <w:tcW w:w="994" w:type="dxa"/>
          </w:tcPr>
          <w:p w:rsidR="00C72536" w:rsidRPr="00B87A99" w:rsidRDefault="001D362B" w:rsidP="00C45282">
            <w:pPr>
              <w:pStyle w:val="TableParagraph"/>
              <w:spacing w:line="205" w:lineRule="exact"/>
              <w:ind w:right="214"/>
              <w:jc w:val="bot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20</w:t>
            </w:r>
          </w:p>
        </w:tc>
        <w:tc>
          <w:tcPr>
            <w:tcW w:w="3673" w:type="dxa"/>
          </w:tcPr>
          <w:p w:rsidR="00C72536" w:rsidRPr="00C72536" w:rsidRDefault="00C72536" w:rsidP="00C45282">
            <w:pPr>
              <w:pStyle w:val="TableParagraph"/>
              <w:tabs>
                <w:tab w:val="left" w:pos="1545"/>
              </w:tabs>
              <w:spacing w:before="11" w:line="264" w:lineRule="auto"/>
              <w:ind w:left="205" w:right="562"/>
              <w:jc w:val="both"/>
              <w:rPr>
                <w:sz w:val="24"/>
                <w:lang w:val="ru-RU"/>
              </w:rPr>
            </w:pPr>
            <w:r w:rsidRPr="00C72536">
              <w:rPr>
                <w:sz w:val="24"/>
                <w:lang w:val="ru-RU"/>
              </w:rPr>
              <w:t xml:space="preserve">Участие </w:t>
            </w:r>
            <w:r w:rsidRPr="00C72536">
              <w:rPr>
                <w:spacing w:val="57"/>
                <w:sz w:val="24"/>
                <w:lang w:val="ru-RU"/>
              </w:rPr>
              <w:t xml:space="preserve"> </w:t>
            </w:r>
            <w:r w:rsidRPr="00C72536">
              <w:rPr>
                <w:sz w:val="24"/>
                <w:lang w:val="ru-RU"/>
              </w:rPr>
              <w:t>в</w:t>
            </w:r>
            <w:r w:rsidRPr="00C72536">
              <w:rPr>
                <w:sz w:val="24"/>
                <w:lang w:val="ru-RU"/>
              </w:rPr>
              <w:tab/>
            </w:r>
            <w:r w:rsidRPr="00C72536">
              <w:rPr>
                <w:spacing w:val="-3"/>
                <w:sz w:val="24"/>
                <w:lang w:val="ru-RU"/>
              </w:rPr>
              <w:t xml:space="preserve">торжественной </w:t>
            </w:r>
            <w:r w:rsidRPr="00C72536">
              <w:rPr>
                <w:sz w:val="24"/>
                <w:lang w:val="ru-RU"/>
              </w:rPr>
              <w:t>линейке</w:t>
            </w:r>
            <w:r w:rsidRPr="00C72536">
              <w:rPr>
                <w:sz w:val="24"/>
                <w:lang w:val="ru-RU"/>
              </w:rPr>
              <w:tab/>
              <w:t>«</w:t>
            </w:r>
            <w:proofErr w:type="gramStart"/>
            <w:r w:rsidRPr="00C72536">
              <w:rPr>
                <w:sz w:val="24"/>
                <w:lang w:val="ru-RU"/>
              </w:rPr>
              <w:t>Последний</w:t>
            </w:r>
            <w:proofErr w:type="gramEnd"/>
          </w:p>
          <w:p w:rsidR="00C72536" w:rsidRPr="00C72536" w:rsidRDefault="00C72536" w:rsidP="00C45282">
            <w:pPr>
              <w:pStyle w:val="TableParagraph"/>
              <w:spacing w:before="2" w:line="271" w:lineRule="exact"/>
              <w:ind w:left="205"/>
              <w:jc w:val="both"/>
              <w:rPr>
                <w:sz w:val="24"/>
                <w:lang w:val="ru-RU"/>
              </w:rPr>
            </w:pPr>
            <w:r w:rsidRPr="00C72536">
              <w:rPr>
                <w:sz w:val="24"/>
                <w:lang w:val="ru-RU"/>
              </w:rPr>
              <w:t>звонок»</w:t>
            </w:r>
          </w:p>
        </w:tc>
        <w:tc>
          <w:tcPr>
            <w:tcW w:w="2458" w:type="dxa"/>
          </w:tcPr>
          <w:p w:rsidR="00C72536" w:rsidRDefault="00C72536" w:rsidP="00C45282">
            <w:pPr>
              <w:pStyle w:val="TableParagraph"/>
              <w:spacing w:before="11"/>
              <w:ind w:left="184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Ежегодно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май</w:t>
            </w:r>
            <w:proofErr w:type="spellEnd"/>
          </w:p>
        </w:tc>
        <w:tc>
          <w:tcPr>
            <w:tcW w:w="2458" w:type="dxa"/>
          </w:tcPr>
          <w:p w:rsidR="00C72536" w:rsidRDefault="00C72536" w:rsidP="00C45282">
            <w:pPr>
              <w:pStyle w:val="TableParagraph"/>
              <w:spacing w:line="175" w:lineRule="auto"/>
              <w:ind w:left="107" w:right="522"/>
              <w:jc w:val="both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АктивСовета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ученического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самоуправления</w:t>
            </w:r>
            <w:proofErr w:type="spellEnd"/>
          </w:p>
        </w:tc>
      </w:tr>
      <w:tr w:rsidR="00C72536" w:rsidTr="00C72536">
        <w:trPr>
          <w:trHeight w:val="1216"/>
        </w:trPr>
        <w:tc>
          <w:tcPr>
            <w:tcW w:w="994" w:type="dxa"/>
          </w:tcPr>
          <w:p w:rsidR="00C72536" w:rsidRPr="00B87A99" w:rsidRDefault="001D362B" w:rsidP="00C45282">
            <w:pPr>
              <w:pStyle w:val="TableParagraph"/>
              <w:spacing w:line="208" w:lineRule="exact"/>
              <w:ind w:right="214"/>
              <w:jc w:val="bot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21</w:t>
            </w:r>
          </w:p>
        </w:tc>
        <w:tc>
          <w:tcPr>
            <w:tcW w:w="3673" w:type="dxa"/>
          </w:tcPr>
          <w:p w:rsidR="00C72536" w:rsidRPr="00B87A99" w:rsidRDefault="00C72536" w:rsidP="00C45282">
            <w:pPr>
              <w:pStyle w:val="TableParagraph"/>
              <w:tabs>
                <w:tab w:val="left" w:pos="1545"/>
              </w:tabs>
              <w:spacing w:before="13" w:line="264" w:lineRule="auto"/>
              <w:ind w:left="205" w:right="712"/>
              <w:jc w:val="both"/>
              <w:rPr>
                <w:sz w:val="24"/>
                <w:lang w:val="ru-RU"/>
              </w:rPr>
            </w:pPr>
            <w:r w:rsidRPr="00C72536">
              <w:rPr>
                <w:sz w:val="24"/>
                <w:lang w:val="ru-RU"/>
              </w:rPr>
              <w:t>Выборы Председатель совета</w:t>
            </w:r>
            <w:r w:rsidRPr="00C72536">
              <w:rPr>
                <w:sz w:val="24"/>
                <w:lang w:val="ru-RU"/>
              </w:rPr>
              <w:tab/>
              <w:t>ученического самоуправления</w:t>
            </w:r>
            <w:r w:rsidRPr="00C72536">
              <w:rPr>
                <w:spacing w:val="31"/>
                <w:sz w:val="24"/>
                <w:lang w:val="ru-RU"/>
              </w:rPr>
              <w:t xml:space="preserve"> </w:t>
            </w:r>
            <w:r w:rsidRPr="00C72536">
              <w:rPr>
                <w:sz w:val="24"/>
                <w:lang w:val="ru-RU"/>
              </w:rPr>
              <w:t>на</w:t>
            </w:r>
            <w:r w:rsidR="00B87A99">
              <w:rPr>
                <w:sz w:val="24"/>
                <w:lang w:val="ru-RU"/>
              </w:rPr>
              <w:t xml:space="preserve"> </w:t>
            </w:r>
            <w:r w:rsidRPr="00B87A99">
              <w:rPr>
                <w:sz w:val="24"/>
                <w:lang w:val="ru-RU"/>
              </w:rPr>
              <w:t>следующий учебный год</w:t>
            </w:r>
          </w:p>
        </w:tc>
        <w:tc>
          <w:tcPr>
            <w:tcW w:w="2458" w:type="dxa"/>
          </w:tcPr>
          <w:p w:rsidR="00C72536" w:rsidRDefault="00C72536" w:rsidP="00C45282">
            <w:pPr>
              <w:pStyle w:val="TableParagraph"/>
              <w:spacing w:before="13"/>
              <w:ind w:left="184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Ежегодно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май</w:t>
            </w:r>
            <w:proofErr w:type="spellEnd"/>
          </w:p>
        </w:tc>
        <w:tc>
          <w:tcPr>
            <w:tcW w:w="2458" w:type="dxa"/>
          </w:tcPr>
          <w:p w:rsidR="00C72536" w:rsidRDefault="00C72536" w:rsidP="00C45282">
            <w:pPr>
              <w:pStyle w:val="TableParagraph"/>
              <w:spacing w:line="172" w:lineRule="auto"/>
              <w:ind w:left="107" w:right="652"/>
              <w:jc w:val="both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Избирательная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комиссия</w:t>
            </w:r>
            <w:proofErr w:type="spellEnd"/>
          </w:p>
        </w:tc>
      </w:tr>
    </w:tbl>
    <w:p w:rsidR="00375765" w:rsidRDefault="00375765" w:rsidP="00B53E59">
      <w:pPr>
        <w:spacing w:line="232" w:lineRule="auto"/>
        <w:jc w:val="both"/>
        <w:rPr>
          <w:b/>
          <w:color w:val="333333"/>
          <w:sz w:val="24"/>
        </w:rPr>
      </w:pPr>
    </w:p>
    <w:p w:rsidR="00375765" w:rsidRDefault="00375765" w:rsidP="00C45282">
      <w:pPr>
        <w:spacing w:line="232" w:lineRule="auto"/>
        <w:jc w:val="both"/>
        <w:rPr>
          <w:b/>
          <w:color w:val="333333"/>
          <w:sz w:val="24"/>
        </w:rPr>
      </w:pPr>
    </w:p>
    <w:p w:rsidR="00B53E59" w:rsidRDefault="00B53E59" w:rsidP="00C45282">
      <w:pPr>
        <w:spacing w:line="232" w:lineRule="auto"/>
        <w:jc w:val="both"/>
        <w:rPr>
          <w:b/>
          <w:color w:val="333333"/>
          <w:sz w:val="24"/>
        </w:rPr>
      </w:pPr>
    </w:p>
    <w:p w:rsidR="00B53E59" w:rsidRDefault="00B53E59" w:rsidP="00C45282">
      <w:pPr>
        <w:spacing w:line="232" w:lineRule="auto"/>
        <w:jc w:val="both"/>
        <w:rPr>
          <w:b/>
          <w:color w:val="333333"/>
          <w:sz w:val="24"/>
        </w:rPr>
      </w:pPr>
    </w:p>
    <w:p w:rsidR="00B53E59" w:rsidRDefault="00B53E59" w:rsidP="00C45282">
      <w:pPr>
        <w:spacing w:line="232" w:lineRule="auto"/>
        <w:jc w:val="both"/>
        <w:rPr>
          <w:b/>
          <w:color w:val="333333"/>
          <w:sz w:val="24"/>
        </w:rPr>
      </w:pPr>
    </w:p>
    <w:p w:rsidR="00B53E59" w:rsidRDefault="00B53E59" w:rsidP="00C45282">
      <w:pPr>
        <w:spacing w:line="232" w:lineRule="auto"/>
        <w:jc w:val="both"/>
        <w:rPr>
          <w:b/>
          <w:color w:val="333333"/>
          <w:sz w:val="24"/>
        </w:rPr>
      </w:pPr>
    </w:p>
    <w:p w:rsidR="00B53E59" w:rsidRDefault="00B53E59" w:rsidP="00C45282">
      <w:pPr>
        <w:spacing w:line="232" w:lineRule="auto"/>
        <w:jc w:val="both"/>
        <w:rPr>
          <w:b/>
          <w:color w:val="333333"/>
          <w:sz w:val="24"/>
        </w:rPr>
      </w:pPr>
    </w:p>
    <w:p w:rsidR="00B53E59" w:rsidRDefault="00B53E59" w:rsidP="00C45282">
      <w:pPr>
        <w:spacing w:line="232" w:lineRule="auto"/>
        <w:jc w:val="both"/>
        <w:rPr>
          <w:b/>
          <w:color w:val="333333"/>
          <w:sz w:val="24"/>
        </w:rPr>
      </w:pPr>
    </w:p>
    <w:p w:rsidR="00B53E59" w:rsidRDefault="00B53E59" w:rsidP="00C45282">
      <w:pPr>
        <w:spacing w:line="232" w:lineRule="auto"/>
        <w:jc w:val="both"/>
        <w:rPr>
          <w:b/>
          <w:color w:val="333333"/>
          <w:sz w:val="24"/>
        </w:rPr>
      </w:pPr>
    </w:p>
    <w:p w:rsidR="00B53E59" w:rsidRDefault="00B53E59" w:rsidP="00C45282">
      <w:pPr>
        <w:spacing w:line="232" w:lineRule="auto"/>
        <w:jc w:val="both"/>
        <w:rPr>
          <w:b/>
          <w:color w:val="333333"/>
          <w:sz w:val="24"/>
        </w:rPr>
      </w:pPr>
    </w:p>
    <w:p w:rsidR="00B53E59" w:rsidRDefault="00B53E59" w:rsidP="00C45282">
      <w:pPr>
        <w:spacing w:line="232" w:lineRule="auto"/>
        <w:jc w:val="both"/>
        <w:rPr>
          <w:b/>
          <w:color w:val="333333"/>
          <w:sz w:val="24"/>
        </w:rPr>
      </w:pPr>
    </w:p>
    <w:p w:rsidR="00B53E59" w:rsidRDefault="00B53E59" w:rsidP="00C45282">
      <w:pPr>
        <w:spacing w:line="232" w:lineRule="auto"/>
        <w:jc w:val="both"/>
        <w:rPr>
          <w:b/>
          <w:color w:val="333333"/>
          <w:sz w:val="24"/>
        </w:rPr>
      </w:pPr>
    </w:p>
    <w:p w:rsidR="00B53E59" w:rsidRDefault="00B53E59" w:rsidP="00C45282">
      <w:pPr>
        <w:spacing w:line="232" w:lineRule="auto"/>
        <w:jc w:val="both"/>
        <w:rPr>
          <w:b/>
          <w:color w:val="333333"/>
          <w:sz w:val="24"/>
        </w:rPr>
      </w:pPr>
    </w:p>
    <w:p w:rsidR="00B53E59" w:rsidRDefault="00B53E59" w:rsidP="00C45282">
      <w:pPr>
        <w:spacing w:line="232" w:lineRule="auto"/>
        <w:jc w:val="both"/>
        <w:rPr>
          <w:b/>
          <w:color w:val="333333"/>
          <w:sz w:val="24"/>
        </w:rPr>
      </w:pPr>
    </w:p>
    <w:p w:rsidR="00B53E59" w:rsidRDefault="00B53E59" w:rsidP="00C45282">
      <w:pPr>
        <w:spacing w:line="232" w:lineRule="auto"/>
        <w:jc w:val="both"/>
        <w:rPr>
          <w:b/>
          <w:color w:val="333333"/>
          <w:sz w:val="24"/>
        </w:rPr>
      </w:pPr>
    </w:p>
    <w:p w:rsidR="00B53E59" w:rsidRDefault="00B53E59" w:rsidP="00C45282">
      <w:pPr>
        <w:spacing w:line="232" w:lineRule="auto"/>
        <w:jc w:val="both"/>
        <w:rPr>
          <w:b/>
          <w:color w:val="333333"/>
          <w:sz w:val="24"/>
        </w:rPr>
      </w:pPr>
    </w:p>
    <w:p w:rsidR="00B53E59" w:rsidRDefault="00B53E59" w:rsidP="00C45282">
      <w:pPr>
        <w:spacing w:line="232" w:lineRule="auto"/>
        <w:jc w:val="both"/>
        <w:rPr>
          <w:b/>
          <w:color w:val="333333"/>
          <w:sz w:val="24"/>
        </w:rPr>
      </w:pPr>
    </w:p>
    <w:p w:rsidR="00B53E59" w:rsidRDefault="00B53E59" w:rsidP="00C45282">
      <w:pPr>
        <w:spacing w:line="232" w:lineRule="auto"/>
        <w:jc w:val="both"/>
        <w:rPr>
          <w:b/>
          <w:color w:val="333333"/>
          <w:sz w:val="24"/>
        </w:rPr>
      </w:pPr>
    </w:p>
    <w:p w:rsidR="00B53E59" w:rsidRDefault="00B53E59" w:rsidP="00C45282">
      <w:pPr>
        <w:spacing w:line="232" w:lineRule="auto"/>
        <w:jc w:val="both"/>
        <w:rPr>
          <w:b/>
          <w:color w:val="333333"/>
          <w:sz w:val="24"/>
        </w:rPr>
      </w:pPr>
    </w:p>
    <w:p w:rsidR="00C45282" w:rsidRPr="001D362B" w:rsidRDefault="00375765" w:rsidP="00744A26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D362B">
        <w:rPr>
          <w:rFonts w:ascii="Times New Roman" w:hAnsi="Times New Roman" w:cs="Times New Roman"/>
          <w:b/>
          <w:sz w:val="28"/>
          <w:szCs w:val="28"/>
        </w:rPr>
        <w:t>ТЕМАТИЧЕСКИЙ ПЛАН</w:t>
      </w:r>
    </w:p>
    <w:p w:rsidR="00C45282" w:rsidRPr="001D362B" w:rsidRDefault="00375765" w:rsidP="00744A26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D362B">
        <w:rPr>
          <w:rFonts w:ascii="Times New Roman" w:hAnsi="Times New Roman" w:cs="Times New Roman"/>
          <w:b/>
          <w:sz w:val="28"/>
          <w:szCs w:val="28"/>
        </w:rPr>
        <w:t>обучения старост как представителей первого уровня</w:t>
      </w:r>
    </w:p>
    <w:p w:rsidR="00375765" w:rsidRPr="001D362B" w:rsidRDefault="00375765" w:rsidP="00744A26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D362B">
        <w:rPr>
          <w:rFonts w:ascii="Times New Roman" w:hAnsi="Times New Roman" w:cs="Times New Roman"/>
          <w:b/>
          <w:sz w:val="28"/>
          <w:szCs w:val="28"/>
        </w:rPr>
        <w:t>школьного самоуправления</w:t>
      </w:r>
    </w:p>
    <w:p w:rsidR="00375765" w:rsidRDefault="00375765" w:rsidP="00C45282">
      <w:pPr>
        <w:pStyle w:val="af4"/>
        <w:jc w:val="both"/>
        <w:rPr>
          <w:b/>
          <w:sz w:val="20"/>
        </w:rPr>
      </w:pPr>
    </w:p>
    <w:p w:rsidR="00375765" w:rsidRDefault="00375765" w:rsidP="00C45282">
      <w:pPr>
        <w:pStyle w:val="af4"/>
        <w:jc w:val="both"/>
        <w:rPr>
          <w:b/>
          <w:sz w:val="20"/>
        </w:rPr>
      </w:pPr>
    </w:p>
    <w:p w:rsidR="00375765" w:rsidRDefault="00375765" w:rsidP="00C45282">
      <w:pPr>
        <w:pStyle w:val="af4"/>
        <w:spacing w:before="10"/>
        <w:jc w:val="both"/>
        <w:rPr>
          <w:b/>
          <w:sz w:val="12"/>
        </w:rPr>
      </w:pPr>
    </w:p>
    <w:tbl>
      <w:tblPr>
        <w:tblStyle w:val="TableNormal"/>
        <w:tblpPr w:leftFromText="180" w:rightFromText="180" w:vertAnchor="text" w:horzAnchor="margin" w:tblpXSpec="center" w:tblpY="13"/>
        <w:tblW w:w="0" w:type="auto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00"/>
        <w:gridCol w:w="6623"/>
        <w:gridCol w:w="1540"/>
      </w:tblGrid>
      <w:tr w:rsidR="00375765" w:rsidTr="00744A26">
        <w:trPr>
          <w:trHeight w:val="604"/>
        </w:trPr>
        <w:tc>
          <w:tcPr>
            <w:tcW w:w="900" w:type="dxa"/>
          </w:tcPr>
          <w:p w:rsidR="00375765" w:rsidRDefault="00375765" w:rsidP="00744A26">
            <w:pPr>
              <w:pStyle w:val="TableParagraph"/>
              <w:spacing w:before="38"/>
              <w:ind w:left="131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623" w:type="dxa"/>
          </w:tcPr>
          <w:p w:rsidR="00375765" w:rsidRDefault="00375765" w:rsidP="00744A26">
            <w:pPr>
              <w:pStyle w:val="TableParagraph"/>
              <w:spacing w:before="38"/>
              <w:ind w:left="78"/>
              <w:contextualSpacing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Ученическое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самоуправление</w:t>
            </w:r>
            <w:proofErr w:type="spellEnd"/>
          </w:p>
        </w:tc>
        <w:tc>
          <w:tcPr>
            <w:tcW w:w="1540" w:type="dxa"/>
          </w:tcPr>
          <w:p w:rsidR="00375765" w:rsidRPr="00744A26" w:rsidRDefault="00744A26" w:rsidP="00744A26">
            <w:pPr>
              <w:pStyle w:val="TableParagraph"/>
              <w:contextualSpacing/>
              <w:jc w:val="bot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Дата проведения</w:t>
            </w:r>
          </w:p>
        </w:tc>
      </w:tr>
      <w:tr w:rsidR="00375765" w:rsidTr="00744A26">
        <w:trPr>
          <w:trHeight w:val="314"/>
        </w:trPr>
        <w:tc>
          <w:tcPr>
            <w:tcW w:w="900" w:type="dxa"/>
            <w:vMerge w:val="restart"/>
          </w:tcPr>
          <w:p w:rsidR="00375765" w:rsidRDefault="00375765" w:rsidP="00744A26">
            <w:pPr>
              <w:pStyle w:val="TableParagraph"/>
              <w:spacing w:before="11"/>
              <w:ind w:left="131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623" w:type="dxa"/>
            <w:tcBorders>
              <w:bottom w:val="nil"/>
            </w:tcBorders>
          </w:tcPr>
          <w:p w:rsidR="00375765" w:rsidRPr="00375765" w:rsidRDefault="00375765" w:rsidP="00744A26">
            <w:pPr>
              <w:pStyle w:val="TableParagraph"/>
              <w:spacing w:before="11"/>
              <w:ind w:left="78"/>
              <w:contextualSpacing/>
              <w:jc w:val="both"/>
              <w:rPr>
                <w:sz w:val="24"/>
                <w:lang w:val="ru-RU"/>
              </w:rPr>
            </w:pPr>
            <w:r w:rsidRPr="00375765">
              <w:rPr>
                <w:sz w:val="24"/>
                <w:lang w:val="ru-RU"/>
              </w:rPr>
              <w:t xml:space="preserve">Сущность и </w:t>
            </w:r>
            <w:proofErr w:type="spellStart"/>
            <w:r w:rsidRPr="00375765">
              <w:rPr>
                <w:sz w:val="24"/>
                <w:lang w:val="ru-RU"/>
              </w:rPr>
              <w:t>организацинные</w:t>
            </w:r>
            <w:proofErr w:type="spellEnd"/>
            <w:r w:rsidRPr="00375765">
              <w:rPr>
                <w:sz w:val="24"/>
                <w:lang w:val="ru-RU"/>
              </w:rPr>
              <w:t xml:space="preserve"> формы</w:t>
            </w:r>
            <w:r w:rsidRPr="00375765">
              <w:rPr>
                <w:spacing w:val="54"/>
                <w:sz w:val="24"/>
                <w:lang w:val="ru-RU"/>
              </w:rPr>
              <w:t xml:space="preserve"> </w:t>
            </w:r>
            <w:proofErr w:type="gramStart"/>
            <w:r w:rsidRPr="00375765">
              <w:rPr>
                <w:sz w:val="24"/>
                <w:lang w:val="ru-RU"/>
              </w:rPr>
              <w:t>детского</w:t>
            </w:r>
            <w:proofErr w:type="gramEnd"/>
          </w:p>
        </w:tc>
        <w:tc>
          <w:tcPr>
            <w:tcW w:w="1540" w:type="dxa"/>
            <w:vMerge w:val="restart"/>
          </w:tcPr>
          <w:p w:rsidR="00375765" w:rsidRPr="00375765" w:rsidRDefault="00375765" w:rsidP="00744A26">
            <w:pPr>
              <w:pStyle w:val="TableParagraph"/>
              <w:contextualSpacing/>
              <w:jc w:val="both"/>
              <w:rPr>
                <w:sz w:val="24"/>
                <w:lang w:val="ru-RU"/>
              </w:rPr>
            </w:pPr>
          </w:p>
        </w:tc>
      </w:tr>
      <w:tr w:rsidR="00375765" w:rsidTr="00744A26">
        <w:trPr>
          <w:trHeight w:val="569"/>
        </w:trPr>
        <w:tc>
          <w:tcPr>
            <w:tcW w:w="900" w:type="dxa"/>
            <w:vMerge/>
            <w:tcBorders>
              <w:top w:val="nil"/>
            </w:tcBorders>
          </w:tcPr>
          <w:p w:rsidR="00375765" w:rsidRPr="00375765" w:rsidRDefault="00375765" w:rsidP="00744A26">
            <w:pPr>
              <w:contextualSpacing/>
              <w:jc w:val="both"/>
              <w:rPr>
                <w:sz w:val="2"/>
                <w:szCs w:val="2"/>
                <w:lang w:val="ru-RU"/>
              </w:rPr>
            </w:pPr>
          </w:p>
        </w:tc>
        <w:tc>
          <w:tcPr>
            <w:tcW w:w="6623" w:type="dxa"/>
            <w:tcBorders>
              <w:top w:val="nil"/>
            </w:tcBorders>
          </w:tcPr>
          <w:p w:rsidR="00375765" w:rsidRDefault="00375765" w:rsidP="00744A26">
            <w:pPr>
              <w:pStyle w:val="TableParagraph"/>
              <w:spacing w:before="3"/>
              <w:ind w:left="78"/>
              <w:contextualSpacing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общественного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движения</w:t>
            </w:r>
            <w:proofErr w:type="spellEnd"/>
          </w:p>
        </w:tc>
        <w:tc>
          <w:tcPr>
            <w:tcW w:w="1540" w:type="dxa"/>
            <w:vMerge/>
            <w:tcBorders>
              <w:top w:val="nil"/>
            </w:tcBorders>
          </w:tcPr>
          <w:p w:rsidR="00375765" w:rsidRDefault="00375765" w:rsidP="00744A26">
            <w:pPr>
              <w:contextualSpacing/>
              <w:jc w:val="both"/>
              <w:rPr>
                <w:sz w:val="2"/>
                <w:szCs w:val="2"/>
              </w:rPr>
            </w:pPr>
          </w:p>
        </w:tc>
      </w:tr>
      <w:tr w:rsidR="00375765" w:rsidTr="00744A26">
        <w:trPr>
          <w:trHeight w:val="580"/>
        </w:trPr>
        <w:tc>
          <w:tcPr>
            <w:tcW w:w="900" w:type="dxa"/>
          </w:tcPr>
          <w:p w:rsidR="00375765" w:rsidRPr="00375765" w:rsidRDefault="00375765" w:rsidP="00744A26">
            <w:pPr>
              <w:pStyle w:val="TableParagraph"/>
              <w:spacing w:before="11"/>
              <w:ind w:left="131"/>
              <w:contextualSpacing/>
              <w:jc w:val="both"/>
              <w:rPr>
                <w:sz w:val="24"/>
                <w:lang w:val="ru-RU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623" w:type="dxa"/>
          </w:tcPr>
          <w:p w:rsidR="00375765" w:rsidRDefault="00375765" w:rsidP="00744A26">
            <w:pPr>
              <w:pStyle w:val="TableParagraph"/>
              <w:spacing w:before="11"/>
              <w:ind w:left="78"/>
              <w:contextualSpacing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Как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вести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собой</w:t>
            </w:r>
            <w:proofErr w:type="spellEnd"/>
          </w:p>
        </w:tc>
        <w:tc>
          <w:tcPr>
            <w:tcW w:w="1540" w:type="dxa"/>
          </w:tcPr>
          <w:p w:rsidR="00375765" w:rsidRDefault="00375765" w:rsidP="00744A26">
            <w:pPr>
              <w:pStyle w:val="TableParagraph"/>
              <w:contextualSpacing/>
              <w:jc w:val="both"/>
              <w:rPr>
                <w:sz w:val="24"/>
              </w:rPr>
            </w:pPr>
          </w:p>
        </w:tc>
      </w:tr>
      <w:tr w:rsidR="00375765" w:rsidTr="00744A26">
        <w:trPr>
          <w:trHeight w:val="580"/>
        </w:trPr>
        <w:tc>
          <w:tcPr>
            <w:tcW w:w="900" w:type="dxa"/>
          </w:tcPr>
          <w:p w:rsidR="00375765" w:rsidRDefault="00375765" w:rsidP="00744A26">
            <w:pPr>
              <w:pStyle w:val="TableParagraph"/>
              <w:spacing w:before="11"/>
              <w:ind w:left="131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623" w:type="dxa"/>
          </w:tcPr>
          <w:p w:rsidR="00375765" w:rsidRPr="00375765" w:rsidRDefault="00375765" w:rsidP="00744A26">
            <w:pPr>
              <w:pStyle w:val="TableParagraph"/>
              <w:spacing w:before="11"/>
              <w:ind w:left="78"/>
              <w:contextualSpacing/>
              <w:jc w:val="both"/>
              <w:rPr>
                <w:sz w:val="24"/>
                <w:lang w:val="ru-RU"/>
              </w:rPr>
            </w:pPr>
            <w:r w:rsidRPr="00375765">
              <w:rPr>
                <w:sz w:val="24"/>
                <w:lang w:val="ru-RU"/>
              </w:rPr>
              <w:t>Ценный багаж вожака – организаторские умения</w:t>
            </w:r>
          </w:p>
        </w:tc>
        <w:tc>
          <w:tcPr>
            <w:tcW w:w="1540" w:type="dxa"/>
          </w:tcPr>
          <w:p w:rsidR="00375765" w:rsidRPr="00375765" w:rsidRDefault="00375765" w:rsidP="00744A26">
            <w:pPr>
              <w:pStyle w:val="TableParagraph"/>
              <w:contextualSpacing/>
              <w:jc w:val="both"/>
              <w:rPr>
                <w:sz w:val="24"/>
                <w:lang w:val="ru-RU"/>
              </w:rPr>
            </w:pPr>
          </w:p>
        </w:tc>
      </w:tr>
      <w:tr w:rsidR="00375765" w:rsidTr="00744A26">
        <w:trPr>
          <w:trHeight w:val="313"/>
        </w:trPr>
        <w:tc>
          <w:tcPr>
            <w:tcW w:w="900" w:type="dxa"/>
            <w:vMerge w:val="restart"/>
          </w:tcPr>
          <w:p w:rsidR="00375765" w:rsidRDefault="00375765" w:rsidP="00744A26">
            <w:pPr>
              <w:pStyle w:val="TableParagraph"/>
              <w:spacing w:before="11"/>
              <w:ind w:left="131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6623" w:type="dxa"/>
            <w:tcBorders>
              <w:bottom w:val="nil"/>
            </w:tcBorders>
          </w:tcPr>
          <w:p w:rsidR="00375765" w:rsidRPr="00375765" w:rsidRDefault="00375765" w:rsidP="00744A26">
            <w:pPr>
              <w:pStyle w:val="TableParagraph"/>
              <w:spacing w:before="11"/>
              <w:ind w:left="78"/>
              <w:contextualSpacing/>
              <w:jc w:val="both"/>
              <w:rPr>
                <w:sz w:val="24"/>
                <w:lang w:val="ru-RU"/>
              </w:rPr>
            </w:pPr>
            <w:r w:rsidRPr="00375765">
              <w:rPr>
                <w:sz w:val="24"/>
                <w:lang w:val="ru-RU"/>
              </w:rPr>
              <w:t>Ключи к человеку. Индивидуальность,</w:t>
            </w:r>
            <w:r w:rsidR="001D362B">
              <w:rPr>
                <w:sz w:val="24"/>
                <w:lang w:val="ru-RU"/>
              </w:rPr>
              <w:t xml:space="preserve"> </w:t>
            </w:r>
            <w:r w:rsidRPr="00375765">
              <w:rPr>
                <w:sz w:val="24"/>
                <w:lang w:val="ru-RU"/>
              </w:rPr>
              <w:t>характер,</w:t>
            </w:r>
          </w:p>
        </w:tc>
        <w:tc>
          <w:tcPr>
            <w:tcW w:w="1540" w:type="dxa"/>
            <w:vMerge w:val="restart"/>
          </w:tcPr>
          <w:p w:rsidR="00375765" w:rsidRPr="00375765" w:rsidRDefault="00375765" w:rsidP="00744A26">
            <w:pPr>
              <w:pStyle w:val="TableParagraph"/>
              <w:contextualSpacing/>
              <w:jc w:val="both"/>
              <w:rPr>
                <w:sz w:val="24"/>
                <w:lang w:val="ru-RU"/>
              </w:rPr>
            </w:pPr>
          </w:p>
        </w:tc>
      </w:tr>
      <w:tr w:rsidR="00375765" w:rsidTr="00744A26">
        <w:trPr>
          <w:trHeight w:val="568"/>
        </w:trPr>
        <w:tc>
          <w:tcPr>
            <w:tcW w:w="900" w:type="dxa"/>
            <w:vMerge/>
            <w:tcBorders>
              <w:top w:val="nil"/>
            </w:tcBorders>
          </w:tcPr>
          <w:p w:rsidR="00375765" w:rsidRPr="00375765" w:rsidRDefault="00375765" w:rsidP="00744A26">
            <w:pPr>
              <w:contextualSpacing/>
              <w:jc w:val="both"/>
              <w:rPr>
                <w:sz w:val="2"/>
                <w:szCs w:val="2"/>
                <w:lang w:val="ru-RU"/>
              </w:rPr>
            </w:pPr>
          </w:p>
        </w:tc>
        <w:tc>
          <w:tcPr>
            <w:tcW w:w="6623" w:type="dxa"/>
            <w:tcBorders>
              <w:top w:val="nil"/>
            </w:tcBorders>
          </w:tcPr>
          <w:p w:rsidR="00375765" w:rsidRDefault="00375765" w:rsidP="00744A26">
            <w:pPr>
              <w:pStyle w:val="TableParagraph"/>
              <w:spacing w:before="2"/>
              <w:contextualSpacing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способности</w:t>
            </w:r>
            <w:proofErr w:type="spellEnd"/>
          </w:p>
        </w:tc>
        <w:tc>
          <w:tcPr>
            <w:tcW w:w="1540" w:type="dxa"/>
            <w:vMerge/>
            <w:tcBorders>
              <w:top w:val="nil"/>
            </w:tcBorders>
          </w:tcPr>
          <w:p w:rsidR="00375765" w:rsidRDefault="00375765" w:rsidP="00744A26">
            <w:pPr>
              <w:contextualSpacing/>
              <w:jc w:val="both"/>
              <w:rPr>
                <w:sz w:val="2"/>
                <w:szCs w:val="2"/>
              </w:rPr>
            </w:pPr>
          </w:p>
        </w:tc>
      </w:tr>
      <w:tr w:rsidR="00375765" w:rsidTr="00744A26">
        <w:trPr>
          <w:trHeight w:val="580"/>
        </w:trPr>
        <w:tc>
          <w:tcPr>
            <w:tcW w:w="900" w:type="dxa"/>
          </w:tcPr>
          <w:p w:rsidR="00375765" w:rsidRDefault="00375765" w:rsidP="00744A26">
            <w:pPr>
              <w:pStyle w:val="TableParagraph"/>
              <w:spacing w:before="12"/>
              <w:ind w:left="131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6623" w:type="dxa"/>
          </w:tcPr>
          <w:p w:rsidR="00375765" w:rsidRDefault="00375765" w:rsidP="00744A26">
            <w:pPr>
              <w:pStyle w:val="TableParagraph"/>
              <w:spacing w:before="12"/>
              <w:ind w:left="78"/>
              <w:contextualSpacing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Как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формировать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коллектив</w:t>
            </w:r>
            <w:proofErr w:type="spellEnd"/>
          </w:p>
        </w:tc>
        <w:tc>
          <w:tcPr>
            <w:tcW w:w="1540" w:type="dxa"/>
          </w:tcPr>
          <w:p w:rsidR="00375765" w:rsidRDefault="00375765" w:rsidP="00744A26">
            <w:pPr>
              <w:pStyle w:val="TableParagraph"/>
              <w:contextualSpacing/>
              <w:jc w:val="both"/>
              <w:rPr>
                <w:sz w:val="24"/>
              </w:rPr>
            </w:pPr>
          </w:p>
        </w:tc>
      </w:tr>
      <w:tr w:rsidR="00375765" w:rsidTr="00744A26">
        <w:trPr>
          <w:trHeight w:val="580"/>
        </w:trPr>
        <w:tc>
          <w:tcPr>
            <w:tcW w:w="900" w:type="dxa"/>
          </w:tcPr>
          <w:p w:rsidR="00375765" w:rsidRDefault="00375765" w:rsidP="00744A26">
            <w:pPr>
              <w:pStyle w:val="TableParagraph"/>
              <w:spacing w:before="11"/>
              <w:ind w:left="131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6623" w:type="dxa"/>
          </w:tcPr>
          <w:p w:rsidR="00375765" w:rsidRDefault="00375765" w:rsidP="00744A26">
            <w:pPr>
              <w:pStyle w:val="TableParagraph"/>
              <w:spacing w:before="11"/>
              <w:ind w:left="78"/>
              <w:contextualSpacing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Как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стать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настоящим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лидером</w:t>
            </w:r>
            <w:proofErr w:type="spellEnd"/>
          </w:p>
        </w:tc>
        <w:tc>
          <w:tcPr>
            <w:tcW w:w="1540" w:type="dxa"/>
          </w:tcPr>
          <w:p w:rsidR="00375765" w:rsidRDefault="00375765" w:rsidP="00744A26">
            <w:pPr>
              <w:pStyle w:val="TableParagraph"/>
              <w:contextualSpacing/>
              <w:jc w:val="both"/>
              <w:rPr>
                <w:sz w:val="24"/>
              </w:rPr>
            </w:pPr>
          </w:p>
        </w:tc>
      </w:tr>
      <w:tr w:rsidR="00375765" w:rsidTr="00744A26">
        <w:trPr>
          <w:trHeight w:val="580"/>
        </w:trPr>
        <w:tc>
          <w:tcPr>
            <w:tcW w:w="900" w:type="dxa"/>
          </w:tcPr>
          <w:p w:rsidR="00375765" w:rsidRDefault="00375765" w:rsidP="00744A26">
            <w:pPr>
              <w:pStyle w:val="TableParagraph"/>
              <w:spacing w:before="14"/>
              <w:ind w:left="131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6623" w:type="dxa"/>
          </w:tcPr>
          <w:p w:rsidR="00375765" w:rsidRDefault="00375765" w:rsidP="00744A26">
            <w:pPr>
              <w:pStyle w:val="TableParagraph"/>
              <w:spacing w:before="14"/>
              <w:ind w:left="78"/>
              <w:contextualSpacing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Лидер</w:t>
            </w:r>
            <w:proofErr w:type="spellEnd"/>
            <w:r>
              <w:rPr>
                <w:sz w:val="24"/>
              </w:rPr>
              <w:t xml:space="preserve"> и </w:t>
            </w:r>
            <w:proofErr w:type="spellStart"/>
            <w:r>
              <w:rPr>
                <w:sz w:val="24"/>
              </w:rPr>
              <w:t>его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команда</w:t>
            </w:r>
            <w:proofErr w:type="spellEnd"/>
          </w:p>
        </w:tc>
        <w:tc>
          <w:tcPr>
            <w:tcW w:w="1540" w:type="dxa"/>
          </w:tcPr>
          <w:p w:rsidR="00375765" w:rsidRDefault="00375765" w:rsidP="00744A26">
            <w:pPr>
              <w:pStyle w:val="TableParagraph"/>
              <w:contextualSpacing/>
              <w:jc w:val="both"/>
              <w:rPr>
                <w:sz w:val="24"/>
              </w:rPr>
            </w:pPr>
          </w:p>
        </w:tc>
      </w:tr>
      <w:tr w:rsidR="00375765" w:rsidTr="00744A26">
        <w:trPr>
          <w:trHeight w:val="582"/>
        </w:trPr>
        <w:tc>
          <w:tcPr>
            <w:tcW w:w="900" w:type="dxa"/>
          </w:tcPr>
          <w:p w:rsidR="00375765" w:rsidRDefault="00375765" w:rsidP="00744A26">
            <w:pPr>
              <w:pStyle w:val="TableParagraph"/>
              <w:spacing w:before="14"/>
              <w:ind w:left="131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6623" w:type="dxa"/>
          </w:tcPr>
          <w:p w:rsidR="00375765" w:rsidRDefault="00375765" w:rsidP="00744A26">
            <w:pPr>
              <w:pStyle w:val="TableParagraph"/>
              <w:spacing w:before="14"/>
              <w:ind w:left="78"/>
              <w:contextualSpacing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Самопознание</w:t>
            </w:r>
            <w:proofErr w:type="spellEnd"/>
          </w:p>
        </w:tc>
        <w:tc>
          <w:tcPr>
            <w:tcW w:w="1540" w:type="dxa"/>
          </w:tcPr>
          <w:p w:rsidR="00375765" w:rsidRDefault="00375765" w:rsidP="00744A26">
            <w:pPr>
              <w:pStyle w:val="TableParagraph"/>
              <w:contextualSpacing/>
              <w:jc w:val="both"/>
              <w:rPr>
                <w:sz w:val="24"/>
              </w:rPr>
            </w:pPr>
          </w:p>
        </w:tc>
      </w:tr>
      <w:tr w:rsidR="00375765" w:rsidTr="00744A26">
        <w:trPr>
          <w:trHeight w:val="580"/>
        </w:trPr>
        <w:tc>
          <w:tcPr>
            <w:tcW w:w="900" w:type="dxa"/>
          </w:tcPr>
          <w:p w:rsidR="00375765" w:rsidRDefault="00375765" w:rsidP="00744A26">
            <w:pPr>
              <w:pStyle w:val="TableParagraph"/>
              <w:spacing w:before="11"/>
              <w:ind w:left="131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6623" w:type="dxa"/>
          </w:tcPr>
          <w:p w:rsidR="00375765" w:rsidRDefault="00375765" w:rsidP="00744A26">
            <w:pPr>
              <w:pStyle w:val="TableParagraph"/>
              <w:spacing w:before="11"/>
              <w:ind w:left="78"/>
              <w:contextualSpacing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Что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такое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общение</w:t>
            </w:r>
            <w:proofErr w:type="spellEnd"/>
            <w:r>
              <w:rPr>
                <w:sz w:val="24"/>
              </w:rPr>
              <w:t>?</w:t>
            </w:r>
          </w:p>
        </w:tc>
        <w:tc>
          <w:tcPr>
            <w:tcW w:w="1540" w:type="dxa"/>
          </w:tcPr>
          <w:p w:rsidR="00375765" w:rsidRDefault="00375765" w:rsidP="00744A26">
            <w:pPr>
              <w:pStyle w:val="TableParagraph"/>
              <w:contextualSpacing/>
              <w:jc w:val="both"/>
              <w:rPr>
                <w:sz w:val="24"/>
              </w:rPr>
            </w:pPr>
          </w:p>
        </w:tc>
      </w:tr>
      <w:tr w:rsidR="00375765" w:rsidTr="00744A26">
        <w:trPr>
          <w:trHeight w:val="580"/>
        </w:trPr>
        <w:tc>
          <w:tcPr>
            <w:tcW w:w="900" w:type="dxa"/>
          </w:tcPr>
          <w:p w:rsidR="00375765" w:rsidRDefault="00375765" w:rsidP="00744A26">
            <w:pPr>
              <w:pStyle w:val="TableParagraph"/>
              <w:spacing w:before="11"/>
              <w:ind w:left="131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6623" w:type="dxa"/>
          </w:tcPr>
          <w:p w:rsidR="00375765" w:rsidRDefault="00375765" w:rsidP="00744A26">
            <w:pPr>
              <w:pStyle w:val="TableParagraph"/>
              <w:spacing w:before="11"/>
              <w:ind w:left="78"/>
              <w:contextualSpacing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Психология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публичных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выступлениий</w:t>
            </w:r>
            <w:proofErr w:type="spellEnd"/>
          </w:p>
        </w:tc>
        <w:tc>
          <w:tcPr>
            <w:tcW w:w="1540" w:type="dxa"/>
          </w:tcPr>
          <w:p w:rsidR="00375765" w:rsidRDefault="00375765" w:rsidP="00744A26">
            <w:pPr>
              <w:pStyle w:val="TableParagraph"/>
              <w:contextualSpacing/>
              <w:jc w:val="both"/>
              <w:rPr>
                <w:sz w:val="24"/>
              </w:rPr>
            </w:pPr>
          </w:p>
        </w:tc>
      </w:tr>
      <w:tr w:rsidR="00375765" w:rsidTr="00744A26">
        <w:trPr>
          <w:trHeight w:val="580"/>
        </w:trPr>
        <w:tc>
          <w:tcPr>
            <w:tcW w:w="900" w:type="dxa"/>
          </w:tcPr>
          <w:p w:rsidR="00375765" w:rsidRDefault="00375765" w:rsidP="00744A26">
            <w:pPr>
              <w:pStyle w:val="TableParagraph"/>
              <w:spacing w:before="11"/>
              <w:ind w:left="131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6623" w:type="dxa"/>
          </w:tcPr>
          <w:p w:rsidR="00375765" w:rsidRPr="00375765" w:rsidRDefault="00375765" w:rsidP="00744A26">
            <w:pPr>
              <w:pStyle w:val="TableParagraph"/>
              <w:spacing w:before="11"/>
              <w:ind w:left="78"/>
              <w:contextualSpacing/>
              <w:jc w:val="both"/>
              <w:rPr>
                <w:sz w:val="24"/>
                <w:lang w:val="ru-RU"/>
              </w:rPr>
            </w:pPr>
            <w:r w:rsidRPr="00375765">
              <w:rPr>
                <w:sz w:val="24"/>
                <w:lang w:val="ru-RU"/>
              </w:rPr>
              <w:t>Конфликт и виды его разрешения</w:t>
            </w:r>
          </w:p>
        </w:tc>
        <w:tc>
          <w:tcPr>
            <w:tcW w:w="1540" w:type="dxa"/>
          </w:tcPr>
          <w:p w:rsidR="00375765" w:rsidRPr="00375765" w:rsidRDefault="00375765" w:rsidP="00744A26">
            <w:pPr>
              <w:pStyle w:val="TableParagraph"/>
              <w:contextualSpacing/>
              <w:jc w:val="both"/>
              <w:rPr>
                <w:sz w:val="24"/>
                <w:lang w:val="ru-RU"/>
              </w:rPr>
            </w:pPr>
          </w:p>
        </w:tc>
      </w:tr>
    </w:tbl>
    <w:p w:rsidR="00375765" w:rsidRDefault="00375765" w:rsidP="00C45282">
      <w:pPr>
        <w:jc w:val="both"/>
        <w:rPr>
          <w:sz w:val="24"/>
        </w:rPr>
      </w:pPr>
    </w:p>
    <w:p w:rsidR="00744A26" w:rsidRDefault="00744A26" w:rsidP="00C45282">
      <w:pPr>
        <w:tabs>
          <w:tab w:val="left" w:pos="1473"/>
        </w:tabs>
        <w:jc w:val="both"/>
        <w:rPr>
          <w:rFonts w:ascii="Times New Roman" w:hAnsi="Times New Roman" w:cs="Times New Roman"/>
          <w:b/>
          <w:color w:val="333333"/>
          <w:sz w:val="28"/>
          <w:szCs w:val="28"/>
        </w:rPr>
      </w:pPr>
    </w:p>
    <w:p w:rsidR="00744A26" w:rsidRDefault="00744A26" w:rsidP="00C45282">
      <w:pPr>
        <w:tabs>
          <w:tab w:val="left" w:pos="1473"/>
        </w:tabs>
        <w:jc w:val="both"/>
        <w:rPr>
          <w:rFonts w:ascii="Times New Roman" w:hAnsi="Times New Roman" w:cs="Times New Roman"/>
          <w:b/>
          <w:color w:val="333333"/>
          <w:sz w:val="28"/>
          <w:szCs w:val="28"/>
        </w:rPr>
      </w:pPr>
    </w:p>
    <w:p w:rsidR="001D362B" w:rsidRDefault="001D362B" w:rsidP="00C45282">
      <w:pPr>
        <w:tabs>
          <w:tab w:val="left" w:pos="1473"/>
        </w:tabs>
        <w:jc w:val="both"/>
        <w:rPr>
          <w:rFonts w:ascii="Times New Roman" w:hAnsi="Times New Roman" w:cs="Times New Roman"/>
          <w:b/>
          <w:color w:val="333333"/>
          <w:sz w:val="28"/>
          <w:szCs w:val="28"/>
        </w:rPr>
      </w:pPr>
    </w:p>
    <w:p w:rsidR="001D362B" w:rsidRDefault="001D362B" w:rsidP="00C45282">
      <w:pPr>
        <w:tabs>
          <w:tab w:val="left" w:pos="1473"/>
        </w:tabs>
        <w:jc w:val="both"/>
        <w:rPr>
          <w:rFonts w:ascii="Times New Roman" w:hAnsi="Times New Roman" w:cs="Times New Roman"/>
          <w:b/>
          <w:color w:val="333333"/>
          <w:sz w:val="28"/>
          <w:szCs w:val="28"/>
        </w:rPr>
      </w:pPr>
    </w:p>
    <w:p w:rsidR="001D362B" w:rsidRDefault="001D362B" w:rsidP="00C45282">
      <w:pPr>
        <w:tabs>
          <w:tab w:val="left" w:pos="1473"/>
        </w:tabs>
        <w:jc w:val="both"/>
        <w:rPr>
          <w:rFonts w:ascii="Times New Roman" w:hAnsi="Times New Roman" w:cs="Times New Roman"/>
          <w:b/>
          <w:color w:val="333333"/>
          <w:sz w:val="28"/>
          <w:szCs w:val="28"/>
        </w:rPr>
      </w:pPr>
    </w:p>
    <w:p w:rsidR="00B53E59" w:rsidRDefault="00B53E59" w:rsidP="00C45282">
      <w:pPr>
        <w:tabs>
          <w:tab w:val="left" w:pos="1473"/>
        </w:tabs>
        <w:jc w:val="both"/>
        <w:rPr>
          <w:rFonts w:ascii="Times New Roman" w:hAnsi="Times New Roman" w:cs="Times New Roman"/>
          <w:b/>
          <w:color w:val="333333"/>
          <w:sz w:val="28"/>
          <w:szCs w:val="28"/>
        </w:rPr>
      </w:pPr>
    </w:p>
    <w:p w:rsidR="001D362B" w:rsidRDefault="001D362B" w:rsidP="00C45282">
      <w:pPr>
        <w:tabs>
          <w:tab w:val="left" w:pos="1473"/>
        </w:tabs>
        <w:jc w:val="both"/>
        <w:rPr>
          <w:rFonts w:ascii="Times New Roman" w:hAnsi="Times New Roman" w:cs="Times New Roman"/>
          <w:b/>
          <w:color w:val="333333"/>
          <w:sz w:val="28"/>
          <w:szCs w:val="28"/>
        </w:rPr>
      </w:pPr>
    </w:p>
    <w:p w:rsidR="00C45282" w:rsidRPr="001D362B" w:rsidRDefault="00375765" w:rsidP="00744A26">
      <w:pPr>
        <w:tabs>
          <w:tab w:val="left" w:pos="1473"/>
        </w:tabs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D362B">
        <w:rPr>
          <w:rFonts w:ascii="Times New Roman" w:hAnsi="Times New Roman" w:cs="Times New Roman"/>
          <w:b/>
          <w:sz w:val="28"/>
          <w:szCs w:val="28"/>
        </w:rPr>
        <w:lastRenderedPageBreak/>
        <w:t>Обучение членов Актива Совета ученического самоуправления</w:t>
      </w:r>
    </w:p>
    <w:p w:rsidR="00375765" w:rsidRPr="001D362B" w:rsidRDefault="00375765" w:rsidP="00744A26">
      <w:pPr>
        <w:tabs>
          <w:tab w:val="left" w:pos="1473"/>
        </w:tabs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1D362B">
        <w:rPr>
          <w:rFonts w:ascii="Times New Roman" w:hAnsi="Times New Roman" w:cs="Times New Roman"/>
          <w:b/>
          <w:sz w:val="28"/>
          <w:szCs w:val="28"/>
        </w:rPr>
        <w:t>как организаторов праздников, конкурсов</w:t>
      </w:r>
    </w:p>
    <w:p w:rsidR="00375765" w:rsidRDefault="00375765" w:rsidP="00C45282">
      <w:pPr>
        <w:pStyle w:val="af4"/>
        <w:spacing w:before="9"/>
        <w:jc w:val="both"/>
        <w:rPr>
          <w:b/>
          <w:sz w:val="11"/>
        </w:rPr>
      </w:pPr>
    </w:p>
    <w:tbl>
      <w:tblPr>
        <w:tblStyle w:val="TableNormal"/>
        <w:tblW w:w="8931" w:type="dxa"/>
        <w:tblInd w:w="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9"/>
        <w:gridCol w:w="5947"/>
        <w:gridCol w:w="1985"/>
      </w:tblGrid>
      <w:tr w:rsidR="00375765" w:rsidTr="00375765">
        <w:trPr>
          <w:trHeight w:val="1154"/>
        </w:trPr>
        <w:tc>
          <w:tcPr>
            <w:tcW w:w="999" w:type="dxa"/>
          </w:tcPr>
          <w:p w:rsidR="00375765" w:rsidRDefault="00375765" w:rsidP="009E6610">
            <w:pPr>
              <w:pStyle w:val="TableParagraph"/>
              <w:spacing w:before="121"/>
              <w:ind w:left="174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5947" w:type="dxa"/>
          </w:tcPr>
          <w:p w:rsidR="00375765" w:rsidRDefault="00375765" w:rsidP="009E6610">
            <w:pPr>
              <w:pStyle w:val="TableParagraph"/>
              <w:spacing w:before="121"/>
              <w:ind w:left="-1"/>
              <w:contextualSpacing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Тема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занятий</w:t>
            </w:r>
            <w:proofErr w:type="spellEnd"/>
          </w:p>
        </w:tc>
        <w:tc>
          <w:tcPr>
            <w:tcW w:w="1985" w:type="dxa"/>
          </w:tcPr>
          <w:p w:rsidR="00375765" w:rsidRDefault="00375765" w:rsidP="009E6610">
            <w:pPr>
              <w:pStyle w:val="TableParagraph"/>
              <w:spacing w:before="121"/>
              <w:ind w:left="-2" w:right="736"/>
              <w:contextualSpacing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Дата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проведения</w:t>
            </w:r>
            <w:proofErr w:type="spellEnd"/>
          </w:p>
        </w:tc>
      </w:tr>
      <w:tr w:rsidR="00375765" w:rsidTr="009E6610">
        <w:trPr>
          <w:trHeight w:val="377"/>
        </w:trPr>
        <w:tc>
          <w:tcPr>
            <w:tcW w:w="8931" w:type="dxa"/>
            <w:gridSpan w:val="3"/>
          </w:tcPr>
          <w:p w:rsidR="00375765" w:rsidRPr="009E6610" w:rsidRDefault="00375765" w:rsidP="009E6610">
            <w:pPr>
              <w:pStyle w:val="TableParagraph"/>
              <w:spacing w:before="109"/>
              <w:ind w:left="2287" w:right="2406"/>
              <w:contextualSpacing/>
              <w:jc w:val="both"/>
              <w:rPr>
                <w:b/>
                <w:sz w:val="24"/>
                <w:lang w:val="ru-RU"/>
              </w:rPr>
            </w:pPr>
            <w:r w:rsidRPr="00375765">
              <w:rPr>
                <w:b/>
                <w:sz w:val="24"/>
                <w:lang w:val="ru-RU"/>
              </w:rPr>
              <w:t>1.</w:t>
            </w:r>
            <w:r w:rsidRPr="00375765">
              <w:rPr>
                <w:sz w:val="24"/>
                <w:lang w:val="ru-RU"/>
              </w:rPr>
              <w:t xml:space="preserve">Игротехника или игра-дело </w:t>
            </w:r>
            <w:proofErr w:type="gramStart"/>
            <w:r w:rsidRPr="00375765">
              <w:rPr>
                <w:sz w:val="24"/>
                <w:lang w:val="ru-RU"/>
              </w:rPr>
              <w:t>серьезное</w:t>
            </w:r>
            <w:proofErr w:type="gramEnd"/>
            <w:r w:rsidRPr="00375765">
              <w:rPr>
                <w:sz w:val="24"/>
                <w:lang w:val="ru-RU"/>
              </w:rPr>
              <w:t>.</w:t>
            </w:r>
          </w:p>
        </w:tc>
      </w:tr>
      <w:tr w:rsidR="00375765" w:rsidTr="009E6610">
        <w:trPr>
          <w:trHeight w:val="695"/>
        </w:trPr>
        <w:tc>
          <w:tcPr>
            <w:tcW w:w="999" w:type="dxa"/>
          </w:tcPr>
          <w:p w:rsidR="00375765" w:rsidRDefault="00375765" w:rsidP="009E6610">
            <w:pPr>
              <w:pStyle w:val="TableParagraph"/>
              <w:spacing w:before="99"/>
              <w:ind w:left="119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1.1</w:t>
            </w:r>
          </w:p>
        </w:tc>
        <w:tc>
          <w:tcPr>
            <w:tcW w:w="5947" w:type="dxa"/>
          </w:tcPr>
          <w:p w:rsidR="00375765" w:rsidRPr="00375765" w:rsidRDefault="00375765" w:rsidP="009E6610">
            <w:pPr>
              <w:pStyle w:val="TableParagraph"/>
              <w:tabs>
                <w:tab w:val="left" w:pos="4399"/>
              </w:tabs>
              <w:spacing w:before="99"/>
              <w:ind w:left="-1" w:right="270"/>
              <w:contextualSpacing/>
              <w:rPr>
                <w:sz w:val="24"/>
                <w:lang w:val="ru-RU"/>
              </w:rPr>
            </w:pPr>
            <w:r w:rsidRPr="00375765">
              <w:rPr>
                <w:sz w:val="24"/>
                <w:lang w:val="ru-RU"/>
              </w:rPr>
              <w:t>Теоретические</w:t>
            </w:r>
            <w:r w:rsidRPr="00375765">
              <w:rPr>
                <w:spacing w:val="56"/>
                <w:sz w:val="24"/>
                <w:lang w:val="ru-RU"/>
              </w:rPr>
              <w:t xml:space="preserve"> </w:t>
            </w:r>
            <w:r w:rsidRPr="00375765">
              <w:rPr>
                <w:sz w:val="24"/>
                <w:lang w:val="ru-RU"/>
              </w:rPr>
              <w:t>аспекты</w:t>
            </w:r>
            <w:r w:rsidRPr="00375765">
              <w:rPr>
                <w:spacing w:val="57"/>
                <w:sz w:val="24"/>
                <w:lang w:val="ru-RU"/>
              </w:rPr>
              <w:t xml:space="preserve"> </w:t>
            </w:r>
            <w:r w:rsidR="009E6610">
              <w:rPr>
                <w:sz w:val="24"/>
                <w:lang w:val="ru-RU"/>
              </w:rPr>
              <w:t xml:space="preserve">игровой </w:t>
            </w:r>
            <w:r w:rsidRPr="00375765">
              <w:rPr>
                <w:spacing w:val="-3"/>
                <w:sz w:val="24"/>
                <w:lang w:val="ru-RU"/>
              </w:rPr>
              <w:t xml:space="preserve">деятельности. </w:t>
            </w:r>
            <w:r w:rsidRPr="00375765">
              <w:rPr>
                <w:sz w:val="24"/>
                <w:lang w:val="ru-RU"/>
              </w:rPr>
              <w:t>Феномен игры, признаки,</w:t>
            </w:r>
            <w:r w:rsidRPr="00375765">
              <w:rPr>
                <w:spacing w:val="-3"/>
                <w:sz w:val="24"/>
                <w:lang w:val="ru-RU"/>
              </w:rPr>
              <w:t xml:space="preserve"> </w:t>
            </w:r>
            <w:r w:rsidRPr="00375765">
              <w:rPr>
                <w:sz w:val="24"/>
                <w:lang w:val="ru-RU"/>
              </w:rPr>
              <w:t>культура.</w:t>
            </w:r>
          </w:p>
        </w:tc>
        <w:tc>
          <w:tcPr>
            <w:tcW w:w="1985" w:type="dxa"/>
          </w:tcPr>
          <w:p w:rsidR="00375765" w:rsidRPr="00375765" w:rsidRDefault="00375765" w:rsidP="009E6610">
            <w:pPr>
              <w:pStyle w:val="TableParagraph"/>
              <w:contextualSpacing/>
              <w:jc w:val="both"/>
              <w:rPr>
                <w:sz w:val="24"/>
                <w:lang w:val="ru-RU"/>
              </w:rPr>
            </w:pPr>
          </w:p>
        </w:tc>
      </w:tr>
      <w:tr w:rsidR="00375765" w:rsidTr="009E6610">
        <w:trPr>
          <w:trHeight w:val="393"/>
        </w:trPr>
        <w:tc>
          <w:tcPr>
            <w:tcW w:w="999" w:type="dxa"/>
          </w:tcPr>
          <w:p w:rsidR="00375765" w:rsidRDefault="00375765" w:rsidP="009E6610">
            <w:pPr>
              <w:pStyle w:val="TableParagraph"/>
              <w:spacing w:before="99"/>
              <w:ind w:left="119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1.2</w:t>
            </w:r>
          </w:p>
        </w:tc>
        <w:tc>
          <w:tcPr>
            <w:tcW w:w="5947" w:type="dxa"/>
          </w:tcPr>
          <w:p w:rsidR="00375765" w:rsidRDefault="00375765" w:rsidP="009E6610">
            <w:pPr>
              <w:pStyle w:val="TableParagraph"/>
              <w:spacing w:before="99"/>
              <w:ind w:left="-1"/>
              <w:contextualSpacing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Методологические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аспекты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игровой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деятельности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985" w:type="dxa"/>
          </w:tcPr>
          <w:p w:rsidR="00375765" w:rsidRDefault="00375765" w:rsidP="009E6610">
            <w:pPr>
              <w:pStyle w:val="TableParagraph"/>
              <w:contextualSpacing/>
              <w:jc w:val="both"/>
              <w:rPr>
                <w:sz w:val="24"/>
              </w:rPr>
            </w:pPr>
          </w:p>
        </w:tc>
      </w:tr>
      <w:tr w:rsidR="00375765" w:rsidTr="00375765">
        <w:trPr>
          <w:trHeight w:val="659"/>
        </w:trPr>
        <w:tc>
          <w:tcPr>
            <w:tcW w:w="999" w:type="dxa"/>
          </w:tcPr>
          <w:p w:rsidR="00375765" w:rsidRDefault="00375765" w:rsidP="009E6610">
            <w:pPr>
              <w:pStyle w:val="TableParagraph"/>
              <w:spacing w:before="99"/>
              <w:ind w:left="119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1.3</w:t>
            </w:r>
          </w:p>
        </w:tc>
        <w:tc>
          <w:tcPr>
            <w:tcW w:w="5947" w:type="dxa"/>
          </w:tcPr>
          <w:p w:rsidR="00375765" w:rsidRDefault="00375765" w:rsidP="009E6610">
            <w:pPr>
              <w:pStyle w:val="TableParagraph"/>
              <w:spacing w:before="99"/>
              <w:ind w:left="-1"/>
              <w:contextualSpacing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Знакомство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через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игру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985" w:type="dxa"/>
          </w:tcPr>
          <w:p w:rsidR="00375765" w:rsidRDefault="00375765" w:rsidP="009E6610">
            <w:pPr>
              <w:pStyle w:val="TableParagraph"/>
              <w:contextualSpacing/>
              <w:jc w:val="both"/>
              <w:rPr>
                <w:sz w:val="24"/>
              </w:rPr>
            </w:pPr>
          </w:p>
        </w:tc>
      </w:tr>
      <w:tr w:rsidR="00375765" w:rsidTr="00375765">
        <w:trPr>
          <w:trHeight w:val="664"/>
        </w:trPr>
        <w:tc>
          <w:tcPr>
            <w:tcW w:w="999" w:type="dxa"/>
          </w:tcPr>
          <w:p w:rsidR="00375765" w:rsidRDefault="00375765" w:rsidP="009E6610">
            <w:pPr>
              <w:pStyle w:val="TableParagraph"/>
              <w:spacing w:before="102"/>
              <w:ind w:left="119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1.4</w:t>
            </w:r>
          </w:p>
        </w:tc>
        <w:tc>
          <w:tcPr>
            <w:tcW w:w="5947" w:type="dxa"/>
          </w:tcPr>
          <w:p w:rsidR="00375765" w:rsidRPr="00375765" w:rsidRDefault="00375765" w:rsidP="009E6610">
            <w:pPr>
              <w:pStyle w:val="TableParagraph"/>
              <w:spacing w:before="102"/>
              <w:ind w:left="-1"/>
              <w:contextualSpacing/>
              <w:jc w:val="both"/>
              <w:rPr>
                <w:sz w:val="24"/>
                <w:lang w:val="ru-RU"/>
              </w:rPr>
            </w:pPr>
            <w:r w:rsidRPr="00375765">
              <w:rPr>
                <w:sz w:val="24"/>
                <w:lang w:val="ru-RU"/>
              </w:rPr>
              <w:t>Подвижные игры. Массовые игры с залом.</w:t>
            </w:r>
          </w:p>
        </w:tc>
        <w:tc>
          <w:tcPr>
            <w:tcW w:w="1985" w:type="dxa"/>
          </w:tcPr>
          <w:p w:rsidR="00375765" w:rsidRPr="00375765" w:rsidRDefault="00375765" w:rsidP="009E6610">
            <w:pPr>
              <w:pStyle w:val="TableParagraph"/>
              <w:contextualSpacing/>
              <w:jc w:val="both"/>
              <w:rPr>
                <w:sz w:val="24"/>
                <w:lang w:val="ru-RU"/>
              </w:rPr>
            </w:pPr>
          </w:p>
        </w:tc>
      </w:tr>
    </w:tbl>
    <w:tbl>
      <w:tblPr>
        <w:tblStyle w:val="TableNormal"/>
        <w:tblpPr w:leftFromText="180" w:rightFromText="180" w:vertAnchor="text" w:horzAnchor="margin" w:tblpY="23"/>
        <w:tblW w:w="896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81"/>
        <w:gridCol w:w="6122"/>
        <w:gridCol w:w="1959"/>
      </w:tblGrid>
      <w:tr w:rsidR="00375765" w:rsidTr="00375765">
        <w:trPr>
          <w:trHeight w:val="662"/>
        </w:trPr>
        <w:tc>
          <w:tcPr>
            <w:tcW w:w="881" w:type="dxa"/>
            <w:tcBorders>
              <w:top w:val="nil"/>
            </w:tcBorders>
          </w:tcPr>
          <w:p w:rsidR="00375765" w:rsidRDefault="00375765" w:rsidP="009E6610">
            <w:pPr>
              <w:pStyle w:val="TableParagraph"/>
              <w:spacing w:before="96"/>
              <w:ind w:left="119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1.5</w:t>
            </w:r>
          </w:p>
        </w:tc>
        <w:tc>
          <w:tcPr>
            <w:tcW w:w="6122" w:type="dxa"/>
            <w:tcBorders>
              <w:top w:val="nil"/>
            </w:tcBorders>
          </w:tcPr>
          <w:p w:rsidR="00375765" w:rsidRPr="00375765" w:rsidRDefault="00375765" w:rsidP="009E6610">
            <w:pPr>
              <w:pStyle w:val="TableParagraph"/>
              <w:spacing w:before="96"/>
              <w:ind w:left="-1"/>
              <w:contextualSpacing/>
              <w:jc w:val="both"/>
              <w:rPr>
                <w:sz w:val="24"/>
                <w:lang w:val="ru-RU"/>
              </w:rPr>
            </w:pPr>
            <w:r w:rsidRPr="00375765">
              <w:rPr>
                <w:sz w:val="24"/>
                <w:lang w:val="ru-RU"/>
              </w:rPr>
              <w:t>Сюжетно-ролевые игры. Фольклорные игры.</w:t>
            </w:r>
          </w:p>
        </w:tc>
        <w:tc>
          <w:tcPr>
            <w:tcW w:w="1959" w:type="dxa"/>
            <w:tcBorders>
              <w:top w:val="nil"/>
            </w:tcBorders>
          </w:tcPr>
          <w:p w:rsidR="00375765" w:rsidRPr="00375765" w:rsidRDefault="00375765" w:rsidP="009E6610">
            <w:pPr>
              <w:pStyle w:val="TableParagraph"/>
              <w:contextualSpacing/>
              <w:jc w:val="both"/>
              <w:rPr>
                <w:lang w:val="ru-RU"/>
              </w:rPr>
            </w:pPr>
          </w:p>
        </w:tc>
      </w:tr>
      <w:tr w:rsidR="00375765" w:rsidTr="00375765">
        <w:trPr>
          <w:trHeight w:val="661"/>
        </w:trPr>
        <w:tc>
          <w:tcPr>
            <w:tcW w:w="881" w:type="dxa"/>
          </w:tcPr>
          <w:p w:rsidR="00375765" w:rsidRDefault="00375765" w:rsidP="009E6610">
            <w:pPr>
              <w:pStyle w:val="TableParagraph"/>
              <w:spacing w:before="95"/>
              <w:ind w:left="119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1.6</w:t>
            </w:r>
          </w:p>
        </w:tc>
        <w:tc>
          <w:tcPr>
            <w:tcW w:w="6122" w:type="dxa"/>
          </w:tcPr>
          <w:p w:rsidR="00375765" w:rsidRPr="00375765" w:rsidRDefault="00375765" w:rsidP="009E6610">
            <w:pPr>
              <w:pStyle w:val="TableParagraph"/>
              <w:spacing w:before="95"/>
              <w:ind w:left="-1"/>
              <w:contextualSpacing/>
              <w:jc w:val="both"/>
              <w:rPr>
                <w:sz w:val="24"/>
                <w:lang w:val="ru-RU"/>
              </w:rPr>
            </w:pPr>
            <w:r w:rsidRPr="00375765">
              <w:rPr>
                <w:sz w:val="24"/>
                <w:lang w:val="ru-RU"/>
              </w:rPr>
              <w:t>Игры на сплочение коллектива. Игры-активаторы.</w:t>
            </w:r>
          </w:p>
        </w:tc>
        <w:tc>
          <w:tcPr>
            <w:tcW w:w="1959" w:type="dxa"/>
          </w:tcPr>
          <w:p w:rsidR="00375765" w:rsidRPr="00375765" w:rsidRDefault="00375765" w:rsidP="009E6610">
            <w:pPr>
              <w:pStyle w:val="TableParagraph"/>
              <w:contextualSpacing/>
              <w:jc w:val="both"/>
              <w:rPr>
                <w:lang w:val="ru-RU"/>
              </w:rPr>
            </w:pPr>
          </w:p>
        </w:tc>
      </w:tr>
      <w:tr w:rsidR="00375765" w:rsidTr="00375765">
        <w:trPr>
          <w:trHeight w:val="663"/>
        </w:trPr>
        <w:tc>
          <w:tcPr>
            <w:tcW w:w="881" w:type="dxa"/>
          </w:tcPr>
          <w:p w:rsidR="00375765" w:rsidRDefault="00375765" w:rsidP="009E6610">
            <w:pPr>
              <w:pStyle w:val="TableParagraph"/>
              <w:spacing w:before="98"/>
              <w:ind w:left="119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1.7</w:t>
            </w:r>
          </w:p>
        </w:tc>
        <w:tc>
          <w:tcPr>
            <w:tcW w:w="6122" w:type="dxa"/>
          </w:tcPr>
          <w:p w:rsidR="00375765" w:rsidRDefault="00375765" w:rsidP="009E6610">
            <w:pPr>
              <w:pStyle w:val="TableParagraph"/>
              <w:spacing w:before="98"/>
              <w:ind w:left="-1"/>
              <w:contextualSpacing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Игры-конкурсы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959" w:type="dxa"/>
          </w:tcPr>
          <w:p w:rsidR="00375765" w:rsidRDefault="00375765" w:rsidP="009E6610">
            <w:pPr>
              <w:pStyle w:val="TableParagraph"/>
              <w:contextualSpacing/>
              <w:jc w:val="both"/>
            </w:pPr>
          </w:p>
        </w:tc>
      </w:tr>
      <w:tr w:rsidR="00375765" w:rsidTr="00375765">
        <w:trPr>
          <w:trHeight w:val="407"/>
        </w:trPr>
        <w:tc>
          <w:tcPr>
            <w:tcW w:w="881" w:type="dxa"/>
            <w:tcBorders>
              <w:bottom w:val="nil"/>
              <w:right w:val="nil"/>
            </w:tcBorders>
          </w:tcPr>
          <w:p w:rsidR="00375765" w:rsidRDefault="00375765" w:rsidP="009E6610">
            <w:pPr>
              <w:pStyle w:val="TableParagraph"/>
              <w:contextualSpacing/>
              <w:jc w:val="both"/>
            </w:pPr>
          </w:p>
        </w:tc>
        <w:tc>
          <w:tcPr>
            <w:tcW w:w="6122" w:type="dxa"/>
            <w:tcBorders>
              <w:left w:val="nil"/>
              <w:bottom w:val="nil"/>
              <w:right w:val="nil"/>
            </w:tcBorders>
          </w:tcPr>
          <w:p w:rsidR="00375765" w:rsidRDefault="00375765" w:rsidP="009E6610">
            <w:pPr>
              <w:pStyle w:val="TableParagraph"/>
              <w:spacing w:before="102"/>
              <w:ind w:left="3208" w:right="2252"/>
              <w:contextualSpacing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2.</w:t>
            </w:r>
          </w:p>
        </w:tc>
        <w:tc>
          <w:tcPr>
            <w:tcW w:w="1959" w:type="dxa"/>
            <w:tcBorders>
              <w:left w:val="nil"/>
              <w:bottom w:val="nil"/>
            </w:tcBorders>
          </w:tcPr>
          <w:p w:rsidR="00375765" w:rsidRDefault="00375765" w:rsidP="009E6610">
            <w:pPr>
              <w:pStyle w:val="TableParagraph"/>
              <w:contextualSpacing/>
              <w:jc w:val="both"/>
            </w:pPr>
          </w:p>
        </w:tc>
      </w:tr>
      <w:tr w:rsidR="00375765" w:rsidTr="00375765">
        <w:trPr>
          <w:trHeight w:val="573"/>
        </w:trPr>
        <w:tc>
          <w:tcPr>
            <w:tcW w:w="881" w:type="dxa"/>
            <w:tcBorders>
              <w:top w:val="nil"/>
              <w:right w:val="nil"/>
            </w:tcBorders>
          </w:tcPr>
          <w:p w:rsidR="00375765" w:rsidRDefault="00375765" w:rsidP="009E6610">
            <w:pPr>
              <w:pStyle w:val="TableParagraph"/>
              <w:contextualSpacing/>
              <w:jc w:val="both"/>
            </w:pPr>
          </w:p>
        </w:tc>
        <w:tc>
          <w:tcPr>
            <w:tcW w:w="6122" w:type="dxa"/>
            <w:tcBorders>
              <w:top w:val="nil"/>
              <w:left w:val="nil"/>
              <w:right w:val="nil"/>
            </w:tcBorders>
          </w:tcPr>
          <w:p w:rsidR="00375765" w:rsidRDefault="00375765" w:rsidP="009E6610">
            <w:pPr>
              <w:pStyle w:val="TableParagraph"/>
              <w:spacing w:before="5"/>
              <w:ind w:left="2568"/>
              <w:contextualSpacing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Творческое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дело</w:t>
            </w:r>
            <w:proofErr w:type="spellEnd"/>
            <w:r>
              <w:rPr>
                <w:sz w:val="24"/>
              </w:rPr>
              <w:t xml:space="preserve"> (ТД)</w:t>
            </w:r>
          </w:p>
        </w:tc>
        <w:tc>
          <w:tcPr>
            <w:tcW w:w="1959" w:type="dxa"/>
            <w:tcBorders>
              <w:top w:val="nil"/>
              <w:left w:val="nil"/>
            </w:tcBorders>
          </w:tcPr>
          <w:p w:rsidR="00375765" w:rsidRDefault="00375765" w:rsidP="009E6610">
            <w:pPr>
              <w:pStyle w:val="TableParagraph"/>
              <w:contextualSpacing/>
              <w:jc w:val="both"/>
            </w:pPr>
          </w:p>
        </w:tc>
      </w:tr>
      <w:tr w:rsidR="00375765" w:rsidTr="00375765">
        <w:trPr>
          <w:trHeight w:val="417"/>
        </w:trPr>
        <w:tc>
          <w:tcPr>
            <w:tcW w:w="881" w:type="dxa"/>
            <w:vMerge w:val="restart"/>
          </w:tcPr>
          <w:p w:rsidR="00375765" w:rsidRDefault="00375765" w:rsidP="009E6610">
            <w:pPr>
              <w:pStyle w:val="TableParagraph"/>
              <w:spacing w:before="117"/>
              <w:ind w:left="208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2.1</w:t>
            </w:r>
          </w:p>
        </w:tc>
        <w:tc>
          <w:tcPr>
            <w:tcW w:w="6122" w:type="dxa"/>
            <w:tcBorders>
              <w:bottom w:val="nil"/>
            </w:tcBorders>
          </w:tcPr>
          <w:p w:rsidR="00375765" w:rsidRPr="00375765" w:rsidRDefault="00375765" w:rsidP="009E6610">
            <w:pPr>
              <w:pStyle w:val="TableParagraph"/>
              <w:spacing w:before="117"/>
              <w:ind w:left="59"/>
              <w:contextualSpacing/>
              <w:jc w:val="both"/>
              <w:rPr>
                <w:sz w:val="24"/>
                <w:lang w:val="ru-RU"/>
              </w:rPr>
            </w:pPr>
            <w:r w:rsidRPr="00375765">
              <w:rPr>
                <w:sz w:val="24"/>
                <w:lang w:val="ru-RU"/>
              </w:rPr>
              <w:t>Организация и проведение творческого</w:t>
            </w:r>
            <w:r w:rsidRPr="00375765">
              <w:rPr>
                <w:spacing w:val="51"/>
                <w:sz w:val="24"/>
                <w:lang w:val="ru-RU"/>
              </w:rPr>
              <w:t xml:space="preserve"> </w:t>
            </w:r>
            <w:r w:rsidRPr="00375765">
              <w:rPr>
                <w:sz w:val="24"/>
                <w:lang w:val="ru-RU"/>
              </w:rPr>
              <w:t>дела</w:t>
            </w:r>
          </w:p>
        </w:tc>
        <w:tc>
          <w:tcPr>
            <w:tcW w:w="1959" w:type="dxa"/>
            <w:vMerge w:val="restart"/>
          </w:tcPr>
          <w:p w:rsidR="00375765" w:rsidRPr="00375765" w:rsidRDefault="00375765" w:rsidP="009E6610">
            <w:pPr>
              <w:pStyle w:val="TableParagraph"/>
              <w:contextualSpacing/>
              <w:jc w:val="both"/>
              <w:rPr>
                <w:lang w:val="ru-RU"/>
              </w:rPr>
            </w:pPr>
          </w:p>
        </w:tc>
      </w:tr>
      <w:tr w:rsidR="00375765" w:rsidTr="00375765">
        <w:trPr>
          <w:trHeight w:val="567"/>
        </w:trPr>
        <w:tc>
          <w:tcPr>
            <w:tcW w:w="881" w:type="dxa"/>
            <w:vMerge/>
            <w:tcBorders>
              <w:top w:val="nil"/>
            </w:tcBorders>
          </w:tcPr>
          <w:p w:rsidR="00375765" w:rsidRPr="00375765" w:rsidRDefault="00375765" w:rsidP="009E6610">
            <w:pPr>
              <w:contextualSpacing/>
              <w:jc w:val="both"/>
              <w:rPr>
                <w:sz w:val="2"/>
                <w:szCs w:val="2"/>
                <w:lang w:val="ru-RU"/>
              </w:rPr>
            </w:pPr>
          </w:p>
        </w:tc>
        <w:tc>
          <w:tcPr>
            <w:tcW w:w="6122" w:type="dxa"/>
            <w:tcBorders>
              <w:top w:val="nil"/>
            </w:tcBorders>
          </w:tcPr>
          <w:p w:rsidR="00375765" w:rsidRDefault="00375765" w:rsidP="009E6610">
            <w:pPr>
              <w:pStyle w:val="TableParagraph"/>
              <w:spacing w:before="1"/>
              <w:ind w:left="-1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(ТД).</w:t>
            </w:r>
          </w:p>
        </w:tc>
        <w:tc>
          <w:tcPr>
            <w:tcW w:w="1959" w:type="dxa"/>
            <w:vMerge/>
            <w:tcBorders>
              <w:top w:val="nil"/>
            </w:tcBorders>
          </w:tcPr>
          <w:p w:rsidR="00375765" w:rsidRDefault="00375765" w:rsidP="009E6610">
            <w:pPr>
              <w:contextualSpacing/>
              <w:jc w:val="both"/>
              <w:rPr>
                <w:sz w:val="2"/>
                <w:szCs w:val="2"/>
              </w:rPr>
            </w:pPr>
          </w:p>
        </w:tc>
      </w:tr>
      <w:tr w:rsidR="00375765" w:rsidTr="00375765">
        <w:trPr>
          <w:trHeight w:val="659"/>
        </w:trPr>
        <w:tc>
          <w:tcPr>
            <w:tcW w:w="881" w:type="dxa"/>
          </w:tcPr>
          <w:p w:rsidR="00375765" w:rsidRDefault="00375765" w:rsidP="009E6610">
            <w:pPr>
              <w:pStyle w:val="TableParagraph"/>
              <w:spacing w:before="93"/>
              <w:ind w:right="350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2.2</w:t>
            </w:r>
          </w:p>
        </w:tc>
        <w:tc>
          <w:tcPr>
            <w:tcW w:w="6122" w:type="dxa"/>
          </w:tcPr>
          <w:p w:rsidR="00375765" w:rsidRDefault="00375765" w:rsidP="009E6610">
            <w:pPr>
              <w:pStyle w:val="TableParagraph"/>
              <w:spacing w:before="93"/>
              <w:ind w:left="-1"/>
              <w:contextualSpacing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Познавательные</w:t>
            </w:r>
            <w:proofErr w:type="spellEnd"/>
            <w:r>
              <w:rPr>
                <w:sz w:val="24"/>
              </w:rPr>
              <w:t xml:space="preserve"> ТД.</w:t>
            </w:r>
          </w:p>
        </w:tc>
        <w:tc>
          <w:tcPr>
            <w:tcW w:w="1959" w:type="dxa"/>
          </w:tcPr>
          <w:p w:rsidR="00375765" w:rsidRDefault="00375765" w:rsidP="009E6610">
            <w:pPr>
              <w:pStyle w:val="TableParagraph"/>
              <w:contextualSpacing/>
              <w:jc w:val="both"/>
            </w:pPr>
          </w:p>
        </w:tc>
      </w:tr>
      <w:tr w:rsidR="00375765" w:rsidTr="00375765">
        <w:trPr>
          <w:trHeight w:val="661"/>
        </w:trPr>
        <w:tc>
          <w:tcPr>
            <w:tcW w:w="881" w:type="dxa"/>
          </w:tcPr>
          <w:p w:rsidR="00375765" w:rsidRDefault="00375765" w:rsidP="009E6610">
            <w:pPr>
              <w:pStyle w:val="TableParagraph"/>
              <w:spacing w:before="95"/>
              <w:ind w:right="350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2.3</w:t>
            </w:r>
          </w:p>
        </w:tc>
        <w:tc>
          <w:tcPr>
            <w:tcW w:w="6122" w:type="dxa"/>
          </w:tcPr>
          <w:p w:rsidR="00375765" w:rsidRDefault="00375765" w:rsidP="009E6610">
            <w:pPr>
              <w:pStyle w:val="TableParagraph"/>
              <w:spacing w:before="95"/>
              <w:ind w:left="-1"/>
              <w:contextualSpacing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Художественные</w:t>
            </w:r>
            <w:proofErr w:type="spellEnd"/>
            <w:r>
              <w:rPr>
                <w:sz w:val="24"/>
              </w:rPr>
              <w:t xml:space="preserve"> ТД.</w:t>
            </w:r>
          </w:p>
        </w:tc>
        <w:tc>
          <w:tcPr>
            <w:tcW w:w="1959" w:type="dxa"/>
          </w:tcPr>
          <w:p w:rsidR="00375765" w:rsidRDefault="00375765" w:rsidP="009E6610">
            <w:pPr>
              <w:pStyle w:val="TableParagraph"/>
              <w:contextualSpacing/>
              <w:jc w:val="both"/>
            </w:pPr>
          </w:p>
        </w:tc>
      </w:tr>
      <w:tr w:rsidR="00375765" w:rsidTr="00375765">
        <w:trPr>
          <w:trHeight w:val="409"/>
        </w:trPr>
        <w:tc>
          <w:tcPr>
            <w:tcW w:w="881" w:type="dxa"/>
            <w:tcBorders>
              <w:bottom w:val="nil"/>
              <w:right w:val="nil"/>
            </w:tcBorders>
          </w:tcPr>
          <w:p w:rsidR="00375765" w:rsidRDefault="00375765" w:rsidP="009E6610">
            <w:pPr>
              <w:pStyle w:val="TableParagraph"/>
              <w:contextualSpacing/>
              <w:jc w:val="both"/>
            </w:pPr>
          </w:p>
        </w:tc>
        <w:tc>
          <w:tcPr>
            <w:tcW w:w="6122" w:type="dxa"/>
            <w:tcBorders>
              <w:left w:val="nil"/>
              <w:bottom w:val="nil"/>
              <w:right w:val="nil"/>
            </w:tcBorders>
          </w:tcPr>
          <w:p w:rsidR="00375765" w:rsidRDefault="00375765" w:rsidP="009E6610">
            <w:pPr>
              <w:pStyle w:val="TableParagraph"/>
              <w:spacing w:before="105"/>
              <w:ind w:left="3429" w:right="2031"/>
              <w:contextualSpacing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3.</w:t>
            </w:r>
          </w:p>
        </w:tc>
        <w:tc>
          <w:tcPr>
            <w:tcW w:w="1959" w:type="dxa"/>
            <w:tcBorders>
              <w:left w:val="nil"/>
              <w:bottom w:val="nil"/>
            </w:tcBorders>
          </w:tcPr>
          <w:p w:rsidR="00375765" w:rsidRDefault="00375765" w:rsidP="009E6610">
            <w:pPr>
              <w:pStyle w:val="TableParagraph"/>
              <w:contextualSpacing/>
              <w:jc w:val="both"/>
            </w:pPr>
          </w:p>
        </w:tc>
      </w:tr>
      <w:tr w:rsidR="00375765" w:rsidTr="00375765">
        <w:trPr>
          <w:trHeight w:val="573"/>
        </w:trPr>
        <w:tc>
          <w:tcPr>
            <w:tcW w:w="881" w:type="dxa"/>
            <w:tcBorders>
              <w:top w:val="nil"/>
              <w:right w:val="nil"/>
            </w:tcBorders>
          </w:tcPr>
          <w:p w:rsidR="00375765" w:rsidRDefault="00375765" w:rsidP="009E6610">
            <w:pPr>
              <w:pStyle w:val="TableParagraph"/>
              <w:contextualSpacing/>
              <w:jc w:val="both"/>
            </w:pPr>
          </w:p>
        </w:tc>
        <w:tc>
          <w:tcPr>
            <w:tcW w:w="6122" w:type="dxa"/>
            <w:tcBorders>
              <w:top w:val="nil"/>
              <w:left w:val="nil"/>
              <w:right w:val="nil"/>
            </w:tcBorders>
          </w:tcPr>
          <w:p w:rsidR="00375765" w:rsidRPr="00375765" w:rsidRDefault="00375765" w:rsidP="009E6610">
            <w:pPr>
              <w:pStyle w:val="TableParagraph"/>
              <w:spacing w:before="5"/>
              <w:ind w:left="1670"/>
              <w:contextualSpacing/>
              <w:jc w:val="both"/>
              <w:rPr>
                <w:sz w:val="24"/>
                <w:lang w:val="ru-RU"/>
              </w:rPr>
            </w:pPr>
            <w:r w:rsidRPr="00375765">
              <w:rPr>
                <w:sz w:val="24"/>
                <w:lang w:val="ru-RU"/>
              </w:rPr>
              <w:t>Формы и содержание творческих дел.</w:t>
            </w:r>
          </w:p>
        </w:tc>
        <w:tc>
          <w:tcPr>
            <w:tcW w:w="1959" w:type="dxa"/>
            <w:tcBorders>
              <w:top w:val="nil"/>
              <w:left w:val="nil"/>
            </w:tcBorders>
          </w:tcPr>
          <w:p w:rsidR="00375765" w:rsidRPr="00375765" w:rsidRDefault="00375765" w:rsidP="009E6610">
            <w:pPr>
              <w:pStyle w:val="TableParagraph"/>
              <w:contextualSpacing/>
              <w:jc w:val="both"/>
              <w:rPr>
                <w:lang w:val="ru-RU"/>
              </w:rPr>
            </w:pPr>
          </w:p>
        </w:tc>
      </w:tr>
      <w:tr w:rsidR="00375765" w:rsidTr="00375765">
        <w:trPr>
          <w:trHeight w:val="661"/>
        </w:trPr>
        <w:tc>
          <w:tcPr>
            <w:tcW w:w="881" w:type="dxa"/>
          </w:tcPr>
          <w:p w:rsidR="00375765" w:rsidRDefault="00375765" w:rsidP="009E6610">
            <w:pPr>
              <w:pStyle w:val="TableParagraph"/>
              <w:spacing w:before="95"/>
              <w:ind w:right="350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3.2</w:t>
            </w:r>
          </w:p>
        </w:tc>
        <w:tc>
          <w:tcPr>
            <w:tcW w:w="6122" w:type="dxa"/>
          </w:tcPr>
          <w:p w:rsidR="00375765" w:rsidRDefault="00375765" w:rsidP="009E6610">
            <w:pPr>
              <w:pStyle w:val="TableParagraph"/>
              <w:spacing w:before="95"/>
              <w:ind w:left="-1"/>
              <w:contextualSpacing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Тематическая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игровая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программа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959" w:type="dxa"/>
          </w:tcPr>
          <w:p w:rsidR="00375765" w:rsidRDefault="00375765" w:rsidP="009E6610">
            <w:pPr>
              <w:pStyle w:val="TableParagraph"/>
              <w:contextualSpacing/>
              <w:jc w:val="both"/>
            </w:pPr>
          </w:p>
        </w:tc>
      </w:tr>
      <w:tr w:rsidR="00375765" w:rsidTr="00375765">
        <w:trPr>
          <w:trHeight w:val="662"/>
        </w:trPr>
        <w:tc>
          <w:tcPr>
            <w:tcW w:w="881" w:type="dxa"/>
          </w:tcPr>
          <w:p w:rsidR="00375765" w:rsidRDefault="00375765" w:rsidP="009E6610">
            <w:pPr>
              <w:pStyle w:val="TableParagraph"/>
              <w:spacing w:before="96"/>
              <w:ind w:right="350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3.2</w:t>
            </w:r>
          </w:p>
        </w:tc>
        <w:tc>
          <w:tcPr>
            <w:tcW w:w="6122" w:type="dxa"/>
          </w:tcPr>
          <w:p w:rsidR="00375765" w:rsidRPr="00375765" w:rsidRDefault="00375765" w:rsidP="009E6610">
            <w:pPr>
              <w:pStyle w:val="TableParagraph"/>
              <w:spacing w:before="96"/>
              <w:ind w:left="-1"/>
              <w:contextualSpacing/>
              <w:jc w:val="both"/>
              <w:rPr>
                <w:sz w:val="24"/>
                <w:lang w:val="ru-RU"/>
              </w:rPr>
            </w:pPr>
            <w:r w:rsidRPr="00375765">
              <w:rPr>
                <w:sz w:val="24"/>
                <w:lang w:val="ru-RU"/>
              </w:rPr>
              <w:t>Формы от</w:t>
            </w:r>
            <w:proofErr w:type="gramStart"/>
            <w:r w:rsidRPr="00375765">
              <w:rPr>
                <w:sz w:val="24"/>
                <w:lang w:val="ru-RU"/>
              </w:rPr>
              <w:t xml:space="preserve"> А</w:t>
            </w:r>
            <w:proofErr w:type="gramEnd"/>
            <w:r w:rsidRPr="00375765">
              <w:rPr>
                <w:sz w:val="24"/>
                <w:lang w:val="ru-RU"/>
              </w:rPr>
              <w:t xml:space="preserve"> до Я.</w:t>
            </w:r>
          </w:p>
        </w:tc>
        <w:tc>
          <w:tcPr>
            <w:tcW w:w="1959" w:type="dxa"/>
          </w:tcPr>
          <w:p w:rsidR="00375765" w:rsidRPr="00375765" w:rsidRDefault="00375765" w:rsidP="009E6610">
            <w:pPr>
              <w:pStyle w:val="TableParagraph"/>
              <w:contextualSpacing/>
              <w:jc w:val="both"/>
              <w:rPr>
                <w:lang w:val="ru-RU"/>
              </w:rPr>
            </w:pPr>
          </w:p>
        </w:tc>
      </w:tr>
      <w:tr w:rsidR="00375765" w:rsidTr="00375765">
        <w:trPr>
          <w:trHeight w:val="664"/>
        </w:trPr>
        <w:tc>
          <w:tcPr>
            <w:tcW w:w="881" w:type="dxa"/>
          </w:tcPr>
          <w:p w:rsidR="00375765" w:rsidRDefault="00375765" w:rsidP="009E6610">
            <w:pPr>
              <w:pStyle w:val="TableParagraph"/>
              <w:spacing w:before="98"/>
              <w:ind w:right="350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3.3</w:t>
            </w:r>
          </w:p>
        </w:tc>
        <w:tc>
          <w:tcPr>
            <w:tcW w:w="6122" w:type="dxa"/>
          </w:tcPr>
          <w:p w:rsidR="00375765" w:rsidRDefault="00375765" w:rsidP="009E6610">
            <w:pPr>
              <w:pStyle w:val="TableParagraph"/>
              <w:spacing w:before="98"/>
              <w:ind w:left="-1"/>
              <w:contextualSpacing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Праздник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каждый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день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959" w:type="dxa"/>
          </w:tcPr>
          <w:p w:rsidR="00375765" w:rsidRDefault="00375765" w:rsidP="009E6610">
            <w:pPr>
              <w:pStyle w:val="TableParagraph"/>
              <w:contextualSpacing/>
              <w:jc w:val="both"/>
            </w:pPr>
          </w:p>
        </w:tc>
      </w:tr>
      <w:tr w:rsidR="00375765" w:rsidTr="00375765">
        <w:trPr>
          <w:trHeight w:val="884"/>
        </w:trPr>
        <w:tc>
          <w:tcPr>
            <w:tcW w:w="881" w:type="dxa"/>
          </w:tcPr>
          <w:p w:rsidR="00375765" w:rsidRDefault="00375765" w:rsidP="009E6610">
            <w:pPr>
              <w:pStyle w:val="TableParagraph"/>
              <w:contextualSpacing/>
              <w:jc w:val="both"/>
            </w:pPr>
          </w:p>
        </w:tc>
        <w:tc>
          <w:tcPr>
            <w:tcW w:w="6122" w:type="dxa"/>
          </w:tcPr>
          <w:p w:rsidR="00375765" w:rsidRDefault="00375765" w:rsidP="009E6610">
            <w:pPr>
              <w:pStyle w:val="TableParagraph"/>
              <w:spacing w:before="8"/>
              <w:contextualSpacing/>
              <w:jc w:val="both"/>
              <w:rPr>
                <w:b/>
                <w:sz w:val="27"/>
              </w:rPr>
            </w:pPr>
          </w:p>
          <w:p w:rsidR="00375765" w:rsidRDefault="00375765" w:rsidP="009E6610">
            <w:pPr>
              <w:pStyle w:val="TableParagraph"/>
              <w:ind w:left="-1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ВСЕГО</w:t>
            </w:r>
          </w:p>
        </w:tc>
        <w:tc>
          <w:tcPr>
            <w:tcW w:w="1959" w:type="dxa"/>
          </w:tcPr>
          <w:p w:rsidR="00375765" w:rsidRDefault="00375765" w:rsidP="009E6610">
            <w:pPr>
              <w:pStyle w:val="TableParagraph"/>
              <w:contextualSpacing/>
              <w:jc w:val="both"/>
            </w:pPr>
          </w:p>
        </w:tc>
      </w:tr>
    </w:tbl>
    <w:p w:rsidR="00744A26" w:rsidRDefault="00744A26" w:rsidP="00C45282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744A26" w:rsidRDefault="00744A26" w:rsidP="00C45282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44A26" w:rsidRDefault="00744A26" w:rsidP="00C45282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44A26" w:rsidRDefault="00744A26" w:rsidP="00C45282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44A26" w:rsidRDefault="00744A26" w:rsidP="00C45282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44A26" w:rsidRDefault="00744A26" w:rsidP="00C45282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44A26" w:rsidRDefault="00744A26" w:rsidP="00C45282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44A26" w:rsidRDefault="00744A26" w:rsidP="00C45282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44A26" w:rsidRDefault="00744A26" w:rsidP="00C45282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44A26" w:rsidRDefault="00744A26" w:rsidP="00C45282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44A26" w:rsidRDefault="00744A26" w:rsidP="00C45282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44A26" w:rsidRDefault="00744A26" w:rsidP="00C45282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44A26" w:rsidRDefault="00744A26" w:rsidP="00C45282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44A26" w:rsidRDefault="00744A26" w:rsidP="00C45282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44A26" w:rsidRDefault="00744A26" w:rsidP="00C45282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44A26" w:rsidRDefault="00744A26" w:rsidP="00C45282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44A26" w:rsidRDefault="00744A26" w:rsidP="00C45282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44A26" w:rsidRDefault="00744A26" w:rsidP="00C45282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44A26" w:rsidRDefault="00744A26" w:rsidP="00C45282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44A26" w:rsidRDefault="00744A26" w:rsidP="00C45282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44A26" w:rsidRDefault="00744A26" w:rsidP="00C45282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44A26" w:rsidRDefault="00744A26" w:rsidP="00C45282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44A26" w:rsidRDefault="00744A26" w:rsidP="00C45282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44A26" w:rsidRDefault="00744A26" w:rsidP="00C45282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44A26" w:rsidRDefault="00744A26" w:rsidP="00C45282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44A26" w:rsidRDefault="00744A26" w:rsidP="00C45282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75765" w:rsidRDefault="00375765" w:rsidP="001D362B">
      <w:pPr>
        <w:jc w:val="both"/>
      </w:pPr>
    </w:p>
    <w:sectPr w:rsidR="003757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732ED1"/>
    <w:multiLevelType w:val="hybridMultilevel"/>
    <w:tmpl w:val="D9288B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781CBD"/>
    <w:multiLevelType w:val="hybridMultilevel"/>
    <w:tmpl w:val="7B5626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8D96C67"/>
    <w:multiLevelType w:val="hybridMultilevel"/>
    <w:tmpl w:val="D01EBDA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ACF2F94"/>
    <w:multiLevelType w:val="hybridMultilevel"/>
    <w:tmpl w:val="E0EE86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0AF791C"/>
    <w:multiLevelType w:val="hybridMultilevel"/>
    <w:tmpl w:val="17DCA1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6BF7974"/>
    <w:multiLevelType w:val="hybridMultilevel"/>
    <w:tmpl w:val="C83887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87F6E69"/>
    <w:multiLevelType w:val="hybridMultilevel"/>
    <w:tmpl w:val="11B6B3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5065DED"/>
    <w:multiLevelType w:val="hybridMultilevel"/>
    <w:tmpl w:val="1E561C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F304278"/>
    <w:multiLevelType w:val="hybridMultilevel"/>
    <w:tmpl w:val="B4FC9744"/>
    <w:lvl w:ilvl="0" w:tplc="0419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9">
    <w:nsid w:val="723F1B8A"/>
    <w:multiLevelType w:val="hybridMultilevel"/>
    <w:tmpl w:val="AD7E70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DBB33CE"/>
    <w:multiLevelType w:val="hybridMultilevel"/>
    <w:tmpl w:val="8D184C0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0"/>
  </w:num>
  <w:num w:numId="3">
    <w:abstractNumId w:val="5"/>
  </w:num>
  <w:num w:numId="4">
    <w:abstractNumId w:val="10"/>
  </w:num>
  <w:num w:numId="5">
    <w:abstractNumId w:val="2"/>
  </w:num>
  <w:num w:numId="6">
    <w:abstractNumId w:val="3"/>
  </w:num>
  <w:num w:numId="7">
    <w:abstractNumId w:val="4"/>
  </w:num>
  <w:num w:numId="8">
    <w:abstractNumId w:val="6"/>
  </w:num>
  <w:num w:numId="9">
    <w:abstractNumId w:val="9"/>
  </w:num>
  <w:num w:numId="10">
    <w:abstractNumId w:val="7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2536"/>
    <w:rsid w:val="001069F4"/>
    <w:rsid w:val="001D362B"/>
    <w:rsid w:val="00375765"/>
    <w:rsid w:val="004E6305"/>
    <w:rsid w:val="00592B19"/>
    <w:rsid w:val="00744A26"/>
    <w:rsid w:val="00793CBA"/>
    <w:rsid w:val="00831C6E"/>
    <w:rsid w:val="009E6610"/>
    <w:rsid w:val="00B53E59"/>
    <w:rsid w:val="00B87A99"/>
    <w:rsid w:val="00C45282"/>
    <w:rsid w:val="00C72536"/>
    <w:rsid w:val="00EC5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2B19"/>
  </w:style>
  <w:style w:type="paragraph" w:styleId="1">
    <w:name w:val="heading 1"/>
    <w:basedOn w:val="a"/>
    <w:next w:val="a"/>
    <w:link w:val="10"/>
    <w:uiPriority w:val="9"/>
    <w:qFormat/>
    <w:rsid w:val="00592B1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592B1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92B1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92B19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92B19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92B19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92B19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92B19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92B19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92B1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592B1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592B1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592B1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592B19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592B19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592B1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592B19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592B1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592B19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592B19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592B1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592B19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592B1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592B19"/>
    <w:rPr>
      <w:b/>
      <w:bCs/>
    </w:rPr>
  </w:style>
  <w:style w:type="character" w:styleId="a9">
    <w:name w:val="Emphasis"/>
    <w:basedOn w:val="a0"/>
    <w:uiPriority w:val="20"/>
    <w:qFormat/>
    <w:rsid w:val="00592B19"/>
    <w:rPr>
      <w:i/>
      <w:iCs/>
    </w:rPr>
  </w:style>
  <w:style w:type="paragraph" w:styleId="aa">
    <w:name w:val="No Spacing"/>
    <w:uiPriority w:val="1"/>
    <w:qFormat/>
    <w:rsid w:val="00592B19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592B19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592B19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592B19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592B19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592B19"/>
    <w:rPr>
      <w:b/>
      <w:bCs/>
      <w:i/>
      <w:iCs/>
      <w:color w:val="4F81BD" w:themeColor="accent1"/>
    </w:rPr>
  </w:style>
  <w:style w:type="character" w:styleId="ae">
    <w:name w:val="Subtle Emphasis"/>
    <w:basedOn w:val="a0"/>
    <w:uiPriority w:val="19"/>
    <w:qFormat/>
    <w:rsid w:val="00592B19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592B19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592B19"/>
    <w:rPr>
      <w:smallCaps/>
      <w:color w:val="C0504D" w:themeColor="accent2"/>
      <w:u w:val="single"/>
    </w:rPr>
  </w:style>
  <w:style w:type="character" w:styleId="af1">
    <w:name w:val="Intense Reference"/>
    <w:basedOn w:val="a0"/>
    <w:uiPriority w:val="32"/>
    <w:qFormat/>
    <w:rsid w:val="00592B19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592B19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592B19"/>
    <w:pPr>
      <w:outlineLvl w:val="9"/>
    </w:pPr>
  </w:style>
  <w:style w:type="table" w:customStyle="1" w:styleId="TableNormal">
    <w:name w:val="Table Normal"/>
    <w:uiPriority w:val="2"/>
    <w:semiHidden/>
    <w:unhideWhenUsed/>
    <w:qFormat/>
    <w:rsid w:val="00C7253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C7253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f4">
    <w:name w:val="Body Text"/>
    <w:basedOn w:val="a"/>
    <w:link w:val="af5"/>
    <w:uiPriority w:val="1"/>
    <w:qFormat/>
    <w:rsid w:val="00C7253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f5">
    <w:name w:val="Основной текст Знак"/>
    <w:basedOn w:val="a0"/>
    <w:link w:val="af4"/>
    <w:uiPriority w:val="1"/>
    <w:rsid w:val="00C72536"/>
    <w:rPr>
      <w:rFonts w:ascii="Times New Roman" w:eastAsia="Times New Roman" w:hAnsi="Times New Roman" w:cs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2B19"/>
  </w:style>
  <w:style w:type="paragraph" w:styleId="1">
    <w:name w:val="heading 1"/>
    <w:basedOn w:val="a"/>
    <w:next w:val="a"/>
    <w:link w:val="10"/>
    <w:uiPriority w:val="9"/>
    <w:qFormat/>
    <w:rsid w:val="00592B1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592B1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92B1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92B19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92B19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92B19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92B19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92B19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92B19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92B1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592B1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592B1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592B1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592B19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592B19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592B1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592B19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592B1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592B19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592B19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592B1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592B19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592B1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592B19"/>
    <w:rPr>
      <w:b/>
      <w:bCs/>
    </w:rPr>
  </w:style>
  <w:style w:type="character" w:styleId="a9">
    <w:name w:val="Emphasis"/>
    <w:basedOn w:val="a0"/>
    <w:uiPriority w:val="20"/>
    <w:qFormat/>
    <w:rsid w:val="00592B19"/>
    <w:rPr>
      <w:i/>
      <w:iCs/>
    </w:rPr>
  </w:style>
  <w:style w:type="paragraph" w:styleId="aa">
    <w:name w:val="No Spacing"/>
    <w:uiPriority w:val="1"/>
    <w:qFormat/>
    <w:rsid w:val="00592B19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592B19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592B19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592B19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592B19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592B19"/>
    <w:rPr>
      <w:b/>
      <w:bCs/>
      <w:i/>
      <w:iCs/>
      <w:color w:val="4F81BD" w:themeColor="accent1"/>
    </w:rPr>
  </w:style>
  <w:style w:type="character" w:styleId="ae">
    <w:name w:val="Subtle Emphasis"/>
    <w:basedOn w:val="a0"/>
    <w:uiPriority w:val="19"/>
    <w:qFormat/>
    <w:rsid w:val="00592B19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592B19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592B19"/>
    <w:rPr>
      <w:smallCaps/>
      <w:color w:val="C0504D" w:themeColor="accent2"/>
      <w:u w:val="single"/>
    </w:rPr>
  </w:style>
  <w:style w:type="character" w:styleId="af1">
    <w:name w:val="Intense Reference"/>
    <w:basedOn w:val="a0"/>
    <w:uiPriority w:val="32"/>
    <w:qFormat/>
    <w:rsid w:val="00592B19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592B19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592B19"/>
    <w:pPr>
      <w:outlineLvl w:val="9"/>
    </w:pPr>
  </w:style>
  <w:style w:type="table" w:customStyle="1" w:styleId="TableNormal">
    <w:name w:val="Table Normal"/>
    <w:uiPriority w:val="2"/>
    <w:semiHidden/>
    <w:unhideWhenUsed/>
    <w:qFormat/>
    <w:rsid w:val="00C7253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C7253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f4">
    <w:name w:val="Body Text"/>
    <w:basedOn w:val="a"/>
    <w:link w:val="af5"/>
    <w:uiPriority w:val="1"/>
    <w:qFormat/>
    <w:rsid w:val="00C7253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f5">
    <w:name w:val="Основной текст Знак"/>
    <w:basedOn w:val="a0"/>
    <w:link w:val="af4"/>
    <w:uiPriority w:val="1"/>
    <w:rsid w:val="00C72536"/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1</Pages>
  <Words>4423</Words>
  <Characters>25212</Characters>
  <Application>Microsoft Office Word</Application>
  <DocSecurity>0</DocSecurity>
  <Lines>210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Маша</dc:creator>
  <cp:lastModifiedBy>Маша</cp:lastModifiedBy>
  <cp:revision>7</cp:revision>
  <cp:lastPrinted>2020-10-13T23:27:00Z</cp:lastPrinted>
  <dcterms:created xsi:type="dcterms:W3CDTF">2020-09-14T01:41:00Z</dcterms:created>
  <dcterms:modified xsi:type="dcterms:W3CDTF">2020-10-13T23:29:00Z</dcterms:modified>
</cp:coreProperties>
</file>