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D7F" w:rsidRDefault="00B41D7F" w:rsidP="00B41D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Результаты ГИА-9 текущего года</w:t>
      </w:r>
    </w:p>
    <w:p w:rsidR="00B41D7F" w:rsidRDefault="00B41D7F" w:rsidP="00B41D7F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Официальное ознакомление с результатами ГИА-9 выпускников 9 классов происходит в образовательной организации, где участники были допущены к ГИА-9 в соответствии с графиком обработки экзаменационных работ.</w:t>
      </w:r>
    </w:p>
    <w:p w:rsidR="00B41D7F" w:rsidRDefault="00B41D7F" w:rsidP="00B41D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Выпускники девятых классов и их родители могут ознакомиться с результатами ОГЭ в режиме "онлайн" на региональном портале услуг </w:t>
      </w:r>
      <w:hyperlink r:id="rId5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https://uslugi27.ru</w:t>
        </w:r>
      </w:hyperlink>
      <w:r>
        <w:rPr>
          <w:rFonts w:ascii="Arial" w:hAnsi="Arial" w:cs="Arial"/>
          <w:color w:val="000000"/>
          <w:sz w:val="21"/>
          <w:szCs w:val="21"/>
        </w:rPr>
        <w:t>. </w:t>
      </w:r>
    </w:p>
    <w:p w:rsidR="00B41D7F" w:rsidRDefault="00B41D7F" w:rsidP="00B41D7F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этого авторизованному пользователю в разделе "Результаты ОГЭ 9 класс" необходимо ввести информацию об участнике ОГЭ: фамилию, имя, отчество и номер паспорта.</w:t>
      </w:r>
    </w:p>
    <w:p w:rsidR="00B41D7F" w:rsidRDefault="00B41D7F" w:rsidP="00B41D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Участники ОГЭ, имеющие подтвержденную учетную запись на портале государственных услуг, могут ознакомиться с отсканированным изображением своей экзаменационной работы в сети "Интернет" на региональном портале услуг </w:t>
      </w:r>
      <w:hyperlink r:id="rId6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https://uslugi27.ru/test-result.htm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</w:p>
    <w:p w:rsidR="00B41D7F" w:rsidRDefault="00B41D7F" w:rsidP="00B41D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Подробная информация о получении подтвержденной учетной записи размещена по ссылке </w:t>
      </w:r>
      <w:hyperlink r:id="rId7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https://www.gosuslugi.ru/help/faq/c-1/2003</w:t>
        </w:r>
      </w:hyperlink>
      <w:r>
        <w:rPr>
          <w:rFonts w:ascii="Arial" w:hAnsi="Arial" w:cs="Arial"/>
          <w:color w:val="000000"/>
          <w:sz w:val="21"/>
          <w:szCs w:val="21"/>
        </w:rPr>
        <w:t>. </w:t>
      </w:r>
    </w:p>
    <w:p w:rsidR="00B41D7F" w:rsidRDefault="00B41D7F" w:rsidP="00B41D7F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41D7F" w:rsidRDefault="00B41D7F" w:rsidP="00B41D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Результаты ЕГЭ текущего года</w:t>
      </w:r>
    </w:p>
    <w:p w:rsidR="00B41D7F" w:rsidRDefault="00B41D7F" w:rsidP="00B41D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 предварительными результатами участники ЕГЭ текущего года могут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ознакомится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на федеральном сервисе ознакомления с результатами ЕГЭ </w:t>
      </w:r>
      <w:hyperlink r:id="rId8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http://checkege.rustest.ru/</w:t>
        </w:r>
      </w:hyperlink>
      <w:r>
        <w:rPr>
          <w:rFonts w:ascii="Arial" w:hAnsi="Arial" w:cs="Arial"/>
          <w:color w:val="000000"/>
          <w:sz w:val="21"/>
          <w:szCs w:val="21"/>
        </w:rPr>
        <w:t>, а также на едином портале государственных услуг и функций </w:t>
      </w:r>
      <w:hyperlink r:id="rId9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https://www.gosuslugi.ru/302869/1</w:t>
        </w:r>
      </w:hyperlink>
      <w:r>
        <w:rPr>
          <w:rFonts w:ascii="Arial" w:hAnsi="Arial" w:cs="Arial"/>
          <w:color w:val="000000"/>
          <w:sz w:val="21"/>
          <w:szCs w:val="21"/>
        </w:rPr>
        <w:t> и на региональном портале услуг </w:t>
      </w:r>
      <w:hyperlink r:id="rId10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https://uslugi27.ru/test-result.htm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:rsidR="00B41D7F" w:rsidRDefault="00B41D7F" w:rsidP="00B41D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Подробная информация о получении подтвержденной учетной записи размещена по ссылке </w:t>
      </w:r>
      <w:hyperlink r:id="rId11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https://www.gosuslugi.ru/help/faq/c-1/2003</w:t>
        </w:r>
      </w:hyperlink>
      <w:r>
        <w:rPr>
          <w:rFonts w:ascii="Arial" w:hAnsi="Arial" w:cs="Arial"/>
          <w:color w:val="000000"/>
          <w:sz w:val="21"/>
          <w:szCs w:val="21"/>
        </w:rPr>
        <w:t>. </w:t>
      </w:r>
    </w:p>
    <w:p w:rsidR="00B41D7F" w:rsidRDefault="00B41D7F" w:rsidP="00B41D7F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Официальное ознакомление выпускников текущего года происходит в образовательной организации в которой они были зарегистрированы на ЕГЭ, выпускники прошлых лет могут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ознакомится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 своими результатами в местах, где они были зарегистрированы на ЕГЭ.</w:t>
      </w:r>
    </w:p>
    <w:p w:rsidR="00B41D7F" w:rsidRDefault="00B41D7F" w:rsidP="00B41D7F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41D7F" w:rsidRDefault="00B41D7F" w:rsidP="00B41D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Результаты участников ЕГЭ прошлых лет</w:t>
      </w:r>
    </w:p>
    <w:p w:rsidR="00B41D7F" w:rsidRDefault="00B41D7F" w:rsidP="00B41D7F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Для получения результатов ЕГЭ прошлых лет можно воспользоваться государственной услугой "Предоставление информации о порядке проведения государственной итоговой аттестации по образовательным программам основного общего и среднего общего образования, в том числе в форме единого государственного экзамена, а также информации из базы данных Хабаровского края об участниках единого государственного экзамена и о результатах единого государственного экзамена".</w:t>
      </w:r>
      <w:proofErr w:type="gramEnd"/>
    </w:p>
    <w:p w:rsidR="00B41D7F" w:rsidRDefault="00B41D7F" w:rsidP="00B41D7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Для предоставления государственной услуги необходим запрос предоставлении информации из базы данных Хабаровского края об участниках единого государственного экзамена и о результатах единого государственного экзамена</w:t>
      </w:r>
      <w:hyperlink r:id="rId12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,</w:t>
        </w:r>
      </w:hyperlink>
      <w:r>
        <w:rPr>
          <w:rFonts w:ascii="Arial" w:hAnsi="Arial" w:cs="Arial"/>
          <w:color w:val="000000"/>
          <w:sz w:val="21"/>
          <w:szCs w:val="21"/>
        </w:rPr>
        <w:t> согласие на обработку персональных данных, копия документа, удостоверяющего личность заявителя.</w:t>
      </w:r>
      <w:proofErr w:type="gramEnd"/>
    </w:p>
    <w:p w:rsidR="00B41D7F" w:rsidRDefault="00B41D7F" w:rsidP="00B41D7F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 случае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если за получением государственной услуги обращается представитель заявителя, то представляются также документы, удостоверяющие полномочия представителя и копия документа, удостоверяющего личность участника единого государственного экзамена, информация о котором запрашивается.</w:t>
      </w:r>
    </w:p>
    <w:p w:rsidR="00B41D7F" w:rsidRDefault="00B41D7F" w:rsidP="00B41D7F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предоставления государственной услуги заявитель подает запрос в Министерство образования и науки Хабаровского края по адресу: г. Хабаровск, ул.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Советская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д. 59,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107, тел.: (4212) 36-29-43 (доб. 1), 8-909-824-76-88, e-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mail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 obr.ege27@yandex.ru.</w:t>
      </w:r>
    </w:p>
    <w:p w:rsidR="00B41D7F" w:rsidRDefault="00B41D7F" w:rsidP="00B41D7F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Заявитель может представить запрос лично, направить по электронной почте, по почте на бумажном носителе.</w:t>
      </w:r>
    </w:p>
    <w:p w:rsidR="00B41D7F" w:rsidRDefault="00B41D7F" w:rsidP="00B41D7F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Срок предоставления государственной услуги: в течение десяти рабочих дней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 даты регистрации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запроса.</w:t>
      </w:r>
    </w:p>
    <w:p w:rsidR="009F181F" w:rsidRDefault="009F181F">
      <w:bookmarkStart w:id="0" w:name="_GoBack"/>
      <w:bookmarkEnd w:id="0"/>
    </w:p>
    <w:sectPr w:rsidR="009F1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79"/>
    <w:rsid w:val="00390A79"/>
    <w:rsid w:val="009F181F"/>
    <w:rsid w:val="00B4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1D7F"/>
    <w:rPr>
      <w:b/>
      <w:bCs/>
    </w:rPr>
  </w:style>
  <w:style w:type="character" w:styleId="a5">
    <w:name w:val="Hyperlink"/>
    <w:basedOn w:val="a0"/>
    <w:uiPriority w:val="99"/>
    <w:semiHidden/>
    <w:unhideWhenUsed/>
    <w:rsid w:val="00B41D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1D7F"/>
    <w:rPr>
      <w:b/>
      <w:bCs/>
    </w:rPr>
  </w:style>
  <w:style w:type="character" w:styleId="a5">
    <w:name w:val="Hyperlink"/>
    <w:basedOn w:val="a0"/>
    <w:uiPriority w:val="99"/>
    <w:semiHidden/>
    <w:unhideWhenUsed/>
    <w:rsid w:val="00B41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7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ckege.rustes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help/faq/c-1/2003" TargetMode="External"/><Relationship Id="rId12" Type="http://schemas.openxmlformats.org/officeDocument/2006/relationships/hyperlink" Target="https://rcoko.khb.ru/files/uploads/ege/Zapros_obrazets_fiz_litso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lugi27.ru/test-result.htm" TargetMode="External"/><Relationship Id="rId11" Type="http://schemas.openxmlformats.org/officeDocument/2006/relationships/hyperlink" Target="https://www.gosuslugi.ru/help/faq/c-1/2003" TargetMode="External"/><Relationship Id="rId5" Type="http://schemas.openxmlformats.org/officeDocument/2006/relationships/hyperlink" Target="https://uslugi27.ru/" TargetMode="External"/><Relationship Id="rId10" Type="http://schemas.openxmlformats.org/officeDocument/2006/relationships/hyperlink" Target="https://uslugi27.ru/test-res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302869/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2025-01-27T06:12:00Z</dcterms:created>
  <dcterms:modified xsi:type="dcterms:W3CDTF">2025-01-27T06:12:00Z</dcterms:modified>
</cp:coreProperties>
</file>